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9699" w14:textId="77777777" w:rsidR="00E26F16" w:rsidRDefault="00E26F16" w:rsidP="00E26F16">
      <w:pPr>
        <w:pStyle w:val="a3"/>
      </w:pPr>
      <w:r>
        <w:rPr>
          <w:noProof/>
        </w:rPr>
        <w:drawing>
          <wp:anchor distT="0" distB="0" distL="114300" distR="114300" simplePos="0" relativeHeight="251658240" behindDoc="0" locked="0" layoutInCell="1" allowOverlap="1" wp14:anchorId="44963F47" wp14:editId="7C925578">
            <wp:simplePos x="0" y="0"/>
            <wp:positionH relativeFrom="page">
              <wp:align>right</wp:align>
            </wp:positionH>
            <wp:positionV relativeFrom="paragraph">
              <wp:posOffset>0</wp:posOffset>
            </wp:positionV>
            <wp:extent cx="7559040" cy="9372600"/>
            <wp:effectExtent l="0" t="0" r="3810" b="0"/>
            <wp:wrapThrough wrapText="bothSides">
              <wp:wrapPolygon edited="0">
                <wp:start x="0" y="0"/>
                <wp:lineTo x="0" y="21556"/>
                <wp:lineTo x="21556" y="21556"/>
                <wp:lineTo x="2155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5385"/>
                    <a:stretch/>
                  </pic:blipFill>
                  <pic:spPr bwMode="auto">
                    <a:xfrm>
                      <a:off x="0" y="0"/>
                      <a:ext cx="7559040" cy="937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274229" w14:textId="254EBDCD"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 xml:space="preserve">Рабочая программа учебного предмета «Русский язык» на уровне среднего общего образования составлена на основе требований к результатам освоения ФОП </w:t>
      </w:r>
      <w:r w:rsidR="002B21E9" w:rsidRPr="00834B38">
        <w:rPr>
          <w:rFonts w:ascii="Times New Roman" w:eastAsia="Times New Roman" w:hAnsi="Times New Roman" w:cs="Times New Roman"/>
          <w:sz w:val="28"/>
          <w:szCs w:val="28"/>
          <w:lang w:eastAsia="ru-RU"/>
        </w:rPr>
        <w:t>С</w:t>
      </w:r>
      <w:r w:rsidRPr="00834B38">
        <w:rPr>
          <w:rFonts w:ascii="Times New Roman" w:eastAsia="Times New Roman" w:hAnsi="Times New Roman" w:cs="Times New Roman"/>
          <w:sz w:val="28"/>
          <w:szCs w:val="28"/>
          <w:lang w:eastAsia="ru-RU"/>
        </w:rPr>
        <w:t>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45079008" w14:textId="2514BECF" w:rsidR="00834B38" w:rsidRDefault="00834B38" w:rsidP="00E26F16">
      <w:pPr>
        <w:spacing w:after="0" w:line="264" w:lineRule="auto"/>
        <w:ind w:left="120" w:firstLine="588"/>
        <w:jc w:val="both"/>
        <w:rPr>
          <w:rFonts w:ascii="Times New Roman" w:hAnsi="Times New Roman"/>
          <w:b/>
          <w:color w:val="000000"/>
          <w:sz w:val="28"/>
        </w:rPr>
      </w:pPr>
      <w:r w:rsidRPr="00020EE6">
        <w:rPr>
          <w:rFonts w:ascii="Times New Roman" w:hAnsi="Times New Roman"/>
          <w:b/>
          <w:color w:val="000000"/>
          <w:sz w:val="28"/>
        </w:rPr>
        <w:t>МЕСТО УЧЕБНОГО ПРЕДМЕТА «РУССКИЙ ЯЗЫК» В УЧЕБНОМ ПЛАНЕ</w:t>
      </w:r>
    </w:p>
    <w:p w14:paraId="4C2A9ED2" w14:textId="77777777" w:rsidR="00E26F16" w:rsidRDefault="00834B38" w:rsidP="00E26F16">
      <w:pPr>
        <w:shd w:val="clear" w:color="auto" w:fill="FFFFFF"/>
        <w:spacing w:after="0" w:line="240" w:lineRule="auto"/>
        <w:ind w:left="120" w:firstLine="708"/>
        <w:jc w:val="both"/>
        <w:rPr>
          <w:rFonts w:ascii="Times New Roman" w:eastAsia="Calibri" w:hAnsi="Times New Roman" w:cs="Times New Roman"/>
          <w:color w:val="000000"/>
          <w:sz w:val="28"/>
        </w:rPr>
      </w:pPr>
      <w:r w:rsidRPr="00020EE6">
        <w:rPr>
          <w:rFonts w:ascii="Times New Roman" w:hAnsi="Times New Roman"/>
          <w:color w:val="000000"/>
          <w:sz w:val="28"/>
        </w:rPr>
        <w:t xml:space="preserve">В соответствии с ФГОС </w:t>
      </w:r>
      <w:r>
        <w:rPr>
          <w:rFonts w:ascii="Times New Roman" w:hAnsi="Times New Roman"/>
          <w:color w:val="000000"/>
          <w:sz w:val="28"/>
        </w:rPr>
        <w:t>С</w:t>
      </w:r>
      <w:r w:rsidRPr="00020EE6">
        <w:rPr>
          <w:rFonts w:ascii="Times New Roman" w:hAnsi="Times New Roman"/>
          <w:color w:val="000000"/>
          <w:sz w:val="28"/>
        </w:rPr>
        <w:t>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w:t>
      </w:r>
      <w:r>
        <w:rPr>
          <w:rFonts w:ascii="Times New Roman" w:hAnsi="Times New Roman"/>
          <w:color w:val="000000"/>
          <w:sz w:val="28"/>
        </w:rPr>
        <w:t>ие русского языка, составляет 204 часа</w:t>
      </w:r>
      <w:r w:rsidRPr="00020EE6">
        <w:rPr>
          <w:rFonts w:ascii="Times New Roman" w:hAnsi="Times New Roman"/>
          <w:color w:val="000000"/>
          <w:sz w:val="28"/>
        </w:rPr>
        <w:t xml:space="preserve">: в </w:t>
      </w:r>
      <w:r>
        <w:rPr>
          <w:rFonts w:ascii="Times New Roman" w:hAnsi="Times New Roman"/>
          <w:color w:val="000000"/>
          <w:sz w:val="28"/>
        </w:rPr>
        <w:t>10</w:t>
      </w:r>
      <w:r w:rsidRPr="00020EE6">
        <w:rPr>
          <w:rFonts w:ascii="Times New Roman" w:hAnsi="Times New Roman"/>
          <w:color w:val="000000"/>
          <w:sz w:val="28"/>
        </w:rPr>
        <w:t xml:space="preserve"> классе – 10</w:t>
      </w:r>
      <w:r>
        <w:rPr>
          <w:rFonts w:ascii="Times New Roman" w:hAnsi="Times New Roman"/>
          <w:color w:val="000000"/>
          <w:sz w:val="28"/>
        </w:rPr>
        <w:t>2</w:t>
      </w:r>
      <w:r w:rsidRPr="00020EE6">
        <w:rPr>
          <w:rFonts w:ascii="Times New Roman" w:hAnsi="Times New Roman"/>
          <w:color w:val="000000"/>
          <w:sz w:val="28"/>
        </w:rPr>
        <w:t xml:space="preserve"> час</w:t>
      </w:r>
      <w:r>
        <w:rPr>
          <w:rFonts w:ascii="Times New Roman" w:hAnsi="Times New Roman"/>
          <w:color w:val="000000"/>
          <w:sz w:val="28"/>
        </w:rPr>
        <w:t>а</w:t>
      </w:r>
      <w:r w:rsidRPr="00020EE6">
        <w:rPr>
          <w:rFonts w:ascii="Times New Roman" w:hAnsi="Times New Roman"/>
          <w:color w:val="000000"/>
          <w:sz w:val="28"/>
        </w:rPr>
        <w:t xml:space="preserve"> (</w:t>
      </w:r>
      <w:r>
        <w:rPr>
          <w:rFonts w:ascii="Times New Roman" w:hAnsi="Times New Roman"/>
          <w:color w:val="000000"/>
          <w:sz w:val="28"/>
        </w:rPr>
        <w:t xml:space="preserve"> 3 часа в неделю); </w:t>
      </w:r>
      <w:r>
        <w:rPr>
          <w:rFonts w:ascii="Times New Roman" w:eastAsia="Calibri" w:hAnsi="Times New Roman" w:cs="Times New Roman"/>
          <w:color w:val="000000"/>
          <w:sz w:val="28"/>
        </w:rPr>
        <w:t xml:space="preserve">в 11 </w:t>
      </w:r>
      <w:r w:rsidRPr="00834B38">
        <w:rPr>
          <w:rFonts w:ascii="Times New Roman" w:eastAsia="Calibri" w:hAnsi="Times New Roman" w:cs="Times New Roman"/>
          <w:color w:val="000000"/>
          <w:sz w:val="28"/>
        </w:rPr>
        <w:t>классе – 102 часа (3 часа в неделю).</w:t>
      </w:r>
    </w:p>
    <w:p w14:paraId="5AA72BA3" w14:textId="77777777" w:rsidR="004A003B" w:rsidRPr="001A1DFE" w:rsidRDefault="004A003B" w:rsidP="00E26F16">
      <w:pPr>
        <w:shd w:val="clear" w:color="auto" w:fill="FFFFFF"/>
        <w:spacing w:after="0" w:line="240" w:lineRule="auto"/>
        <w:ind w:firstLine="120"/>
        <w:jc w:val="both"/>
        <w:rPr>
          <w:rFonts w:ascii="Times New Roman" w:eastAsia="Times New Roman" w:hAnsi="Times New Roman" w:cs="Times New Roman"/>
          <w:color w:val="333333"/>
          <w:sz w:val="28"/>
          <w:szCs w:val="28"/>
          <w:lang w:eastAsia="ru-RU"/>
        </w:rPr>
      </w:pPr>
      <w:r w:rsidRPr="001A1DFE">
        <w:rPr>
          <w:rFonts w:ascii="Times New Roman" w:eastAsia="Times New Roman" w:hAnsi="Times New Roman" w:cs="Times New Roman"/>
          <w:b/>
          <w:bCs/>
          <w:sz w:val="28"/>
          <w:szCs w:val="28"/>
          <w:lang w:eastAsia="ru-RU"/>
        </w:rPr>
        <w:t>ОБЩАЯ ХАРАКТЕРИСТИКА УЧЕБНОГО ПРЕДМЕТА «РУССКИЙ ЯЗЫК»</w:t>
      </w:r>
    </w:p>
    <w:p w14:paraId="3067F32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1EE6E20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1A7AD4E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545928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091245B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pacing w:val="-3"/>
          <w:sz w:val="28"/>
          <w:szCs w:val="28"/>
          <w:lang w:eastAsia="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w:t>
      </w:r>
      <w:r w:rsidRPr="00834B38">
        <w:rPr>
          <w:rFonts w:ascii="Times New Roman" w:eastAsia="Times New Roman" w:hAnsi="Times New Roman" w:cs="Times New Roman"/>
          <w:spacing w:val="-3"/>
          <w:sz w:val="28"/>
          <w:szCs w:val="28"/>
          <w:lang w:eastAsia="ru-RU"/>
        </w:rPr>
        <w:lastRenderedPageBreak/>
        <w:t>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1D0A4CA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F2ACF0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1855E44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3223B80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1F58F4B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32B1AF9B" w14:textId="643E6936" w:rsidR="004A003B" w:rsidRPr="004A003B" w:rsidRDefault="004A003B" w:rsidP="004A003B">
      <w:pPr>
        <w:shd w:val="clear" w:color="auto" w:fill="FFFFFF"/>
        <w:spacing w:after="0" w:line="240" w:lineRule="auto"/>
        <w:jc w:val="both"/>
        <w:rPr>
          <w:rFonts w:ascii="Times New Roman" w:eastAsia="Times New Roman" w:hAnsi="Times New Roman" w:cs="Times New Roman"/>
          <w:color w:val="333333"/>
          <w:sz w:val="21"/>
          <w:szCs w:val="21"/>
          <w:lang w:eastAsia="ru-RU"/>
        </w:rPr>
      </w:pPr>
    </w:p>
    <w:p w14:paraId="65AAA8F2" w14:textId="77777777" w:rsidR="004A003B" w:rsidRPr="004A003B" w:rsidRDefault="004A003B" w:rsidP="004A003B">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4A003B">
        <w:rPr>
          <w:rFonts w:ascii="Times New Roman" w:eastAsia="Times New Roman" w:hAnsi="Times New Roman" w:cs="Times New Roman"/>
          <w:b/>
          <w:bCs/>
          <w:sz w:val="24"/>
          <w:szCs w:val="24"/>
          <w:lang w:eastAsia="ru-RU"/>
        </w:rPr>
        <w:t>ЦЕЛИ ИЗУЧЕНИЯ УЧЕБНОГО ПРЕДМЕТА «РУССКИЙ ЯЗЫК»</w:t>
      </w:r>
    </w:p>
    <w:p w14:paraId="5F202B5F" w14:textId="77777777" w:rsidR="004A003B" w:rsidRPr="004A003B" w:rsidRDefault="004A003B" w:rsidP="004A003B">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4A003B">
        <w:rPr>
          <w:rFonts w:ascii="Times New Roman" w:eastAsia="Times New Roman" w:hAnsi="Times New Roman" w:cs="Times New Roman"/>
          <w:sz w:val="24"/>
          <w:szCs w:val="24"/>
          <w:lang w:eastAsia="ru-RU"/>
        </w:rPr>
        <w:br/>
      </w:r>
    </w:p>
    <w:p w14:paraId="702CC51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Изучение русского языка направлено на достижение следующих целей:</w:t>
      </w:r>
    </w:p>
    <w:p w14:paraId="0091B437"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Pr="00834B38">
        <w:rPr>
          <w:rFonts w:ascii="Times New Roman" w:eastAsia="Times New Roman" w:hAnsi="Times New Roman" w:cs="Times New Roman"/>
          <w:color w:val="000000"/>
          <w:sz w:val="28"/>
          <w:szCs w:val="28"/>
          <w:lang w:eastAsia="ru-RU"/>
        </w:rP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w:t>
      </w:r>
      <w:r w:rsidRPr="00834B38">
        <w:rPr>
          <w:rFonts w:ascii="Times New Roman" w:eastAsia="Times New Roman" w:hAnsi="Times New Roman" w:cs="Times New Roman"/>
          <w:color w:val="000000"/>
          <w:sz w:val="28"/>
          <w:szCs w:val="28"/>
          <w:lang w:eastAsia="ru-RU"/>
        </w:rPr>
        <w:lastRenderedPageBreak/>
        <w:t>языке традиционных российских духовно-нравственных ценностей; формирование ценностного отношения к русскому языку;</w:t>
      </w:r>
    </w:p>
    <w:p w14:paraId="70BB3F93"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5A82E0F0"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69FC4A33"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0EB77FC4"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30AD31A2" w14:textId="77777777" w:rsidR="004A003B" w:rsidRPr="00834B38" w:rsidRDefault="004A003B" w:rsidP="004A003B">
      <w:pPr>
        <w:numPr>
          <w:ilvl w:val="0"/>
          <w:numId w:val="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7F55ECDD" w14:textId="77777777" w:rsidR="004A003B" w:rsidRPr="00834B38" w:rsidRDefault="004A003B"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br/>
      </w:r>
    </w:p>
    <w:p w14:paraId="741ABC08" w14:textId="77777777" w:rsidR="004A003B" w:rsidRPr="00834B38" w:rsidRDefault="004A003B"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СОДЕРЖАНИЕ УЧЕБНОГО ПРЕДМЕТА «РУССКИЙ ЯЗЫК»</w:t>
      </w:r>
    </w:p>
    <w:p w14:paraId="2FA0C80A" w14:textId="0FB5C853" w:rsidR="002C0127" w:rsidRPr="00834B38" w:rsidRDefault="002C0127" w:rsidP="002C0127">
      <w:pPr>
        <w:spacing w:after="300" w:line="240" w:lineRule="auto"/>
        <w:ind w:firstLine="708"/>
        <w:jc w:val="both"/>
        <w:rPr>
          <w:rFonts w:ascii="Times New Roman" w:eastAsia="Times New Roman" w:hAnsi="Times New Roman" w:cs="Times New Roman"/>
          <w:sz w:val="28"/>
          <w:szCs w:val="28"/>
          <w:lang w:eastAsia="ru-RU"/>
        </w:rPr>
      </w:pPr>
      <w:r w:rsidRPr="00834B38">
        <w:rPr>
          <w:rFonts w:ascii="Times New Roman" w:eastAsia="Times New Roman" w:hAnsi="Times New Roman" w:cs="Times New Roman"/>
          <w:sz w:val="28"/>
          <w:szCs w:val="28"/>
          <w:lang w:eastAsia="ru-RU"/>
        </w:rPr>
        <w:t>Содержание рабочей программы учитывает концепции преподавания учебных предметов</w:t>
      </w:r>
      <w:r w:rsidR="001A1DFE">
        <w:rPr>
          <w:rFonts w:ascii="Times New Roman" w:eastAsia="Times New Roman" w:hAnsi="Times New Roman" w:cs="Times New Roman"/>
          <w:sz w:val="28"/>
          <w:szCs w:val="28"/>
          <w:lang w:eastAsia="ru-RU"/>
        </w:rPr>
        <w:t xml:space="preserve"> и рабочую программу воспитания и включает</w:t>
      </w:r>
    </w:p>
    <w:p w14:paraId="109020AE" w14:textId="5DDBD1D5" w:rsidR="004A003B" w:rsidRPr="00834B38" w:rsidRDefault="002C0127"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 xml:space="preserve">           </w:t>
      </w:r>
      <w:r w:rsidR="004A003B" w:rsidRPr="00834B38">
        <w:rPr>
          <w:rFonts w:ascii="Times New Roman" w:eastAsia="Times New Roman" w:hAnsi="Times New Roman" w:cs="Times New Roman"/>
          <w:b/>
          <w:bCs/>
          <w:sz w:val="28"/>
          <w:szCs w:val="28"/>
          <w:lang w:eastAsia="ru-RU"/>
        </w:rPr>
        <w:t>10 КЛАСС</w:t>
      </w:r>
    </w:p>
    <w:p w14:paraId="0442791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Общие сведения о языке</w:t>
      </w:r>
    </w:p>
    <w:p w14:paraId="052D5FC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Язык как знаковая система. Основные функции языка.</w:t>
      </w:r>
    </w:p>
    <w:p w14:paraId="38C0DE2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Лингвистика как наука.</w:t>
      </w:r>
    </w:p>
    <w:p w14:paraId="5A17CEE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Язык и культура.</w:t>
      </w:r>
    </w:p>
    <w:p w14:paraId="5E69E92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202290E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91EB56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Язык и речь. Культура речи</w:t>
      </w:r>
    </w:p>
    <w:p w14:paraId="5A2314E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Система языка. Культура речи</w:t>
      </w:r>
    </w:p>
    <w:p w14:paraId="0EE6AB6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Система языка, её устройство, функционирование.</w:t>
      </w:r>
    </w:p>
    <w:p w14:paraId="4249759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Культура речи как раздел лингвистики.</w:t>
      </w:r>
    </w:p>
    <w:p w14:paraId="1730008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Языковая норма, её основные признаки и функции.</w:t>
      </w:r>
    </w:p>
    <w:p w14:paraId="27915ED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EF0142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Качества хорошей речи.</w:t>
      </w:r>
    </w:p>
    <w:p w14:paraId="2B410E6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79D26C2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Фонетика. Орфоэпия. Орфоэпические нормы</w:t>
      </w:r>
    </w:p>
    <w:p w14:paraId="188BA26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3FE2370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64664A8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Лексикология и фразеология. Лексические нормы</w:t>
      </w:r>
    </w:p>
    <w:p w14:paraId="434528D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F3C316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5340BEF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Функционально-стилистическая окраска слова. Лексика общеупотребительная, разговорная и книжная. Особенности употребления.</w:t>
      </w:r>
    </w:p>
    <w:p w14:paraId="75EC106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pacing w:val="-4"/>
          <w:sz w:val="28"/>
          <w:szCs w:val="28"/>
          <w:lang w:eastAsia="ru-RU"/>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34B38">
        <w:rPr>
          <w:rFonts w:ascii="Times New Roman" w:eastAsia="Times New Roman" w:hAnsi="Times New Roman" w:cs="Times New Roman"/>
          <w:sz w:val="28"/>
          <w:szCs w:val="28"/>
          <w:lang w:eastAsia="ru-RU"/>
        </w:rPr>
        <w:t> Особенности употребления.</w:t>
      </w:r>
    </w:p>
    <w:p w14:paraId="7C3E427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Фразеология русского языка (повторение, обобщение). Крылатые слова.</w:t>
      </w:r>
    </w:p>
    <w:p w14:paraId="7B88C39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Морфемика и словообразование. Словообразовательные нормы</w:t>
      </w:r>
    </w:p>
    <w:p w14:paraId="48C47B8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34C2E33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Морфология. Морфологические нормы</w:t>
      </w:r>
    </w:p>
    <w:p w14:paraId="3394CA7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E291F1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Морфологические нормы современного русского литературного языка (общее представление).</w:t>
      </w:r>
    </w:p>
    <w:p w14:paraId="3A9B5F1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имён существительных: форм рода, числа, падежа.</w:t>
      </w:r>
    </w:p>
    <w:p w14:paraId="759CFC1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имён прилагательных: форм степеней сравнения, краткой формы.</w:t>
      </w:r>
    </w:p>
    <w:p w14:paraId="22807B7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количественных, порядковых и собирательных числительных.</w:t>
      </w:r>
    </w:p>
    <w:p w14:paraId="360D4E3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местоимений: формы 3-го лица личных местоимений, возвратного местоимения </w:t>
      </w:r>
      <w:r w:rsidRPr="00834B38">
        <w:rPr>
          <w:rFonts w:ascii="Times New Roman" w:eastAsia="Times New Roman" w:hAnsi="Times New Roman" w:cs="Times New Roman"/>
          <w:b/>
          <w:bCs/>
          <w:sz w:val="28"/>
          <w:szCs w:val="28"/>
          <w:lang w:eastAsia="ru-RU"/>
        </w:rPr>
        <w:t>себя</w:t>
      </w:r>
      <w:r w:rsidRPr="00834B38">
        <w:rPr>
          <w:rFonts w:ascii="Times New Roman" w:eastAsia="Times New Roman" w:hAnsi="Times New Roman" w:cs="Times New Roman"/>
          <w:sz w:val="28"/>
          <w:szCs w:val="28"/>
          <w:lang w:eastAsia="ru-RU"/>
        </w:rPr>
        <w:t>.</w:t>
      </w:r>
    </w:p>
    <w:p w14:paraId="377D45A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5BE5022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Орфография. Основные правила орфографии</w:t>
      </w:r>
    </w:p>
    <w:p w14:paraId="7B91B6F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2024FF2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pacing w:val="-3"/>
          <w:sz w:val="28"/>
          <w:szCs w:val="28"/>
          <w:lang w:eastAsia="ru-RU"/>
        </w:rPr>
        <w:t>Орфографические правила. Правописание гласных и согласных в корне.</w:t>
      </w:r>
    </w:p>
    <w:p w14:paraId="465DDB9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Употребление разделительных ъ и ь.</w:t>
      </w:r>
    </w:p>
    <w:p w14:paraId="19BD972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Правописание приставок. Буквы ы – и после приставок.</w:t>
      </w:r>
    </w:p>
    <w:p w14:paraId="195BA91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Правописание суффиксов.</w:t>
      </w:r>
    </w:p>
    <w:p w14:paraId="6C7220C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Правописание н и нн в словах различных частей речи.</w:t>
      </w:r>
    </w:p>
    <w:p w14:paraId="7161760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Правописание не и ни.</w:t>
      </w:r>
    </w:p>
    <w:p w14:paraId="42FA83E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Правописание окончаний имён существительных, имён прилагательных и глаголов.</w:t>
      </w:r>
    </w:p>
    <w:p w14:paraId="1FA2EAC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Слитное, дефисное и раздельное написание слов.</w:t>
      </w:r>
    </w:p>
    <w:p w14:paraId="1777D1AE" w14:textId="49573481"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br/>
        <w:t>Речь. Речевое общение</w:t>
      </w:r>
    </w:p>
    <w:p w14:paraId="6AB3B40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Речь как деятельность. Виды речевой деятельности (повторение, обобщение).</w:t>
      </w:r>
    </w:p>
    <w:p w14:paraId="0B0F97F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7045A38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3A9ECF0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97A064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Текст. Информационно-смысловая переработка текста</w:t>
      </w:r>
    </w:p>
    <w:p w14:paraId="5950BD5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Текст, его основные признаки (повторение, обобщение).</w:t>
      </w:r>
    </w:p>
    <w:p w14:paraId="097CBF1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Логико-смысловые отношения между предложениями в тексте (общее представление).</w:t>
      </w:r>
    </w:p>
    <w:p w14:paraId="11BBEBA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714C9A7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План. Тезисы. Конспект. Реферат. Аннотация. Отзыв. Рецензия.</w:t>
      </w:r>
    </w:p>
    <w:p w14:paraId="737D8B35" w14:textId="31860451" w:rsidR="004A003B" w:rsidRPr="00834B38" w:rsidRDefault="004A003B"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br/>
      </w:r>
      <w:r w:rsidRPr="00834B38">
        <w:rPr>
          <w:rFonts w:ascii="Times New Roman" w:eastAsia="Times New Roman" w:hAnsi="Times New Roman" w:cs="Times New Roman"/>
          <w:b/>
          <w:bCs/>
          <w:sz w:val="28"/>
          <w:szCs w:val="28"/>
          <w:lang w:eastAsia="ru-RU"/>
        </w:rPr>
        <w:t>11 КЛАСС</w:t>
      </w:r>
    </w:p>
    <w:p w14:paraId="1D1EC7F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Общие сведения о языке</w:t>
      </w:r>
    </w:p>
    <w:p w14:paraId="40E9408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4F5CEB3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Язык и речь. Культура речи</w:t>
      </w:r>
    </w:p>
    <w:p w14:paraId="3AB92A2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Синтаксис. Синтаксические нормы</w:t>
      </w:r>
    </w:p>
    <w:p w14:paraId="6C91D27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Синтаксис как раздел лингвистики (повторение, обобщение). Синтаксический анализ словосочетания и предложения.</w:t>
      </w:r>
    </w:p>
    <w:p w14:paraId="3144B61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40B531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w:t>
      </w:r>
      <w:r w:rsidRPr="00834B38">
        <w:rPr>
          <w:rFonts w:ascii="Times New Roman" w:eastAsia="Times New Roman" w:hAnsi="Times New Roman" w:cs="Times New Roman"/>
          <w:sz w:val="28"/>
          <w:szCs w:val="28"/>
          <w:lang w:eastAsia="ru-RU"/>
        </w:rPr>
        <w:lastRenderedPageBreak/>
        <w:t>подлежащим, выраженным аббревиатурой, заимствованным несклоняемым существительным.</w:t>
      </w:r>
    </w:p>
    <w:p w14:paraId="317EBFE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управления: правильный выбор падежной или предложно-падежной формы управляемого слова.</w:t>
      </w:r>
    </w:p>
    <w:p w14:paraId="66946C5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однородных членов предложения.</w:t>
      </w:r>
    </w:p>
    <w:p w14:paraId="670C14C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употребления причастных и деепричастных оборотов.</w:t>
      </w:r>
    </w:p>
    <w:p w14:paraId="5585D65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Основные нормы построения сложных предложений.</w:t>
      </w:r>
    </w:p>
    <w:p w14:paraId="0A7D468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Пунктуация. Основные правила пунктуации</w:t>
      </w:r>
    </w:p>
    <w:p w14:paraId="0306E72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Пунктуация как раздел лингвистики (повторение, обобщение). Пунктуационный анализ предложения.</w:t>
      </w:r>
    </w:p>
    <w:p w14:paraId="3ADFB68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3369A18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и их функции. Знаки препинания между подлежащим и сказуемым.</w:t>
      </w:r>
    </w:p>
    <w:p w14:paraId="76666BA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в предложениях с однородными членами.</w:t>
      </w:r>
    </w:p>
    <w:p w14:paraId="523D5EB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при обособлении.</w:t>
      </w:r>
    </w:p>
    <w:p w14:paraId="1767FD1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в предложениях с вводными конструкциями, обращениями, междометиями.</w:t>
      </w:r>
    </w:p>
    <w:p w14:paraId="0B64DD9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в сложном предложении.</w:t>
      </w:r>
    </w:p>
    <w:p w14:paraId="3796480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в сложном предложении с разными видами связи.</w:t>
      </w:r>
    </w:p>
    <w:p w14:paraId="1B55B0F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Знаки препинания при передаче чужой речи.</w:t>
      </w:r>
    </w:p>
    <w:p w14:paraId="51246429" w14:textId="7764B531"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br/>
        <w:t>Функциональная стилистика. Культура речи</w:t>
      </w:r>
    </w:p>
    <w:p w14:paraId="7C2366A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Функциональная стилистика как раздел лингвистики. Стилистическая норма (повторение, обобщение).</w:t>
      </w:r>
    </w:p>
    <w:p w14:paraId="7526659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5D13556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49C00F4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w:t>
      </w:r>
      <w:r w:rsidRPr="00834B38">
        <w:rPr>
          <w:rFonts w:ascii="Times New Roman" w:eastAsia="Times New Roman" w:hAnsi="Times New Roman" w:cs="Times New Roman"/>
          <w:sz w:val="28"/>
          <w:szCs w:val="28"/>
          <w:lang w:eastAsia="ru-RU"/>
        </w:rPr>
        <w:lastRenderedPageBreak/>
        <w:t>официально-делового стиля: закон, устав, приказ; расписка, заявление, доверенность; автобиография, характеристика, резюме и другие (обзор).</w:t>
      </w:r>
    </w:p>
    <w:p w14:paraId="6817263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B218C0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3106D5E5" w14:textId="77777777" w:rsidR="004A003B" w:rsidRPr="00834B38" w:rsidRDefault="004A003B"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ПЛАНИРУЕМЫЕ РЕЗУЛЬТАТЫ ОСВОЕНИЯ ПРОГРАММЫ ПО РУССКОМУ ЯЗЫКУ НА УРОВНЕ СРЕДНЕГО ОБЩЕГО ОБРАЗОВАНИЯ</w:t>
      </w:r>
    </w:p>
    <w:p w14:paraId="6E5975C9" w14:textId="6D881242" w:rsidR="004A003B" w:rsidRPr="00834B38" w:rsidRDefault="004A003B" w:rsidP="00E26F1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b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908913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58B8965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1) гражданского воспитания:</w:t>
      </w:r>
    </w:p>
    <w:p w14:paraId="3C6B9471"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w:t>
      </w:r>
      <w:r w:rsidRPr="00834B38">
        <w:rPr>
          <w:rFonts w:ascii="Times New Roman" w:eastAsia="Times New Roman" w:hAnsi="Times New Roman" w:cs="Times New Roman"/>
          <w:spacing w:val="-3"/>
          <w:sz w:val="28"/>
          <w:szCs w:val="28"/>
          <w:lang w:eastAsia="ru-RU"/>
        </w:rPr>
        <w:t>формированность гражданской позиции обучающегося как активного и ответственного члена российского общества;</w:t>
      </w:r>
    </w:p>
    <w:p w14:paraId="062A85ED"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осознание своих конституционных прав и обязанностей, уважение закона и правопорядка;</w:t>
      </w:r>
    </w:p>
    <w:p w14:paraId="28608487"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9C9080F"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046F932"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DD2D385"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умение взаимодействовать с социальными институтами в соответствии с их функциями и назначением;</w:t>
      </w:r>
    </w:p>
    <w:p w14:paraId="2C0985C9" w14:textId="77777777" w:rsidR="004A003B" w:rsidRPr="00834B38" w:rsidRDefault="004A003B" w:rsidP="004A003B">
      <w:pPr>
        <w:numPr>
          <w:ilvl w:val="0"/>
          <w:numId w:val="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к гуманитарной и волонтёрской деятельности.</w:t>
      </w:r>
    </w:p>
    <w:p w14:paraId="045E3C2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2) патриотического воспитания:</w:t>
      </w:r>
    </w:p>
    <w:p w14:paraId="2E364643" w14:textId="77777777" w:rsidR="004A003B" w:rsidRPr="00834B38" w:rsidRDefault="004A003B" w:rsidP="004A003B">
      <w:pPr>
        <w:numPr>
          <w:ilvl w:val="0"/>
          <w:numId w:val="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32449D" w14:textId="77777777" w:rsidR="004A003B" w:rsidRPr="00834B38" w:rsidRDefault="004A003B" w:rsidP="004A003B">
      <w:pPr>
        <w:numPr>
          <w:ilvl w:val="0"/>
          <w:numId w:val="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A7F37CA" w14:textId="77777777" w:rsidR="004A003B" w:rsidRPr="00834B38" w:rsidRDefault="004A003B" w:rsidP="004A003B">
      <w:pPr>
        <w:numPr>
          <w:ilvl w:val="0"/>
          <w:numId w:val="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идейная убеждённость, готовность к служению Отечеству и его защите, ответственность за его судьбу.</w:t>
      </w:r>
    </w:p>
    <w:p w14:paraId="2D8C2AD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3) духовно-нравственного воспитания:</w:t>
      </w:r>
    </w:p>
    <w:p w14:paraId="7554F1AA" w14:textId="77777777" w:rsidR="004A003B" w:rsidRPr="00834B38" w:rsidRDefault="004A003B" w:rsidP="004A003B">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осознание духовных ценностей российского народа;</w:t>
      </w:r>
    </w:p>
    <w:p w14:paraId="56C80C5B" w14:textId="77777777" w:rsidR="004A003B" w:rsidRPr="00834B38" w:rsidRDefault="004A003B" w:rsidP="004A003B">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сформированность нравственного сознания, норм этичного поведения;</w:t>
      </w:r>
    </w:p>
    <w:p w14:paraId="538ED3CD" w14:textId="77777777" w:rsidR="004A003B" w:rsidRPr="00834B38" w:rsidRDefault="004A003B" w:rsidP="004A003B">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14:paraId="29604A06" w14:textId="77777777" w:rsidR="004A003B" w:rsidRPr="00834B38" w:rsidRDefault="004A003B" w:rsidP="004A003B">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осознание личного вклада в построение устойчивого будущего;</w:t>
      </w:r>
    </w:p>
    <w:p w14:paraId="6E0486E4" w14:textId="77777777" w:rsidR="004A003B" w:rsidRPr="00834B38" w:rsidRDefault="004A003B" w:rsidP="004A003B">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EB7DA4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4) эстетического воспитания:</w:t>
      </w:r>
    </w:p>
    <w:p w14:paraId="2E3EB762" w14:textId="77777777" w:rsidR="004A003B" w:rsidRPr="00834B38" w:rsidRDefault="004A003B" w:rsidP="004A003B">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эстетическое отношение к миру, включая эстетику быта, научного и технического творчества, спорта, труда, общественных отношений;</w:t>
      </w:r>
    </w:p>
    <w:p w14:paraId="370DE44C" w14:textId="77777777" w:rsidR="004A003B" w:rsidRPr="00834B38" w:rsidRDefault="004A003B" w:rsidP="004A003B">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FC0C34" w14:textId="77777777" w:rsidR="004A003B" w:rsidRPr="00834B38" w:rsidRDefault="004A003B" w:rsidP="004A003B">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226D0381" w14:textId="77777777" w:rsidR="004A003B" w:rsidRPr="00834B38" w:rsidRDefault="004A003B" w:rsidP="004A003B">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B2C32D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5) физического воспитания:</w:t>
      </w:r>
    </w:p>
    <w:p w14:paraId="79A67CA6" w14:textId="77777777" w:rsidR="004A003B" w:rsidRPr="00834B38" w:rsidRDefault="004A003B" w:rsidP="004A003B">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сформированность здорового и безопасного образа жизни, ответственного отношения к своему здоровью;</w:t>
      </w:r>
    </w:p>
    <w:p w14:paraId="0308EEC2" w14:textId="77777777" w:rsidR="004A003B" w:rsidRPr="00834B38" w:rsidRDefault="004A003B" w:rsidP="004A003B">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потребность в физическом совершенствовании, занятиях спортивно-оздоровительной деятельностью;</w:t>
      </w:r>
    </w:p>
    <w:p w14:paraId="08BC4519" w14:textId="77777777" w:rsidR="004A003B" w:rsidRPr="00834B38" w:rsidRDefault="004A003B" w:rsidP="004A003B">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активное неприятие вредных привычек и иных форм причинения вреда физическому и психическому здоровью.</w:t>
      </w:r>
    </w:p>
    <w:p w14:paraId="39B3818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6) трудового воспитания:</w:t>
      </w:r>
    </w:p>
    <w:p w14:paraId="367D511B" w14:textId="77777777" w:rsidR="004A003B" w:rsidRPr="00834B38" w:rsidRDefault="004A003B" w:rsidP="004A003B">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к труду, осознание ценности мастерства, трудолюбие;</w:t>
      </w:r>
    </w:p>
    <w:p w14:paraId="009D5C64" w14:textId="77777777" w:rsidR="004A003B" w:rsidRPr="00834B38" w:rsidRDefault="004A003B" w:rsidP="004A003B">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2FEE2B2A" w14:textId="77777777" w:rsidR="004A003B" w:rsidRPr="00834B38" w:rsidRDefault="004A003B" w:rsidP="004A003B">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EFAC4FF" w14:textId="77777777" w:rsidR="004A003B" w:rsidRPr="00834B38" w:rsidRDefault="004A003B" w:rsidP="004A003B">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готовность и способность к образованию и самообразованию на протяжении всей жизни.</w:t>
      </w:r>
    </w:p>
    <w:p w14:paraId="55644EB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7) экологического воспитания:</w:t>
      </w:r>
    </w:p>
    <w:p w14:paraId="042C2C4E" w14:textId="77777777" w:rsidR="004A003B" w:rsidRPr="00834B38" w:rsidRDefault="004A003B" w:rsidP="004A003B">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DAC68CE" w14:textId="77777777" w:rsidR="004A003B" w:rsidRPr="00834B38" w:rsidRDefault="004A003B" w:rsidP="004A003B">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планирование и осуществление действий в окружающей среде на основе знания целей устойчивого развития человечества;</w:t>
      </w:r>
    </w:p>
    <w:p w14:paraId="4A3D70B7" w14:textId="77777777" w:rsidR="004A003B" w:rsidRPr="00834B38" w:rsidRDefault="004A003B" w:rsidP="004A003B">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219FA11" w14:textId="77777777" w:rsidR="004A003B" w:rsidRPr="00834B38" w:rsidRDefault="004A003B" w:rsidP="004A003B">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расширение опыта деятельности экологической направленности.</w:t>
      </w:r>
    </w:p>
    <w:p w14:paraId="299B32F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8) ценности научного познания:</w:t>
      </w:r>
    </w:p>
    <w:p w14:paraId="42002BCA" w14:textId="77777777" w:rsidR="004A003B" w:rsidRPr="00834B38" w:rsidRDefault="004A003B" w:rsidP="004A003B">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B9CC558" w14:textId="77777777" w:rsidR="004A003B" w:rsidRPr="00834B38" w:rsidRDefault="004A003B" w:rsidP="004A003B">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684B7617" w14:textId="77777777" w:rsidR="004A003B" w:rsidRPr="00834B38" w:rsidRDefault="004A003B" w:rsidP="004A003B">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1FE483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03263DFB" w14:textId="77777777" w:rsidR="004A003B" w:rsidRPr="00834B38" w:rsidRDefault="004A003B" w:rsidP="004A003B">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6D247649" w14:textId="77777777" w:rsidR="004A003B" w:rsidRPr="00834B38" w:rsidRDefault="004A003B" w:rsidP="004A003B">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2ADABFE4" w14:textId="77777777" w:rsidR="004A003B" w:rsidRPr="00834B38" w:rsidRDefault="004A003B" w:rsidP="004A003B">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500517E" w14:textId="77777777" w:rsidR="004A003B" w:rsidRPr="00834B38" w:rsidRDefault="004A003B" w:rsidP="004A003B">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8430313" w14:textId="77777777" w:rsidR="004A003B" w:rsidRPr="00834B38" w:rsidRDefault="004A003B" w:rsidP="004A003B">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5DD9C17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5E11DE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базовые логические действия</w:t>
      </w:r>
      <w:r w:rsidRPr="00834B38">
        <w:rPr>
          <w:rFonts w:ascii="Times New Roman" w:eastAsia="Times New Roman" w:hAnsi="Times New Roman" w:cs="Times New Roman"/>
          <w:color w:val="333333"/>
          <w:sz w:val="28"/>
          <w:szCs w:val="28"/>
          <w:lang w:eastAsia="ru-RU"/>
        </w:rPr>
        <w:t> как часть познавательных универсальных учебных действий:</w:t>
      </w:r>
    </w:p>
    <w:p w14:paraId="2845B915"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самостоятельно формулировать и актуализировать проблему, рассматривать её всесторонне;</w:t>
      </w:r>
    </w:p>
    <w:p w14:paraId="15DA2602"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CF0EA39"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определять цели деятельности, задавать параметры и критерии их достижения;</w:t>
      </w:r>
    </w:p>
    <w:p w14:paraId="71568231"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выявлять закономерности и противоречия языковых явлений, данных в наблюдении;</w:t>
      </w:r>
    </w:p>
    <w:p w14:paraId="1ECD8AD0"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разрабатывать план решения проблемы с учётом анализа имеющихся материальных и нематериальных ресурсов;</w:t>
      </w:r>
    </w:p>
    <w:p w14:paraId="4E530E86"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вносить коррективы в деятельность, оценивать риски и соответствие результатов целям;</w:t>
      </w:r>
    </w:p>
    <w:p w14:paraId="63611706"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1EBD340C" w14:textId="77777777" w:rsidR="004A003B" w:rsidRPr="00834B38" w:rsidRDefault="004A003B" w:rsidP="004A003B">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развивать креативное мышление при решении жизненных проблем с учётом собственного речевого и читательского опыта.</w:t>
      </w:r>
    </w:p>
    <w:p w14:paraId="5B82754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lastRenderedPageBreak/>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базовые исследовательские действия</w:t>
      </w:r>
      <w:r w:rsidRPr="00834B38">
        <w:rPr>
          <w:rFonts w:ascii="Times New Roman" w:eastAsia="Times New Roman" w:hAnsi="Times New Roman" w:cs="Times New Roman"/>
          <w:color w:val="333333"/>
          <w:sz w:val="28"/>
          <w:szCs w:val="28"/>
          <w:lang w:eastAsia="ru-RU"/>
        </w:rPr>
        <w:t> как часть познавательных универсальных учебных действий:</w:t>
      </w:r>
    </w:p>
    <w:p w14:paraId="36DA9C48"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7BAA4E6B"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F8F5E06"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4A16EF76"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ставить и формулировать собственные задачи в образовательной деятельности и разнообразных жизненных ситуациях;</w:t>
      </w:r>
    </w:p>
    <w:p w14:paraId="6CED4F31"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703F605"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E021B53"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давать оценку новым ситуациям, приобретённому опыту;</w:t>
      </w:r>
    </w:p>
    <w:p w14:paraId="51DEFC25"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уметь интегрировать знания из разных предметных областей;</w:t>
      </w:r>
    </w:p>
    <w:p w14:paraId="727BEBBC"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14:paraId="170F7267" w14:textId="77777777" w:rsidR="004A003B" w:rsidRPr="00834B38" w:rsidRDefault="004A003B" w:rsidP="004A003B">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выдвигать новые идеи, оригинальные подходы, предлагать альтернативные способы решения проблем.</w:t>
      </w:r>
    </w:p>
    <w:p w14:paraId="46A48A7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умения работать с информацией</w:t>
      </w:r>
      <w:r w:rsidRPr="00834B38">
        <w:rPr>
          <w:rFonts w:ascii="Times New Roman" w:eastAsia="Times New Roman" w:hAnsi="Times New Roman" w:cs="Times New Roman"/>
          <w:color w:val="333333"/>
          <w:sz w:val="28"/>
          <w:szCs w:val="28"/>
          <w:lang w:eastAsia="ru-RU"/>
        </w:rPr>
        <w:t> как часть познавательных универсальных учебных действий:</w:t>
      </w:r>
    </w:p>
    <w:p w14:paraId="31620301" w14:textId="77777777" w:rsidR="004A003B" w:rsidRPr="00834B38" w:rsidRDefault="004A003B" w:rsidP="004A003B">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81A012D" w14:textId="77777777" w:rsidR="004A003B" w:rsidRPr="00834B38" w:rsidRDefault="004A003B" w:rsidP="004A003B">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38ABDD96" w14:textId="77777777" w:rsidR="004A003B" w:rsidRPr="00834B38" w:rsidRDefault="004A003B" w:rsidP="004A003B">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оценивать достоверность, легитимность информации, её соответствие правовым и морально-этическим нормам;</w:t>
      </w:r>
    </w:p>
    <w:p w14:paraId="34608CD9" w14:textId="77777777" w:rsidR="004A003B" w:rsidRPr="00834B38" w:rsidRDefault="004A003B" w:rsidP="004A003B">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w:t>
      </w:r>
      <w:r w:rsidRPr="00834B38">
        <w:rPr>
          <w:rFonts w:ascii="Times New Roman" w:eastAsia="Times New Roman" w:hAnsi="Times New Roman" w:cs="Times New Roman"/>
          <w:sz w:val="28"/>
          <w:szCs w:val="28"/>
          <w:lang w:eastAsia="ru-RU"/>
        </w:rPr>
        <w:lastRenderedPageBreak/>
        <w:t>техники безопасности, гигиены, ресурсосбережения, правовых и этических норм, норм информационной безопасности;</w:t>
      </w:r>
    </w:p>
    <w:p w14:paraId="77083400" w14:textId="77777777" w:rsidR="004A003B" w:rsidRPr="00834B38" w:rsidRDefault="004A003B" w:rsidP="004A003B">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навыками защиты личной информации, соблюдать требования информационной безопасности.</w:t>
      </w:r>
    </w:p>
    <w:p w14:paraId="10BFD5A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умения общения </w:t>
      </w:r>
      <w:r w:rsidRPr="00834B38">
        <w:rPr>
          <w:rFonts w:ascii="Times New Roman" w:eastAsia="Times New Roman" w:hAnsi="Times New Roman" w:cs="Times New Roman"/>
          <w:color w:val="333333"/>
          <w:sz w:val="28"/>
          <w:szCs w:val="28"/>
          <w:lang w:eastAsia="ru-RU"/>
        </w:rPr>
        <w:t>как часть коммуникативных универсальных учебных действий:</w:t>
      </w:r>
    </w:p>
    <w:p w14:paraId="2A74C9BA" w14:textId="77777777" w:rsidR="004A003B" w:rsidRPr="00834B38" w:rsidRDefault="004A003B" w:rsidP="004A003B">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осуществлять коммуникацию во всех сферах жизни;</w:t>
      </w:r>
    </w:p>
    <w:p w14:paraId="5D6BBEC8" w14:textId="77777777" w:rsidR="004A003B" w:rsidRPr="00834B38" w:rsidRDefault="004A003B" w:rsidP="004A003B">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982F32C" w14:textId="77777777" w:rsidR="004A003B" w:rsidRPr="00834B38" w:rsidRDefault="004A003B" w:rsidP="004A003B">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различными способами общения и взаимодействия; аргументированно вести диалог;</w:t>
      </w:r>
    </w:p>
    <w:p w14:paraId="7FB7A3C4" w14:textId="77777777" w:rsidR="004A003B" w:rsidRPr="00834B38" w:rsidRDefault="004A003B" w:rsidP="004A003B">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развёрнуто, логично и корректно с точки зрения культуры речи излагать своё мнение, строить высказывание.</w:t>
      </w:r>
    </w:p>
    <w:p w14:paraId="43128CA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умения самоорганизации</w:t>
      </w:r>
      <w:r w:rsidRPr="00834B38">
        <w:rPr>
          <w:rFonts w:ascii="Times New Roman" w:eastAsia="Times New Roman" w:hAnsi="Times New Roman" w:cs="Times New Roman"/>
          <w:color w:val="333333"/>
          <w:sz w:val="28"/>
          <w:szCs w:val="28"/>
          <w:lang w:eastAsia="ru-RU"/>
        </w:rPr>
        <w:t> как части регулятивных универсальных учебных действий:</w:t>
      </w:r>
    </w:p>
    <w:p w14:paraId="39AB3657"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850869D"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самостоятельно составлять план решения проблемы с учётом имеющихся ресурсов, собственных возможностей и предпочтений;</w:t>
      </w:r>
    </w:p>
    <w:p w14:paraId="44491B2A"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расширять рамки учебного предмета на основе личных предпочтений;</w:t>
      </w:r>
    </w:p>
    <w:p w14:paraId="43A3E3EA"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делать осознанный выбор, уметь аргументировать его, брать ответственность за результаты выбора;</w:t>
      </w:r>
    </w:p>
    <w:p w14:paraId="016B50B1"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оценивать приобретённый опыт;</w:t>
      </w:r>
    </w:p>
    <w:p w14:paraId="0D03511F" w14:textId="77777777" w:rsidR="004A003B" w:rsidRPr="00834B38" w:rsidRDefault="004A003B" w:rsidP="004A003B">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34BDC4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умения самоконтроля, принятия себя и других</w:t>
      </w:r>
      <w:r w:rsidRPr="00834B38">
        <w:rPr>
          <w:rFonts w:ascii="Times New Roman" w:eastAsia="Times New Roman" w:hAnsi="Times New Roman" w:cs="Times New Roman"/>
          <w:color w:val="333333"/>
          <w:sz w:val="28"/>
          <w:szCs w:val="28"/>
          <w:lang w:eastAsia="ru-RU"/>
        </w:rPr>
        <w:t> как части регулятивных универсальных учебных действий:</w:t>
      </w:r>
    </w:p>
    <w:p w14:paraId="204EF9E9"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давать оценку новым ситуациям, вносить коррективы в деятельность, оценивать соответствие результатов целям;</w:t>
      </w:r>
    </w:p>
    <w:p w14:paraId="10D6148C"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FDEFB79"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уметь оценивать риски и своевременно принимать решение по их снижению;</w:t>
      </w:r>
    </w:p>
    <w:p w14:paraId="28624F23"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принимать себя, понимая свои недостатки и достоинства;</w:t>
      </w:r>
    </w:p>
    <w:p w14:paraId="5E82C70E"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принимать мотивы и аргументы других людей при анализе результатов деятельности;</w:t>
      </w:r>
    </w:p>
    <w:p w14:paraId="5A1B6004"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признавать своё право и право других на ошибку;</w:t>
      </w:r>
    </w:p>
    <w:p w14:paraId="673F63ED" w14:textId="77777777" w:rsidR="004A003B" w:rsidRPr="00834B38" w:rsidRDefault="004A003B" w:rsidP="004A003B">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развивать способность видеть мир с позиции другого человека.</w:t>
      </w:r>
    </w:p>
    <w:p w14:paraId="05E9593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color w:val="333333"/>
          <w:sz w:val="28"/>
          <w:szCs w:val="28"/>
          <w:lang w:eastAsia="ru-RU"/>
        </w:rPr>
        <w:t>У обучающегося будут сформированы следующие </w:t>
      </w:r>
      <w:r w:rsidRPr="00834B38">
        <w:rPr>
          <w:rFonts w:ascii="Times New Roman" w:eastAsia="Times New Roman" w:hAnsi="Times New Roman" w:cs="Times New Roman"/>
          <w:b/>
          <w:bCs/>
          <w:color w:val="333333"/>
          <w:sz w:val="28"/>
          <w:szCs w:val="28"/>
          <w:lang w:eastAsia="ru-RU"/>
        </w:rPr>
        <w:t>умения совместной деятельности:</w:t>
      </w:r>
    </w:p>
    <w:p w14:paraId="6410257C" w14:textId="77777777" w:rsidR="004A003B" w:rsidRPr="00834B38" w:rsidRDefault="004A003B" w:rsidP="004A003B">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понимать и использовать преимущества командной и индивидуальной работы;</w:t>
      </w:r>
    </w:p>
    <w:p w14:paraId="5A7B0114" w14:textId="77777777" w:rsidR="004A003B" w:rsidRPr="00834B38" w:rsidRDefault="004A003B" w:rsidP="004A003B">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выбирать тематику и методы совместных действий с учётом общих интересов и возможностей каждого члена коллектива;</w:t>
      </w:r>
    </w:p>
    <w:p w14:paraId="3BE53FD9" w14:textId="77777777" w:rsidR="004A003B" w:rsidRPr="00834B38" w:rsidRDefault="004A003B" w:rsidP="004A003B">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4CF2AAB" w14:textId="77777777" w:rsidR="004A003B" w:rsidRPr="00834B38" w:rsidRDefault="004A003B" w:rsidP="004A003B">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оценивать качество своего вклада и вклада каждого участника команды в общий результат по разработанным критериям;</w:t>
      </w:r>
    </w:p>
    <w:p w14:paraId="7AA4BCDB" w14:textId="77777777" w:rsidR="004A003B" w:rsidRPr="00834B38" w:rsidRDefault="004A003B" w:rsidP="004A003B">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5C7B5DB" w14:textId="183158C1" w:rsidR="004A003B" w:rsidRPr="004A003B" w:rsidRDefault="004A003B" w:rsidP="004A003B">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834B38">
        <w:rPr>
          <w:rFonts w:ascii="Times New Roman" w:eastAsia="Times New Roman" w:hAnsi="Times New Roman" w:cs="Times New Roman"/>
          <w:sz w:val="28"/>
          <w:szCs w:val="28"/>
          <w:lang w:eastAsia="ru-RU"/>
        </w:rPr>
        <w:br/>
      </w:r>
      <w:r w:rsidRPr="004A003B">
        <w:rPr>
          <w:rFonts w:ascii="Times New Roman" w:eastAsia="Times New Roman" w:hAnsi="Times New Roman" w:cs="Times New Roman"/>
          <w:b/>
          <w:bCs/>
          <w:sz w:val="24"/>
          <w:szCs w:val="24"/>
          <w:lang w:eastAsia="ru-RU"/>
        </w:rPr>
        <w:t>ПРЕДМЕТНЫЕ РЕЗУЛЬТАТЫ</w:t>
      </w:r>
    </w:p>
    <w:p w14:paraId="3E48A8E5" w14:textId="77777777" w:rsidR="004A003B" w:rsidRPr="00834B38" w:rsidRDefault="004A003B" w:rsidP="004A003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10 КЛАСС</w:t>
      </w:r>
    </w:p>
    <w:p w14:paraId="5C36C7A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 концу обучения в 10 классе обучающийся получит следующие предметные результаты по отдельным темам программы по русскому языку:</w:t>
      </w:r>
    </w:p>
    <w:p w14:paraId="3C95C3E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Общие сведения о языке</w:t>
      </w:r>
    </w:p>
    <w:p w14:paraId="58887EC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языке как знаковой системе, об основных функциях языка; о лингвистике как науке.</w:t>
      </w:r>
    </w:p>
    <w:p w14:paraId="0773A12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79FA5CB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pacing w:val="-2"/>
          <w:sz w:val="28"/>
          <w:szCs w:val="28"/>
          <w:lang w:eastAsia="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14C3A28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303E40C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Язык и речь. Культура речи</w:t>
      </w:r>
    </w:p>
    <w:p w14:paraId="5F46D25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lastRenderedPageBreak/>
        <w:t>Система языка. Культура речи</w:t>
      </w:r>
    </w:p>
    <w:p w14:paraId="3AFFAC6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D865EC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культуре речи как разделе лингвистики.</w:t>
      </w:r>
    </w:p>
    <w:p w14:paraId="26EF1DA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Комментировать нормативный, коммуникативный и этический аспекты культуры речи, приводить соответствующие примеры.</w:t>
      </w:r>
    </w:p>
    <w:p w14:paraId="3E51B1B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5F1C753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языковой норме, её видах.</w:t>
      </w:r>
    </w:p>
    <w:p w14:paraId="61CA1C8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словари русского языка в учебной деятельности.</w:t>
      </w:r>
    </w:p>
    <w:p w14:paraId="21B5DE9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Фонетика. Орфоэпия. Орфоэпические нормы</w:t>
      </w:r>
    </w:p>
    <w:p w14:paraId="5929BF8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фонетический анализ слова.</w:t>
      </w:r>
    </w:p>
    <w:p w14:paraId="31A60C2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Определять изобразительно-выразительные средства фонетики в тексте.</w:t>
      </w:r>
    </w:p>
    <w:p w14:paraId="4A2D8AD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50341CF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7A47244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основные произносительные и акцентологические нормы современного русского литературного языка.</w:t>
      </w:r>
    </w:p>
    <w:p w14:paraId="1648037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орфоэпический словарь.</w:t>
      </w:r>
    </w:p>
    <w:p w14:paraId="63B9213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Лексикология и фразеология. Лексические нормы</w:t>
      </w:r>
    </w:p>
    <w:p w14:paraId="503C8EB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лексический анализ слова.</w:t>
      </w:r>
    </w:p>
    <w:p w14:paraId="3E3C5B8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Определять изобразительно-выразительные средства лексики.</w:t>
      </w:r>
    </w:p>
    <w:p w14:paraId="2C90EBD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4EB56D9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лексические нормы.</w:t>
      </w:r>
    </w:p>
    <w:p w14:paraId="213A918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EECAC3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896EC0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Морфемика и словообразование. Словообразовательные нормы</w:t>
      </w:r>
    </w:p>
    <w:p w14:paraId="10EAB28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морфемный и словообразовательный анализ слова.</w:t>
      </w:r>
    </w:p>
    <w:p w14:paraId="16CF859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243B8B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словообразовательный словарь.</w:t>
      </w:r>
    </w:p>
    <w:p w14:paraId="6B11D7F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Морфология. Морфологические нормы</w:t>
      </w:r>
    </w:p>
    <w:p w14:paraId="2696DAE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морфологический анализ слова.</w:t>
      </w:r>
    </w:p>
    <w:p w14:paraId="04587E0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Определять особенности употребления в тексте слов разных частей речи.</w:t>
      </w:r>
    </w:p>
    <w:p w14:paraId="51E694A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5E2800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морфологические нормы.</w:t>
      </w:r>
    </w:p>
    <w:p w14:paraId="2D5725F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0358A49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словарь грамматических трудностей, справочники.</w:t>
      </w:r>
    </w:p>
    <w:p w14:paraId="7AAEF43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Орфография. Основные правила орфографии</w:t>
      </w:r>
    </w:p>
    <w:p w14:paraId="24DCE1F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принципах и разделах русской орфографии.</w:t>
      </w:r>
    </w:p>
    <w:p w14:paraId="48D67D4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орфографический анализ слова.</w:t>
      </w:r>
    </w:p>
    <w:p w14:paraId="6791DD5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1E65CA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правила орфографии.</w:t>
      </w:r>
    </w:p>
    <w:p w14:paraId="5D7D560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орфографические словари.</w:t>
      </w:r>
    </w:p>
    <w:p w14:paraId="2C59F87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Речь. Речевое общение</w:t>
      </w:r>
    </w:p>
    <w:p w14:paraId="129E211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pacing w:val="-1"/>
          <w:sz w:val="28"/>
          <w:szCs w:val="28"/>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576713E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872EAB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BA2727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020E749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7F9A5B4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Употреблять языковые средства с учётом речевой ситуации.</w:t>
      </w:r>
    </w:p>
    <w:p w14:paraId="5FAD928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в устной речи и на письме нормы современного русского литературного языка.</w:t>
      </w:r>
    </w:p>
    <w:p w14:paraId="20DA679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Оценивать собственную и чужую речь с точки зрения точного, уместного и выразительного словоупотребления.</w:t>
      </w:r>
    </w:p>
    <w:p w14:paraId="75C5921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lastRenderedPageBreak/>
        <w:t>Текст. Информационно-смысловая переработка текста</w:t>
      </w:r>
    </w:p>
    <w:p w14:paraId="3782E5C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Применять знания о тексте, его основных признаках, структуре и видах представленной в нём информации в речевой практике.</w:t>
      </w:r>
    </w:p>
    <w:p w14:paraId="33B51620"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451E8A8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Выявлять логико-смысловые отношения между предложениями в тексте.</w:t>
      </w:r>
    </w:p>
    <w:p w14:paraId="3FB4A8F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0C302B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44C116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Создавать вторичные тексты (план, тезисы, конспект, реферат, аннотация, отзыв, рецензия и другие).</w:t>
      </w:r>
    </w:p>
    <w:p w14:paraId="15447DF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Корректировать текст: устранять логические, фактические, этические, грамматические и речевые ошибки.</w:t>
      </w:r>
    </w:p>
    <w:p w14:paraId="7776BB6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11</w:t>
      </w:r>
      <w:r w:rsidRPr="00834B38">
        <w:rPr>
          <w:rFonts w:ascii="Times New Roman" w:eastAsia="Times New Roman" w:hAnsi="Times New Roman" w:cs="Times New Roman"/>
          <w:b/>
          <w:bCs/>
          <w:color w:val="333333"/>
          <w:sz w:val="28"/>
          <w:szCs w:val="28"/>
          <w:lang w:eastAsia="ru-RU"/>
        </w:rPr>
        <w:t> КЛАСС</w:t>
      </w:r>
    </w:p>
    <w:p w14:paraId="4CC40FA9"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К концу обучения в 11 классе обучающийся получит следующие предметные результаты по отдельным темам программы по русскому языку:</w:t>
      </w:r>
    </w:p>
    <w:p w14:paraId="1899B35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Общие сведения о языке</w:t>
      </w:r>
    </w:p>
    <w:p w14:paraId="5B81EE7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об экологии языка, о проблемах речевой культуры в современном обществе.</w:t>
      </w:r>
    </w:p>
    <w:p w14:paraId="22A7221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00D4207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Язык и речь. Культура речи</w:t>
      </w:r>
    </w:p>
    <w:p w14:paraId="64EECAC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Синтаксис. Синтаксические нормы</w:t>
      </w:r>
    </w:p>
    <w:p w14:paraId="37E601B2"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синтаксический анализ словосочетания, простого и сложного предложения.</w:t>
      </w:r>
    </w:p>
    <w:p w14:paraId="0DDBE0F5"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Определять изобразительно-выразительные средства синтаксиса русского языка (в рамках изученного).</w:t>
      </w:r>
    </w:p>
    <w:p w14:paraId="4751E1EF"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2B5559E1"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синтаксические нормы.</w:t>
      </w:r>
    </w:p>
    <w:p w14:paraId="0465CE3B"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словари грамматических трудностей, справочники.</w:t>
      </w:r>
    </w:p>
    <w:p w14:paraId="50A55778"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Пунктуация. Основные правила пунктуации</w:t>
      </w:r>
    </w:p>
    <w:p w14:paraId="72196C9C"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принципах и разделах русской пунктуации.</w:t>
      </w:r>
    </w:p>
    <w:p w14:paraId="54688A97"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Выполнять пунктуационный анализ предложения.</w:t>
      </w:r>
    </w:p>
    <w:p w14:paraId="4999AEA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27CF0B4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Соблюдать правила пунктуации.</w:t>
      </w:r>
    </w:p>
    <w:p w14:paraId="4CF14464"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Использовать справочники по пунктуации.</w:t>
      </w:r>
    </w:p>
    <w:p w14:paraId="5ED98BBD"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b/>
          <w:bCs/>
          <w:sz w:val="28"/>
          <w:szCs w:val="28"/>
          <w:lang w:eastAsia="ru-RU"/>
        </w:rPr>
        <w:t>Функциональная стилистика. Культура речи</w:t>
      </w:r>
    </w:p>
    <w:p w14:paraId="5AD2C29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 функциональной стилистике как разделе лингвистики.</w:t>
      </w:r>
    </w:p>
    <w:p w14:paraId="627F7756"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4F121AB3"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0497138E"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2D5EFDA" w14:textId="77777777" w:rsidR="004A003B" w:rsidRPr="00834B38" w:rsidRDefault="004A003B" w:rsidP="004A003B">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834B38">
        <w:rPr>
          <w:rFonts w:ascii="Times New Roman" w:eastAsia="Times New Roman" w:hAnsi="Times New Roman" w:cs="Times New Roman"/>
          <w:sz w:val="28"/>
          <w:szCs w:val="28"/>
          <w:lang w:eastAsia="ru-RU"/>
        </w:rPr>
        <w:t>Применять знания о функциональных разновидностях языка в речевой практике.</w:t>
      </w:r>
    </w:p>
    <w:p w14:paraId="7DAB808E" w14:textId="77777777" w:rsidR="004A003B" w:rsidRDefault="004A003B">
      <w:pPr>
        <w:sectPr w:rsidR="004A003B" w:rsidSect="00E26F16">
          <w:type w:val="continuous"/>
          <w:pgSz w:w="11906" w:h="16838"/>
          <w:pgMar w:top="1134" w:right="850" w:bottom="1134" w:left="1701" w:header="708" w:footer="708" w:gutter="0"/>
          <w:cols w:space="708"/>
          <w:docGrid w:linePitch="360"/>
        </w:sectPr>
      </w:pPr>
    </w:p>
    <w:p w14:paraId="53A1DB83"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ТЕМАТИЧЕСКОЕ ПЛАНИРОВАНИЕ</w:t>
      </w:r>
    </w:p>
    <w:p w14:paraId="036F24F5"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10 КЛАСС</w:t>
      </w:r>
    </w:p>
    <w:tbl>
      <w:tblPr>
        <w:tblW w:w="1048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
        <w:gridCol w:w="4784"/>
        <w:gridCol w:w="1252"/>
        <w:gridCol w:w="182"/>
        <w:gridCol w:w="182"/>
        <w:gridCol w:w="3489"/>
      </w:tblGrid>
      <w:tr w:rsidR="004A003B" w:rsidRPr="004A003B" w14:paraId="3903A98A" w14:textId="77777777" w:rsidTr="00E26F16">
        <w:trPr>
          <w:tblHeader/>
          <w:tblCellSpacing w:w="15" w:type="dxa"/>
        </w:trPr>
        <w:tc>
          <w:tcPr>
            <w:tcW w:w="0" w:type="auto"/>
            <w:vMerge w:val="restart"/>
            <w:hideMark/>
          </w:tcPr>
          <w:p w14:paraId="59E981DA"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п/п</w:t>
            </w:r>
          </w:p>
        </w:tc>
        <w:tc>
          <w:tcPr>
            <w:tcW w:w="4754" w:type="dxa"/>
            <w:vMerge w:val="restart"/>
            <w:hideMark/>
          </w:tcPr>
          <w:p w14:paraId="6E276089"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7AF4786"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Количество часов</w:t>
            </w:r>
          </w:p>
        </w:tc>
        <w:tc>
          <w:tcPr>
            <w:tcW w:w="3444" w:type="dxa"/>
            <w:vMerge w:val="restart"/>
            <w:hideMark/>
          </w:tcPr>
          <w:p w14:paraId="1A57E548"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Электронные (цифровые) образовательные ресурсы</w:t>
            </w:r>
          </w:p>
        </w:tc>
      </w:tr>
      <w:tr w:rsidR="004A003B" w:rsidRPr="004A003B" w14:paraId="6B3DF9F6" w14:textId="77777777" w:rsidTr="00E26F16">
        <w:trPr>
          <w:tblHeader/>
          <w:tblCellSpacing w:w="15" w:type="dxa"/>
        </w:trPr>
        <w:tc>
          <w:tcPr>
            <w:tcW w:w="0" w:type="auto"/>
            <w:vMerge/>
            <w:hideMark/>
          </w:tcPr>
          <w:p w14:paraId="5C8BD751"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c>
          <w:tcPr>
            <w:tcW w:w="4754" w:type="dxa"/>
            <w:vMerge/>
            <w:hideMark/>
          </w:tcPr>
          <w:p w14:paraId="7BD02380"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c>
          <w:tcPr>
            <w:tcW w:w="0" w:type="auto"/>
            <w:hideMark/>
          </w:tcPr>
          <w:p w14:paraId="7AEEE6F9" w14:textId="138B679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A1FD9DD" w14:textId="0A39BA5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2F5D36A" w14:textId="02A4E03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vMerge/>
            <w:vAlign w:val="center"/>
            <w:hideMark/>
          </w:tcPr>
          <w:p w14:paraId="5BBC8B6F"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r>
      <w:tr w:rsidR="004A003B" w:rsidRPr="004A003B" w14:paraId="1DDC24C1" w14:textId="77777777" w:rsidTr="00E26F16">
        <w:trPr>
          <w:tblCellSpacing w:w="15" w:type="dxa"/>
        </w:trPr>
        <w:tc>
          <w:tcPr>
            <w:tcW w:w="10429" w:type="dxa"/>
            <w:gridSpan w:val="6"/>
            <w:hideMark/>
          </w:tcPr>
          <w:p w14:paraId="43AB4E0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1.</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Общие сведения о языке</w:t>
            </w:r>
          </w:p>
        </w:tc>
      </w:tr>
      <w:tr w:rsidR="004A003B" w:rsidRPr="004A003B" w14:paraId="35337A80" w14:textId="77777777" w:rsidTr="00E26F16">
        <w:trPr>
          <w:tblCellSpacing w:w="15" w:type="dxa"/>
        </w:trPr>
        <w:tc>
          <w:tcPr>
            <w:tcW w:w="0" w:type="auto"/>
            <w:hideMark/>
          </w:tcPr>
          <w:p w14:paraId="217AAFE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1.1</w:t>
            </w:r>
          </w:p>
        </w:tc>
        <w:tc>
          <w:tcPr>
            <w:tcW w:w="4754" w:type="dxa"/>
            <w:hideMark/>
          </w:tcPr>
          <w:p w14:paraId="7ABB9FD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 как знаковая система. Основные функции языка. Лингвистика как наука</w:t>
            </w:r>
          </w:p>
        </w:tc>
        <w:tc>
          <w:tcPr>
            <w:tcW w:w="0" w:type="auto"/>
            <w:hideMark/>
          </w:tcPr>
          <w:p w14:paraId="0AF0C4CB"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1BA5B9D" w14:textId="2244AC4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55974E4" w14:textId="63ADEC0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3E64D6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8A5A414" w14:textId="77777777" w:rsidTr="00E26F16">
        <w:trPr>
          <w:tblCellSpacing w:w="15" w:type="dxa"/>
        </w:trPr>
        <w:tc>
          <w:tcPr>
            <w:tcW w:w="0" w:type="auto"/>
            <w:hideMark/>
          </w:tcPr>
          <w:p w14:paraId="12EF486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1.2</w:t>
            </w:r>
          </w:p>
        </w:tc>
        <w:tc>
          <w:tcPr>
            <w:tcW w:w="4754" w:type="dxa"/>
            <w:hideMark/>
          </w:tcPr>
          <w:p w14:paraId="00BA8C3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 и культура</w:t>
            </w:r>
          </w:p>
        </w:tc>
        <w:tc>
          <w:tcPr>
            <w:tcW w:w="0" w:type="auto"/>
            <w:hideMark/>
          </w:tcPr>
          <w:p w14:paraId="0FA0DA5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8E416D7" w14:textId="493D1E3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14D0B09" w14:textId="3F916E3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3AD410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 w:history="1">
              <w:r w:rsidRPr="004A003B">
                <w:rPr>
                  <w:rFonts w:ascii="inherit" w:eastAsia="Times New Roman" w:hAnsi="inherit" w:cs="Times New Roman"/>
                  <w:color w:val="0000FF"/>
                  <w:sz w:val="24"/>
                  <w:szCs w:val="24"/>
                  <w:lang w:eastAsia="ru-RU"/>
                </w:rPr>
                <w:t>https://m.edsoo.ru/7f41bacc</w:t>
              </w:r>
            </w:hyperlink>
          </w:p>
        </w:tc>
      </w:tr>
      <w:tr w:rsidR="004A003B" w:rsidRPr="004A003B" w14:paraId="6A4E1611" w14:textId="77777777" w:rsidTr="00E26F16">
        <w:trPr>
          <w:tblCellSpacing w:w="15" w:type="dxa"/>
        </w:trPr>
        <w:tc>
          <w:tcPr>
            <w:tcW w:w="0" w:type="auto"/>
            <w:hideMark/>
          </w:tcPr>
          <w:p w14:paraId="059485F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1.3</w:t>
            </w:r>
          </w:p>
        </w:tc>
        <w:tc>
          <w:tcPr>
            <w:tcW w:w="4754" w:type="dxa"/>
            <w:hideMark/>
          </w:tcPr>
          <w:p w14:paraId="2DE4CB9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0" w:type="auto"/>
            <w:hideMark/>
          </w:tcPr>
          <w:p w14:paraId="3D6459A5"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DCFE256" w14:textId="7DD0A26A"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B2ADD73" w14:textId="48BC608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767E674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9" w:history="1">
              <w:r w:rsidRPr="004A003B">
                <w:rPr>
                  <w:rFonts w:ascii="inherit" w:eastAsia="Times New Roman" w:hAnsi="inherit" w:cs="Times New Roman"/>
                  <w:color w:val="0000FF"/>
                  <w:sz w:val="24"/>
                  <w:szCs w:val="24"/>
                  <w:lang w:eastAsia="ru-RU"/>
                </w:rPr>
                <w:t>https://m.edsoo.ru/7f41bacc</w:t>
              </w:r>
            </w:hyperlink>
          </w:p>
        </w:tc>
      </w:tr>
      <w:tr w:rsidR="004A003B" w:rsidRPr="004A003B" w14:paraId="1A8936A7" w14:textId="77777777" w:rsidTr="00E26F16">
        <w:trPr>
          <w:tblCellSpacing w:w="15" w:type="dxa"/>
        </w:trPr>
        <w:tc>
          <w:tcPr>
            <w:tcW w:w="0" w:type="auto"/>
            <w:hideMark/>
          </w:tcPr>
          <w:p w14:paraId="50B1786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1.4</w:t>
            </w:r>
          </w:p>
        </w:tc>
        <w:tc>
          <w:tcPr>
            <w:tcW w:w="4754" w:type="dxa"/>
            <w:hideMark/>
          </w:tcPr>
          <w:p w14:paraId="43649BF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Формы существования русского национального языка</w:t>
            </w:r>
          </w:p>
        </w:tc>
        <w:tc>
          <w:tcPr>
            <w:tcW w:w="0" w:type="auto"/>
            <w:hideMark/>
          </w:tcPr>
          <w:p w14:paraId="05BF8A47"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202886D5" w14:textId="698AA73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DC96654" w14:textId="47F3A84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4267934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0" w:history="1">
              <w:r w:rsidRPr="004A003B">
                <w:rPr>
                  <w:rFonts w:ascii="inherit" w:eastAsia="Times New Roman" w:hAnsi="inherit" w:cs="Times New Roman"/>
                  <w:color w:val="0000FF"/>
                  <w:sz w:val="24"/>
                  <w:szCs w:val="24"/>
                  <w:lang w:eastAsia="ru-RU"/>
                </w:rPr>
                <w:t>https://m.edsoo.ru/7f41bacc</w:t>
              </w:r>
            </w:hyperlink>
          </w:p>
        </w:tc>
      </w:tr>
      <w:tr w:rsidR="004A003B" w:rsidRPr="004A003B" w14:paraId="3C43AE4C" w14:textId="77777777" w:rsidTr="00E26F16">
        <w:trPr>
          <w:tblCellSpacing w:w="15" w:type="dxa"/>
        </w:trPr>
        <w:tc>
          <w:tcPr>
            <w:tcW w:w="5337" w:type="dxa"/>
            <w:gridSpan w:val="2"/>
            <w:hideMark/>
          </w:tcPr>
          <w:p w14:paraId="1D0258D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7E1633F2"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w:t>
            </w:r>
          </w:p>
        </w:tc>
        <w:tc>
          <w:tcPr>
            <w:tcW w:w="3808" w:type="dxa"/>
            <w:gridSpan w:val="3"/>
            <w:hideMark/>
          </w:tcPr>
          <w:p w14:paraId="34D3CBF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278DE933" w14:textId="77777777" w:rsidTr="00E26F16">
        <w:trPr>
          <w:tblCellSpacing w:w="15" w:type="dxa"/>
        </w:trPr>
        <w:tc>
          <w:tcPr>
            <w:tcW w:w="10429" w:type="dxa"/>
            <w:gridSpan w:val="6"/>
            <w:hideMark/>
          </w:tcPr>
          <w:p w14:paraId="0B8279F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2.</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Система языка. Культура речи</w:t>
            </w:r>
          </w:p>
        </w:tc>
      </w:tr>
      <w:tr w:rsidR="004A003B" w:rsidRPr="004A003B" w14:paraId="140B802A" w14:textId="77777777" w:rsidTr="00E26F16">
        <w:trPr>
          <w:tblCellSpacing w:w="15" w:type="dxa"/>
        </w:trPr>
        <w:tc>
          <w:tcPr>
            <w:tcW w:w="0" w:type="auto"/>
            <w:hideMark/>
          </w:tcPr>
          <w:p w14:paraId="0A3815A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2.1</w:t>
            </w:r>
          </w:p>
        </w:tc>
        <w:tc>
          <w:tcPr>
            <w:tcW w:w="4754" w:type="dxa"/>
            <w:hideMark/>
          </w:tcPr>
          <w:p w14:paraId="24A3967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Система языка, её устройство, функционирование</w:t>
            </w:r>
          </w:p>
        </w:tc>
        <w:tc>
          <w:tcPr>
            <w:tcW w:w="0" w:type="auto"/>
            <w:hideMark/>
          </w:tcPr>
          <w:p w14:paraId="32D105B0"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7D40755" w14:textId="4A7FA6C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C2A0BEA" w14:textId="66118DF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3417E72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1" w:history="1">
              <w:r w:rsidRPr="004A003B">
                <w:rPr>
                  <w:rFonts w:ascii="inherit" w:eastAsia="Times New Roman" w:hAnsi="inherit" w:cs="Times New Roman"/>
                  <w:color w:val="0000FF"/>
                  <w:sz w:val="24"/>
                  <w:szCs w:val="24"/>
                  <w:lang w:eastAsia="ru-RU"/>
                </w:rPr>
                <w:t>https://m.edsoo.ru/7f41bacc</w:t>
              </w:r>
            </w:hyperlink>
          </w:p>
        </w:tc>
      </w:tr>
      <w:tr w:rsidR="004A003B" w:rsidRPr="004A003B" w14:paraId="0810ED62" w14:textId="77777777" w:rsidTr="00E26F16">
        <w:trPr>
          <w:tblCellSpacing w:w="15" w:type="dxa"/>
        </w:trPr>
        <w:tc>
          <w:tcPr>
            <w:tcW w:w="0" w:type="auto"/>
            <w:hideMark/>
          </w:tcPr>
          <w:p w14:paraId="1840793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2.2</w:t>
            </w:r>
          </w:p>
        </w:tc>
        <w:tc>
          <w:tcPr>
            <w:tcW w:w="4754" w:type="dxa"/>
            <w:hideMark/>
          </w:tcPr>
          <w:p w14:paraId="7C760D8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Культура речи как раздел лингвистики</w:t>
            </w:r>
          </w:p>
        </w:tc>
        <w:tc>
          <w:tcPr>
            <w:tcW w:w="0" w:type="auto"/>
            <w:hideMark/>
          </w:tcPr>
          <w:p w14:paraId="57F23E93"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3576659" w14:textId="639CEAA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AFE08BF" w14:textId="1E2DF1A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EA26BD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AE45130" w14:textId="77777777" w:rsidTr="00E26F16">
        <w:trPr>
          <w:tblCellSpacing w:w="15" w:type="dxa"/>
        </w:trPr>
        <w:tc>
          <w:tcPr>
            <w:tcW w:w="0" w:type="auto"/>
            <w:hideMark/>
          </w:tcPr>
          <w:p w14:paraId="0C6F71E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2.3</w:t>
            </w:r>
          </w:p>
        </w:tc>
        <w:tc>
          <w:tcPr>
            <w:tcW w:w="4754" w:type="dxa"/>
            <w:hideMark/>
          </w:tcPr>
          <w:p w14:paraId="2A70EE8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Языковая норма, её основные признаки и функции. Виды языковых норм</w:t>
            </w:r>
          </w:p>
        </w:tc>
        <w:tc>
          <w:tcPr>
            <w:tcW w:w="0" w:type="auto"/>
            <w:hideMark/>
          </w:tcPr>
          <w:p w14:paraId="497B7B72"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13BAC6B" w14:textId="25D4475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9523CD9" w14:textId="15E24DE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32F4F83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A6DFCCE" w14:textId="77777777" w:rsidTr="00E26F16">
        <w:trPr>
          <w:tblCellSpacing w:w="15" w:type="dxa"/>
        </w:trPr>
        <w:tc>
          <w:tcPr>
            <w:tcW w:w="0" w:type="auto"/>
            <w:hideMark/>
          </w:tcPr>
          <w:p w14:paraId="240BA98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lastRenderedPageBreak/>
              <w:t>2.4</w:t>
            </w:r>
          </w:p>
        </w:tc>
        <w:tc>
          <w:tcPr>
            <w:tcW w:w="4754" w:type="dxa"/>
            <w:hideMark/>
          </w:tcPr>
          <w:p w14:paraId="6E72987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Качества хорошей речи</w:t>
            </w:r>
          </w:p>
        </w:tc>
        <w:tc>
          <w:tcPr>
            <w:tcW w:w="0" w:type="auto"/>
            <w:hideMark/>
          </w:tcPr>
          <w:p w14:paraId="3D5129C9"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DBCE25A" w14:textId="4195F60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2448AD7" w14:textId="5BC221C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A8EFC3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4" w:history="1">
              <w:r w:rsidRPr="004A003B">
                <w:rPr>
                  <w:rFonts w:ascii="inherit" w:eastAsia="Times New Roman" w:hAnsi="inherit" w:cs="Times New Roman"/>
                  <w:color w:val="0000FF"/>
                  <w:sz w:val="24"/>
                  <w:szCs w:val="24"/>
                  <w:lang w:eastAsia="ru-RU"/>
                </w:rPr>
                <w:t>https://m.edsoo.ru/7f41bacc</w:t>
              </w:r>
            </w:hyperlink>
          </w:p>
        </w:tc>
      </w:tr>
      <w:tr w:rsidR="004A003B" w:rsidRPr="004A003B" w14:paraId="1EF73575" w14:textId="77777777" w:rsidTr="00E26F16">
        <w:trPr>
          <w:tblCellSpacing w:w="15" w:type="dxa"/>
        </w:trPr>
        <w:tc>
          <w:tcPr>
            <w:tcW w:w="0" w:type="auto"/>
            <w:hideMark/>
          </w:tcPr>
          <w:p w14:paraId="6888583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2.5</w:t>
            </w:r>
          </w:p>
        </w:tc>
        <w:tc>
          <w:tcPr>
            <w:tcW w:w="4754" w:type="dxa"/>
            <w:hideMark/>
          </w:tcPr>
          <w:p w14:paraId="51ADB0C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виды словарей (обзор)</w:t>
            </w:r>
          </w:p>
        </w:tc>
        <w:tc>
          <w:tcPr>
            <w:tcW w:w="0" w:type="auto"/>
            <w:hideMark/>
          </w:tcPr>
          <w:p w14:paraId="0F63272C"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9E27FE6" w14:textId="64FADBE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1518E3F" w14:textId="310D441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20CACBC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EC96B65" w14:textId="77777777" w:rsidTr="00E26F16">
        <w:trPr>
          <w:tblCellSpacing w:w="15" w:type="dxa"/>
        </w:trPr>
        <w:tc>
          <w:tcPr>
            <w:tcW w:w="5337" w:type="dxa"/>
            <w:gridSpan w:val="2"/>
            <w:hideMark/>
          </w:tcPr>
          <w:p w14:paraId="0CCA7F8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4F8B3675"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w:t>
            </w:r>
          </w:p>
        </w:tc>
        <w:tc>
          <w:tcPr>
            <w:tcW w:w="3808" w:type="dxa"/>
            <w:gridSpan w:val="3"/>
            <w:hideMark/>
          </w:tcPr>
          <w:p w14:paraId="2AB50D3B"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33C8E045" w14:textId="77777777" w:rsidTr="00E26F16">
        <w:trPr>
          <w:tblCellSpacing w:w="15" w:type="dxa"/>
        </w:trPr>
        <w:tc>
          <w:tcPr>
            <w:tcW w:w="10429" w:type="dxa"/>
            <w:gridSpan w:val="6"/>
            <w:hideMark/>
          </w:tcPr>
          <w:p w14:paraId="1029EF2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3.</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Фонетика. Орфоэпия. Орфоэпические нормы</w:t>
            </w:r>
          </w:p>
        </w:tc>
      </w:tr>
      <w:tr w:rsidR="004A003B" w:rsidRPr="004A003B" w14:paraId="74A1D121" w14:textId="77777777" w:rsidTr="00E26F16">
        <w:trPr>
          <w:tblCellSpacing w:w="15" w:type="dxa"/>
        </w:trPr>
        <w:tc>
          <w:tcPr>
            <w:tcW w:w="0" w:type="auto"/>
            <w:hideMark/>
          </w:tcPr>
          <w:p w14:paraId="3C5091E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3.1</w:t>
            </w:r>
          </w:p>
        </w:tc>
        <w:tc>
          <w:tcPr>
            <w:tcW w:w="4754" w:type="dxa"/>
            <w:hideMark/>
          </w:tcPr>
          <w:p w14:paraId="79F9444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0" w:type="auto"/>
            <w:hideMark/>
          </w:tcPr>
          <w:p w14:paraId="6ABCFB9B"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F0D62EA" w14:textId="4E06658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F98A3A4" w14:textId="06D254A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4DCAB58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6" w:history="1">
              <w:r w:rsidRPr="004A003B">
                <w:rPr>
                  <w:rFonts w:ascii="inherit" w:eastAsia="Times New Roman" w:hAnsi="inherit" w:cs="Times New Roman"/>
                  <w:color w:val="0000FF"/>
                  <w:sz w:val="24"/>
                  <w:szCs w:val="24"/>
                  <w:lang w:eastAsia="ru-RU"/>
                </w:rPr>
                <w:t>https://m.edsoo.ru/7f41bacc</w:t>
              </w:r>
            </w:hyperlink>
          </w:p>
        </w:tc>
      </w:tr>
      <w:tr w:rsidR="004A003B" w:rsidRPr="004A003B" w14:paraId="08A607AD" w14:textId="77777777" w:rsidTr="00E26F16">
        <w:trPr>
          <w:tblCellSpacing w:w="15" w:type="dxa"/>
        </w:trPr>
        <w:tc>
          <w:tcPr>
            <w:tcW w:w="0" w:type="auto"/>
            <w:hideMark/>
          </w:tcPr>
          <w:p w14:paraId="7EE0D2D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3.2</w:t>
            </w:r>
          </w:p>
        </w:tc>
        <w:tc>
          <w:tcPr>
            <w:tcW w:w="4754" w:type="dxa"/>
            <w:hideMark/>
          </w:tcPr>
          <w:p w14:paraId="1204E1F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Орфоэпические (произносительные и акцентологические) нормы</w:t>
            </w:r>
          </w:p>
        </w:tc>
        <w:tc>
          <w:tcPr>
            <w:tcW w:w="0" w:type="auto"/>
            <w:hideMark/>
          </w:tcPr>
          <w:p w14:paraId="605D7734" w14:textId="2B79E084"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7CB2E1C0" w14:textId="5FE53B6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58B771C" w14:textId="6672DF1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26570D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7" w:history="1">
              <w:r w:rsidRPr="004A003B">
                <w:rPr>
                  <w:rFonts w:ascii="inherit" w:eastAsia="Times New Roman" w:hAnsi="inherit" w:cs="Times New Roman"/>
                  <w:color w:val="0000FF"/>
                  <w:sz w:val="24"/>
                  <w:szCs w:val="24"/>
                  <w:lang w:eastAsia="ru-RU"/>
                </w:rPr>
                <w:t>https://m.edsoo.ru/7f41bacc</w:t>
              </w:r>
            </w:hyperlink>
          </w:p>
        </w:tc>
      </w:tr>
      <w:tr w:rsidR="004A003B" w:rsidRPr="004A003B" w14:paraId="027CAF32" w14:textId="77777777" w:rsidTr="00E26F16">
        <w:trPr>
          <w:tblCellSpacing w:w="15" w:type="dxa"/>
        </w:trPr>
        <w:tc>
          <w:tcPr>
            <w:tcW w:w="5337" w:type="dxa"/>
            <w:gridSpan w:val="2"/>
            <w:hideMark/>
          </w:tcPr>
          <w:p w14:paraId="6481341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4BB848B0" w14:textId="7AD8200E"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3808" w:type="dxa"/>
            <w:gridSpan w:val="3"/>
            <w:hideMark/>
          </w:tcPr>
          <w:p w14:paraId="77C95988"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01BA2630" w14:textId="77777777" w:rsidTr="00E26F16">
        <w:trPr>
          <w:tblCellSpacing w:w="15" w:type="dxa"/>
        </w:trPr>
        <w:tc>
          <w:tcPr>
            <w:tcW w:w="10429" w:type="dxa"/>
            <w:gridSpan w:val="6"/>
            <w:hideMark/>
          </w:tcPr>
          <w:p w14:paraId="0459BD2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4.</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Лексикология и фразеология. Лексические нормы</w:t>
            </w:r>
          </w:p>
        </w:tc>
      </w:tr>
      <w:tr w:rsidR="004A003B" w:rsidRPr="004A003B" w14:paraId="3B600420" w14:textId="77777777" w:rsidTr="00E26F16">
        <w:trPr>
          <w:tblCellSpacing w:w="15" w:type="dxa"/>
        </w:trPr>
        <w:tc>
          <w:tcPr>
            <w:tcW w:w="0" w:type="auto"/>
            <w:hideMark/>
          </w:tcPr>
          <w:p w14:paraId="5D57BF9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4.1</w:t>
            </w:r>
          </w:p>
        </w:tc>
        <w:tc>
          <w:tcPr>
            <w:tcW w:w="4754" w:type="dxa"/>
            <w:hideMark/>
          </w:tcPr>
          <w:p w14:paraId="0A5CFAD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0" w:type="auto"/>
            <w:hideMark/>
          </w:tcPr>
          <w:p w14:paraId="2C0FF9E6" w14:textId="0ABFD76C"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7BF2C6B1" w14:textId="440871F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2BBD61D9" w14:textId="782524FA"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B5F8AE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8"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207B8E1" w14:textId="77777777" w:rsidTr="00E26F16">
        <w:trPr>
          <w:tblCellSpacing w:w="15" w:type="dxa"/>
        </w:trPr>
        <w:tc>
          <w:tcPr>
            <w:tcW w:w="0" w:type="auto"/>
            <w:hideMark/>
          </w:tcPr>
          <w:p w14:paraId="6D8B1B6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4.2</w:t>
            </w:r>
          </w:p>
        </w:tc>
        <w:tc>
          <w:tcPr>
            <w:tcW w:w="4754" w:type="dxa"/>
            <w:hideMark/>
          </w:tcPr>
          <w:p w14:paraId="0CA7788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лексические нормы современного русского литературного языка</w:t>
            </w:r>
          </w:p>
        </w:tc>
        <w:tc>
          <w:tcPr>
            <w:tcW w:w="0" w:type="auto"/>
            <w:hideMark/>
          </w:tcPr>
          <w:p w14:paraId="0FC82778" w14:textId="380C3CFF"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0C9ED833" w14:textId="06CBDAFA"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4D8D972" w14:textId="130A222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4E1AB7B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9" w:history="1">
              <w:r w:rsidRPr="004A003B">
                <w:rPr>
                  <w:rFonts w:ascii="inherit" w:eastAsia="Times New Roman" w:hAnsi="inherit" w:cs="Times New Roman"/>
                  <w:color w:val="0000FF"/>
                  <w:sz w:val="24"/>
                  <w:szCs w:val="24"/>
                  <w:lang w:eastAsia="ru-RU"/>
                </w:rPr>
                <w:t>https://m.edsoo.ru/7f41bacc</w:t>
              </w:r>
            </w:hyperlink>
          </w:p>
        </w:tc>
      </w:tr>
      <w:tr w:rsidR="004A003B" w:rsidRPr="004A003B" w14:paraId="6EDB4748" w14:textId="77777777" w:rsidTr="00E26F16">
        <w:trPr>
          <w:tblCellSpacing w:w="15" w:type="dxa"/>
        </w:trPr>
        <w:tc>
          <w:tcPr>
            <w:tcW w:w="0" w:type="auto"/>
            <w:hideMark/>
          </w:tcPr>
          <w:p w14:paraId="2D4C8D2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4.3</w:t>
            </w:r>
          </w:p>
        </w:tc>
        <w:tc>
          <w:tcPr>
            <w:tcW w:w="4754" w:type="dxa"/>
            <w:hideMark/>
          </w:tcPr>
          <w:p w14:paraId="6CD0872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Функционально-стилистическая окраска слова</w:t>
            </w:r>
          </w:p>
        </w:tc>
        <w:tc>
          <w:tcPr>
            <w:tcW w:w="0" w:type="auto"/>
            <w:hideMark/>
          </w:tcPr>
          <w:p w14:paraId="16DDEFE3"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B488FBC" w14:textId="6C708B8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9BF08F3" w14:textId="559C68E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0C70A1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0" w:history="1">
              <w:r w:rsidRPr="004A003B">
                <w:rPr>
                  <w:rFonts w:ascii="inherit" w:eastAsia="Times New Roman" w:hAnsi="inherit" w:cs="Times New Roman"/>
                  <w:color w:val="0000FF"/>
                  <w:sz w:val="24"/>
                  <w:szCs w:val="24"/>
                  <w:lang w:eastAsia="ru-RU"/>
                </w:rPr>
                <w:t>https://m.edsoo.ru/7f41bacc</w:t>
              </w:r>
            </w:hyperlink>
          </w:p>
        </w:tc>
      </w:tr>
      <w:tr w:rsidR="004A003B" w:rsidRPr="004A003B" w14:paraId="18C0A4F3" w14:textId="77777777" w:rsidTr="00E26F16">
        <w:trPr>
          <w:tblCellSpacing w:w="15" w:type="dxa"/>
        </w:trPr>
        <w:tc>
          <w:tcPr>
            <w:tcW w:w="0" w:type="auto"/>
            <w:hideMark/>
          </w:tcPr>
          <w:p w14:paraId="6D4A8C1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4.4</w:t>
            </w:r>
          </w:p>
        </w:tc>
        <w:tc>
          <w:tcPr>
            <w:tcW w:w="4754" w:type="dxa"/>
            <w:hideMark/>
          </w:tcPr>
          <w:p w14:paraId="5FEC57B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Экспрессивно-стилистическая окраска слова</w:t>
            </w:r>
          </w:p>
        </w:tc>
        <w:tc>
          <w:tcPr>
            <w:tcW w:w="0" w:type="auto"/>
            <w:hideMark/>
          </w:tcPr>
          <w:p w14:paraId="08EEFFB3"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3D42A2D" w14:textId="770F0B3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D62EA60" w14:textId="34A69E2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26C6192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1"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CBA4EB1" w14:textId="77777777" w:rsidTr="00E26F16">
        <w:trPr>
          <w:tblCellSpacing w:w="15" w:type="dxa"/>
        </w:trPr>
        <w:tc>
          <w:tcPr>
            <w:tcW w:w="0" w:type="auto"/>
            <w:hideMark/>
          </w:tcPr>
          <w:p w14:paraId="3184AA5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4.5</w:t>
            </w:r>
          </w:p>
        </w:tc>
        <w:tc>
          <w:tcPr>
            <w:tcW w:w="4754" w:type="dxa"/>
            <w:hideMark/>
          </w:tcPr>
          <w:p w14:paraId="4987779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Фразеология русского языка (повторение, обобщение). Крылатые слова</w:t>
            </w:r>
          </w:p>
        </w:tc>
        <w:tc>
          <w:tcPr>
            <w:tcW w:w="0" w:type="auto"/>
            <w:hideMark/>
          </w:tcPr>
          <w:p w14:paraId="6D03A73B" w14:textId="3C0C6CB5"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4033784C" w14:textId="6BEF898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19ACAD0" w14:textId="172E729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7A6340C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2"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7E80ABE" w14:textId="77777777" w:rsidTr="00E26F16">
        <w:trPr>
          <w:tblCellSpacing w:w="15" w:type="dxa"/>
        </w:trPr>
        <w:tc>
          <w:tcPr>
            <w:tcW w:w="5337" w:type="dxa"/>
            <w:gridSpan w:val="2"/>
            <w:hideMark/>
          </w:tcPr>
          <w:p w14:paraId="2269C22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4E49400F" w14:textId="2E19EA72"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12</w:t>
            </w:r>
          </w:p>
        </w:tc>
        <w:tc>
          <w:tcPr>
            <w:tcW w:w="3808" w:type="dxa"/>
            <w:gridSpan w:val="3"/>
            <w:hideMark/>
          </w:tcPr>
          <w:p w14:paraId="6B2B51A5"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0B5DD571" w14:textId="77777777" w:rsidTr="00E26F16">
        <w:trPr>
          <w:tblCellSpacing w:w="15" w:type="dxa"/>
        </w:trPr>
        <w:tc>
          <w:tcPr>
            <w:tcW w:w="10429" w:type="dxa"/>
            <w:gridSpan w:val="6"/>
            <w:hideMark/>
          </w:tcPr>
          <w:p w14:paraId="1BF1192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5.</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Морфемика и словообразование. Словообразовательные нормы</w:t>
            </w:r>
          </w:p>
        </w:tc>
      </w:tr>
      <w:tr w:rsidR="004A003B" w:rsidRPr="004A003B" w14:paraId="0DB65E90" w14:textId="77777777" w:rsidTr="00E26F16">
        <w:trPr>
          <w:tblCellSpacing w:w="15" w:type="dxa"/>
        </w:trPr>
        <w:tc>
          <w:tcPr>
            <w:tcW w:w="0" w:type="auto"/>
            <w:hideMark/>
          </w:tcPr>
          <w:p w14:paraId="29D20A5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5.1</w:t>
            </w:r>
          </w:p>
        </w:tc>
        <w:tc>
          <w:tcPr>
            <w:tcW w:w="4754" w:type="dxa"/>
            <w:hideMark/>
          </w:tcPr>
          <w:p w14:paraId="79E3B7F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Морфемика и словообразование как разделы лингвистики (повторение, обобщение)</w:t>
            </w:r>
          </w:p>
        </w:tc>
        <w:tc>
          <w:tcPr>
            <w:tcW w:w="0" w:type="auto"/>
            <w:hideMark/>
          </w:tcPr>
          <w:p w14:paraId="3014A0EC"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226E47B1" w14:textId="3B29863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BC10F7D" w14:textId="5F7C35D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387C257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3"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1D7B6C1" w14:textId="77777777" w:rsidTr="00E26F16">
        <w:trPr>
          <w:tblCellSpacing w:w="15" w:type="dxa"/>
        </w:trPr>
        <w:tc>
          <w:tcPr>
            <w:tcW w:w="0" w:type="auto"/>
            <w:hideMark/>
          </w:tcPr>
          <w:p w14:paraId="2856785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5.2</w:t>
            </w:r>
          </w:p>
        </w:tc>
        <w:tc>
          <w:tcPr>
            <w:tcW w:w="4754" w:type="dxa"/>
            <w:hideMark/>
          </w:tcPr>
          <w:p w14:paraId="1853FDD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Словообразовательные нормы</w:t>
            </w:r>
          </w:p>
        </w:tc>
        <w:tc>
          <w:tcPr>
            <w:tcW w:w="0" w:type="auto"/>
            <w:hideMark/>
          </w:tcPr>
          <w:p w14:paraId="693D350F" w14:textId="0DC7DEA9" w:rsidR="004A003B" w:rsidRPr="0028569D" w:rsidRDefault="0028569D" w:rsidP="0028569D">
            <w:pPr>
              <w:spacing w:after="0" w:line="240" w:lineRule="auto"/>
              <w:rPr>
                <w:rFonts w:eastAsia="Times New Roman" w:cs="Times New Roman"/>
                <w:sz w:val="24"/>
                <w:szCs w:val="24"/>
                <w:lang w:eastAsia="ru-RU"/>
              </w:rPr>
            </w:pPr>
            <w:r>
              <w:rPr>
                <w:rFonts w:eastAsia="Times New Roman" w:cs="Times New Roman"/>
                <w:sz w:val="24"/>
                <w:szCs w:val="24"/>
                <w:lang w:eastAsia="ru-RU"/>
              </w:rPr>
              <w:t>3</w:t>
            </w:r>
          </w:p>
        </w:tc>
        <w:tc>
          <w:tcPr>
            <w:tcW w:w="0" w:type="auto"/>
          </w:tcPr>
          <w:p w14:paraId="6C295D22" w14:textId="4E68499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9E6D5A5" w14:textId="430FC0E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779ECAD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4"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62376B4" w14:textId="77777777" w:rsidTr="00E26F16">
        <w:trPr>
          <w:tblCellSpacing w:w="15" w:type="dxa"/>
        </w:trPr>
        <w:tc>
          <w:tcPr>
            <w:tcW w:w="5337" w:type="dxa"/>
            <w:gridSpan w:val="2"/>
            <w:hideMark/>
          </w:tcPr>
          <w:p w14:paraId="6B8AC34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457291B3" w14:textId="77777777" w:rsidR="004A003B" w:rsidRPr="0028569D" w:rsidRDefault="004A003B" w:rsidP="004A003B">
            <w:pPr>
              <w:spacing w:after="0" w:line="240" w:lineRule="auto"/>
              <w:jc w:val="center"/>
              <w:rPr>
                <w:rFonts w:eastAsia="Times New Roman" w:cs="Times New Roman"/>
                <w:sz w:val="24"/>
                <w:szCs w:val="24"/>
                <w:lang w:eastAsia="ru-RU"/>
              </w:rPr>
            </w:pPr>
            <w:r w:rsidRPr="004A003B">
              <w:rPr>
                <w:rFonts w:ascii="inherit" w:eastAsia="Times New Roman" w:hAnsi="inherit" w:cs="Times New Roman"/>
                <w:sz w:val="24"/>
                <w:szCs w:val="24"/>
                <w:lang w:eastAsia="ru-RU"/>
              </w:rPr>
              <w:t>3</w:t>
            </w:r>
          </w:p>
        </w:tc>
        <w:tc>
          <w:tcPr>
            <w:tcW w:w="3808" w:type="dxa"/>
            <w:gridSpan w:val="3"/>
            <w:hideMark/>
          </w:tcPr>
          <w:p w14:paraId="574C5346"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089EDB19" w14:textId="77777777" w:rsidTr="00E26F16">
        <w:trPr>
          <w:tblCellSpacing w:w="15" w:type="dxa"/>
        </w:trPr>
        <w:tc>
          <w:tcPr>
            <w:tcW w:w="10429" w:type="dxa"/>
            <w:gridSpan w:val="6"/>
            <w:hideMark/>
          </w:tcPr>
          <w:p w14:paraId="398D9BC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6.</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Морфология. Морфологические нормы</w:t>
            </w:r>
          </w:p>
        </w:tc>
      </w:tr>
      <w:tr w:rsidR="004A003B" w:rsidRPr="004A003B" w14:paraId="386B485A" w14:textId="77777777" w:rsidTr="00E26F16">
        <w:trPr>
          <w:tblCellSpacing w:w="15" w:type="dxa"/>
        </w:trPr>
        <w:tc>
          <w:tcPr>
            <w:tcW w:w="0" w:type="auto"/>
            <w:hideMark/>
          </w:tcPr>
          <w:p w14:paraId="5147F67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6.1</w:t>
            </w:r>
          </w:p>
        </w:tc>
        <w:tc>
          <w:tcPr>
            <w:tcW w:w="4754" w:type="dxa"/>
            <w:hideMark/>
          </w:tcPr>
          <w:p w14:paraId="50C72FC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Морфология как раздел лингвистики (повторение, обобщение)</w:t>
            </w:r>
          </w:p>
        </w:tc>
        <w:tc>
          <w:tcPr>
            <w:tcW w:w="0" w:type="auto"/>
            <w:hideMark/>
          </w:tcPr>
          <w:p w14:paraId="04802156" w14:textId="54F56819" w:rsidR="004A003B" w:rsidRPr="0028569D" w:rsidRDefault="001A7251"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428B9D62" w14:textId="4007002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1219AD6" w14:textId="11DC005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13DBC3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5"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1BC7FFC" w14:textId="77777777" w:rsidTr="00E26F16">
        <w:trPr>
          <w:tblCellSpacing w:w="15" w:type="dxa"/>
        </w:trPr>
        <w:tc>
          <w:tcPr>
            <w:tcW w:w="0" w:type="auto"/>
            <w:hideMark/>
          </w:tcPr>
          <w:p w14:paraId="06C3820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6.2</w:t>
            </w:r>
          </w:p>
        </w:tc>
        <w:tc>
          <w:tcPr>
            <w:tcW w:w="4754" w:type="dxa"/>
            <w:hideMark/>
          </w:tcPr>
          <w:p w14:paraId="155FB27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Морфологические нормы современного русского литературного языка (общее представление)</w:t>
            </w:r>
          </w:p>
        </w:tc>
        <w:tc>
          <w:tcPr>
            <w:tcW w:w="0" w:type="auto"/>
            <w:hideMark/>
          </w:tcPr>
          <w:p w14:paraId="134E3EFF" w14:textId="63F5B01C" w:rsidR="004A003B" w:rsidRPr="0028569D" w:rsidRDefault="001A7251"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0" w:type="auto"/>
          </w:tcPr>
          <w:p w14:paraId="3BD38638" w14:textId="44A11BE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CD0D40E" w14:textId="679E72A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3264026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6" w:history="1">
              <w:r w:rsidRPr="004A003B">
                <w:rPr>
                  <w:rFonts w:ascii="inherit" w:eastAsia="Times New Roman" w:hAnsi="inherit" w:cs="Times New Roman"/>
                  <w:color w:val="0000FF"/>
                  <w:sz w:val="24"/>
                  <w:szCs w:val="24"/>
                  <w:lang w:eastAsia="ru-RU"/>
                </w:rPr>
                <w:t>https://m.edsoo.ru/7f41bacc</w:t>
              </w:r>
            </w:hyperlink>
          </w:p>
        </w:tc>
      </w:tr>
      <w:tr w:rsidR="004A003B" w:rsidRPr="004A003B" w14:paraId="347476F9" w14:textId="77777777" w:rsidTr="00E26F16">
        <w:trPr>
          <w:tblCellSpacing w:w="15" w:type="dxa"/>
        </w:trPr>
        <w:tc>
          <w:tcPr>
            <w:tcW w:w="5337" w:type="dxa"/>
            <w:gridSpan w:val="2"/>
            <w:hideMark/>
          </w:tcPr>
          <w:p w14:paraId="7786AF3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lastRenderedPageBreak/>
              <w:t>Итого по разделу</w:t>
            </w:r>
          </w:p>
        </w:tc>
        <w:tc>
          <w:tcPr>
            <w:tcW w:w="0" w:type="auto"/>
            <w:hideMark/>
          </w:tcPr>
          <w:p w14:paraId="04FD2542" w14:textId="3094FDE8"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w:t>
            </w:r>
          </w:p>
        </w:tc>
        <w:tc>
          <w:tcPr>
            <w:tcW w:w="3808" w:type="dxa"/>
            <w:gridSpan w:val="3"/>
            <w:hideMark/>
          </w:tcPr>
          <w:p w14:paraId="7E8AF8B7"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20813B49" w14:textId="77777777" w:rsidTr="00E26F16">
        <w:trPr>
          <w:tblCellSpacing w:w="15" w:type="dxa"/>
        </w:trPr>
        <w:tc>
          <w:tcPr>
            <w:tcW w:w="10429" w:type="dxa"/>
            <w:gridSpan w:val="6"/>
            <w:hideMark/>
          </w:tcPr>
          <w:p w14:paraId="7304F6E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7.</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Орфография. Основные правила орфографии</w:t>
            </w:r>
          </w:p>
        </w:tc>
      </w:tr>
      <w:tr w:rsidR="004A003B" w:rsidRPr="004A003B" w14:paraId="7EE6ABA2" w14:textId="77777777" w:rsidTr="00E26F16">
        <w:trPr>
          <w:tblCellSpacing w:w="15" w:type="dxa"/>
        </w:trPr>
        <w:tc>
          <w:tcPr>
            <w:tcW w:w="0" w:type="auto"/>
            <w:hideMark/>
          </w:tcPr>
          <w:p w14:paraId="18CC361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7.1</w:t>
            </w:r>
          </w:p>
        </w:tc>
        <w:tc>
          <w:tcPr>
            <w:tcW w:w="4754" w:type="dxa"/>
            <w:hideMark/>
          </w:tcPr>
          <w:p w14:paraId="6D42D5C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Орфография как раздел лингвистики (повторение, обобщение)</w:t>
            </w:r>
          </w:p>
        </w:tc>
        <w:tc>
          <w:tcPr>
            <w:tcW w:w="0" w:type="auto"/>
            <w:hideMark/>
          </w:tcPr>
          <w:p w14:paraId="38104EEB" w14:textId="6745EA22"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64B0718C" w14:textId="7E62BEF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0010271" w14:textId="73B83F5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21C7893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7" w:history="1">
              <w:r w:rsidRPr="004A003B">
                <w:rPr>
                  <w:rFonts w:ascii="inherit" w:eastAsia="Times New Roman" w:hAnsi="inherit" w:cs="Times New Roman"/>
                  <w:color w:val="0000FF"/>
                  <w:sz w:val="24"/>
                  <w:szCs w:val="24"/>
                  <w:lang w:eastAsia="ru-RU"/>
                </w:rPr>
                <w:t>https://m.edsoo.ru/7f41bacc</w:t>
              </w:r>
            </w:hyperlink>
          </w:p>
        </w:tc>
      </w:tr>
      <w:tr w:rsidR="004A003B" w:rsidRPr="004A003B" w14:paraId="6DBAF71B" w14:textId="77777777" w:rsidTr="00E26F16">
        <w:trPr>
          <w:tblCellSpacing w:w="15" w:type="dxa"/>
        </w:trPr>
        <w:tc>
          <w:tcPr>
            <w:tcW w:w="0" w:type="auto"/>
            <w:hideMark/>
          </w:tcPr>
          <w:p w14:paraId="725364B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7.2</w:t>
            </w:r>
          </w:p>
        </w:tc>
        <w:tc>
          <w:tcPr>
            <w:tcW w:w="4754" w:type="dxa"/>
            <w:hideMark/>
          </w:tcPr>
          <w:p w14:paraId="044B3B2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гласных и согласных в корне</w:t>
            </w:r>
          </w:p>
        </w:tc>
        <w:tc>
          <w:tcPr>
            <w:tcW w:w="0" w:type="auto"/>
            <w:hideMark/>
          </w:tcPr>
          <w:p w14:paraId="552971C7" w14:textId="5BC50DEA"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31FECFFC" w14:textId="3374094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77DD795" w14:textId="2D44621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51C42B3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8" w:history="1">
              <w:r w:rsidRPr="004A003B">
                <w:rPr>
                  <w:rFonts w:ascii="inherit" w:eastAsia="Times New Roman" w:hAnsi="inherit" w:cs="Times New Roman"/>
                  <w:color w:val="0000FF"/>
                  <w:sz w:val="24"/>
                  <w:szCs w:val="24"/>
                  <w:lang w:eastAsia="ru-RU"/>
                </w:rPr>
                <w:t>https://m.edsoo.ru/7f41bacc</w:t>
              </w:r>
            </w:hyperlink>
          </w:p>
        </w:tc>
      </w:tr>
      <w:tr w:rsidR="004A003B" w:rsidRPr="004A003B" w14:paraId="0B1774D3" w14:textId="77777777" w:rsidTr="00E26F16">
        <w:trPr>
          <w:tblCellSpacing w:w="15" w:type="dxa"/>
        </w:trPr>
        <w:tc>
          <w:tcPr>
            <w:tcW w:w="0" w:type="auto"/>
            <w:hideMark/>
          </w:tcPr>
          <w:p w14:paraId="38A6B90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7.3</w:t>
            </w:r>
          </w:p>
        </w:tc>
        <w:tc>
          <w:tcPr>
            <w:tcW w:w="4754" w:type="dxa"/>
            <w:hideMark/>
          </w:tcPr>
          <w:p w14:paraId="6F1407F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Употребление разделительных ъ и ь. Правописание приставок. Буквы ы — и после приставок</w:t>
            </w:r>
          </w:p>
        </w:tc>
        <w:tc>
          <w:tcPr>
            <w:tcW w:w="0" w:type="auto"/>
            <w:hideMark/>
          </w:tcPr>
          <w:p w14:paraId="6E81ABAC" w14:textId="28A0ED07"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7FA3E0E3" w14:textId="1ECEC8F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CF76AF6" w14:textId="0594215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4ACF3B0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9"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654B58E" w14:textId="77777777" w:rsidTr="00E26F16">
        <w:trPr>
          <w:tblCellSpacing w:w="15" w:type="dxa"/>
        </w:trPr>
        <w:tc>
          <w:tcPr>
            <w:tcW w:w="0" w:type="auto"/>
            <w:hideMark/>
          </w:tcPr>
          <w:p w14:paraId="1DE985D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7.4</w:t>
            </w:r>
          </w:p>
        </w:tc>
        <w:tc>
          <w:tcPr>
            <w:tcW w:w="4754" w:type="dxa"/>
            <w:hideMark/>
          </w:tcPr>
          <w:p w14:paraId="22C1468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суффиксов</w:t>
            </w:r>
          </w:p>
        </w:tc>
        <w:tc>
          <w:tcPr>
            <w:tcW w:w="0" w:type="auto"/>
            <w:hideMark/>
          </w:tcPr>
          <w:p w14:paraId="6BBA86D2" w14:textId="15625A98"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6DD31CD3" w14:textId="70DB143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705B247" w14:textId="7E00697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0952FB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0" w:history="1">
              <w:r w:rsidRPr="004A003B">
                <w:rPr>
                  <w:rFonts w:ascii="inherit" w:eastAsia="Times New Roman" w:hAnsi="inherit" w:cs="Times New Roman"/>
                  <w:color w:val="0000FF"/>
                  <w:sz w:val="24"/>
                  <w:szCs w:val="24"/>
                  <w:lang w:eastAsia="ru-RU"/>
                </w:rPr>
                <w:t>https://m.edsoo.ru/7f41bacc</w:t>
              </w:r>
            </w:hyperlink>
          </w:p>
        </w:tc>
      </w:tr>
      <w:tr w:rsidR="004A003B" w:rsidRPr="004A003B" w14:paraId="3E592741" w14:textId="77777777" w:rsidTr="00E26F16">
        <w:trPr>
          <w:tblCellSpacing w:w="15" w:type="dxa"/>
        </w:trPr>
        <w:tc>
          <w:tcPr>
            <w:tcW w:w="0" w:type="auto"/>
            <w:hideMark/>
          </w:tcPr>
          <w:p w14:paraId="3AC5F14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7.5</w:t>
            </w:r>
          </w:p>
        </w:tc>
        <w:tc>
          <w:tcPr>
            <w:tcW w:w="4754" w:type="dxa"/>
            <w:hideMark/>
          </w:tcPr>
          <w:p w14:paraId="56C567A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н и нн в словах различных частей речи</w:t>
            </w:r>
          </w:p>
        </w:tc>
        <w:tc>
          <w:tcPr>
            <w:tcW w:w="0" w:type="auto"/>
            <w:hideMark/>
          </w:tcPr>
          <w:p w14:paraId="6E26B3CE" w14:textId="6E1235DD"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5DCCD7E0" w14:textId="4F194B5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68297E6" w14:textId="1FA3199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2B0A1F2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1"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9F890C0" w14:textId="77777777" w:rsidTr="00E26F16">
        <w:trPr>
          <w:tblCellSpacing w:w="15" w:type="dxa"/>
        </w:trPr>
        <w:tc>
          <w:tcPr>
            <w:tcW w:w="0" w:type="auto"/>
            <w:hideMark/>
          </w:tcPr>
          <w:p w14:paraId="7D43C28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7.6</w:t>
            </w:r>
          </w:p>
        </w:tc>
        <w:tc>
          <w:tcPr>
            <w:tcW w:w="4754" w:type="dxa"/>
            <w:hideMark/>
          </w:tcPr>
          <w:p w14:paraId="2B8A8DA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не и ни</w:t>
            </w:r>
          </w:p>
        </w:tc>
        <w:tc>
          <w:tcPr>
            <w:tcW w:w="0" w:type="auto"/>
            <w:hideMark/>
          </w:tcPr>
          <w:p w14:paraId="7D6A47EA" w14:textId="16B66401"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7155D7F0" w14:textId="24F18D5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549FCD0" w14:textId="186CE74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2747D5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2"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B39C8AA" w14:textId="77777777" w:rsidTr="00E26F16">
        <w:trPr>
          <w:tblCellSpacing w:w="15" w:type="dxa"/>
        </w:trPr>
        <w:tc>
          <w:tcPr>
            <w:tcW w:w="0" w:type="auto"/>
            <w:hideMark/>
          </w:tcPr>
          <w:p w14:paraId="5FD5E70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7.7</w:t>
            </w:r>
          </w:p>
        </w:tc>
        <w:tc>
          <w:tcPr>
            <w:tcW w:w="4754" w:type="dxa"/>
            <w:hideMark/>
          </w:tcPr>
          <w:p w14:paraId="2C0DAB4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окончаний имён существительных, имён прилагательных и глаголов</w:t>
            </w:r>
          </w:p>
        </w:tc>
        <w:tc>
          <w:tcPr>
            <w:tcW w:w="0" w:type="auto"/>
            <w:hideMark/>
          </w:tcPr>
          <w:p w14:paraId="23707632"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2C7326DE" w14:textId="5F43FC7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8A6F028" w14:textId="61C8612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75822B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3" w:history="1">
              <w:r w:rsidRPr="004A003B">
                <w:rPr>
                  <w:rFonts w:ascii="inherit" w:eastAsia="Times New Roman" w:hAnsi="inherit" w:cs="Times New Roman"/>
                  <w:color w:val="0000FF"/>
                  <w:sz w:val="24"/>
                  <w:szCs w:val="24"/>
                  <w:lang w:eastAsia="ru-RU"/>
                </w:rPr>
                <w:t>https://m.edsoo.ru/7f41bacc</w:t>
              </w:r>
            </w:hyperlink>
          </w:p>
        </w:tc>
      </w:tr>
      <w:tr w:rsidR="004A003B" w:rsidRPr="004A003B" w14:paraId="508D38F3" w14:textId="77777777" w:rsidTr="00E26F16">
        <w:trPr>
          <w:tblCellSpacing w:w="15" w:type="dxa"/>
        </w:trPr>
        <w:tc>
          <w:tcPr>
            <w:tcW w:w="0" w:type="auto"/>
            <w:hideMark/>
          </w:tcPr>
          <w:p w14:paraId="62D3DBF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7.8</w:t>
            </w:r>
          </w:p>
        </w:tc>
        <w:tc>
          <w:tcPr>
            <w:tcW w:w="4754" w:type="dxa"/>
            <w:hideMark/>
          </w:tcPr>
          <w:p w14:paraId="74AAE4D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Слитное, дефисное и раздельное написание слов</w:t>
            </w:r>
          </w:p>
        </w:tc>
        <w:tc>
          <w:tcPr>
            <w:tcW w:w="0" w:type="auto"/>
            <w:hideMark/>
          </w:tcPr>
          <w:p w14:paraId="5B197F24" w14:textId="4BC7F238"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7C2F7818" w14:textId="2FA023C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41F1FC3" w14:textId="4E3A5A1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79125D2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4"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30FD224" w14:textId="77777777" w:rsidTr="00E26F16">
        <w:trPr>
          <w:tblCellSpacing w:w="15" w:type="dxa"/>
        </w:trPr>
        <w:tc>
          <w:tcPr>
            <w:tcW w:w="5337" w:type="dxa"/>
            <w:gridSpan w:val="2"/>
            <w:hideMark/>
          </w:tcPr>
          <w:p w14:paraId="54CEA5B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16B7EC05" w14:textId="62399B69"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26</w:t>
            </w:r>
          </w:p>
        </w:tc>
        <w:tc>
          <w:tcPr>
            <w:tcW w:w="3808" w:type="dxa"/>
            <w:gridSpan w:val="3"/>
            <w:hideMark/>
          </w:tcPr>
          <w:p w14:paraId="28E6386F"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08CDF8CE" w14:textId="77777777" w:rsidTr="00E26F16">
        <w:trPr>
          <w:tblCellSpacing w:w="15" w:type="dxa"/>
        </w:trPr>
        <w:tc>
          <w:tcPr>
            <w:tcW w:w="10429" w:type="dxa"/>
            <w:gridSpan w:val="6"/>
            <w:hideMark/>
          </w:tcPr>
          <w:p w14:paraId="30FD846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8.</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Речь. Речевое общение</w:t>
            </w:r>
          </w:p>
        </w:tc>
      </w:tr>
      <w:tr w:rsidR="004A003B" w:rsidRPr="004A003B" w14:paraId="053D9C8E" w14:textId="77777777" w:rsidTr="00E26F16">
        <w:trPr>
          <w:tblCellSpacing w:w="15" w:type="dxa"/>
        </w:trPr>
        <w:tc>
          <w:tcPr>
            <w:tcW w:w="0" w:type="auto"/>
            <w:hideMark/>
          </w:tcPr>
          <w:p w14:paraId="60CEBAF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8.1</w:t>
            </w:r>
          </w:p>
        </w:tc>
        <w:tc>
          <w:tcPr>
            <w:tcW w:w="4754" w:type="dxa"/>
            <w:hideMark/>
          </w:tcPr>
          <w:p w14:paraId="75E6B40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Речь как деятельность. Виды речевой деятельности (повторение, обобщение)</w:t>
            </w:r>
          </w:p>
        </w:tc>
        <w:tc>
          <w:tcPr>
            <w:tcW w:w="0" w:type="auto"/>
            <w:hideMark/>
          </w:tcPr>
          <w:p w14:paraId="2E95296A" w14:textId="1E278C8F"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2B629C41" w14:textId="764BABB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1112DCD" w14:textId="2D88DB2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B16D03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5" w:history="1">
              <w:r w:rsidRPr="004A003B">
                <w:rPr>
                  <w:rFonts w:ascii="inherit" w:eastAsia="Times New Roman" w:hAnsi="inherit" w:cs="Times New Roman"/>
                  <w:color w:val="0000FF"/>
                  <w:sz w:val="24"/>
                  <w:szCs w:val="24"/>
                  <w:lang w:eastAsia="ru-RU"/>
                </w:rPr>
                <w:t>https://m.edsoo.ru/7f41bacc</w:t>
              </w:r>
            </w:hyperlink>
          </w:p>
        </w:tc>
      </w:tr>
      <w:tr w:rsidR="004A003B" w:rsidRPr="004A003B" w14:paraId="1410BCB2" w14:textId="77777777" w:rsidTr="00E26F16">
        <w:trPr>
          <w:tblCellSpacing w:w="15" w:type="dxa"/>
        </w:trPr>
        <w:tc>
          <w:tcPr>
            <w:tcW w:w="0" w:type="auto"/>
            <w:hideMark/>
          </w:tcPr>
          <w:p w14:paraId="27ABADC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8.2</w:t>
            </w:r>
          </w:p>
        </w:tc>
        <w:tc>
          <w:tcPr>
            <w:tcW w:w="4754" w:type="dxa"/>
            <w:hideMark/>
          </w:tcPr>
          <w:p w14:paraId="003626E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Речевое общение и его виды. Основные сферы речевого общения. Речевая ситуация и её компоненты</w:t>
            </w:r>
          </w:p>
        </w:tc>
        <w:tc>
          <w:tcPr>
            <w:tcW w:w="0" w:type="auto"/>
            <w:hideMark/>
          </w:tcPr>
          <w:p w14:paraId="387F8DA7" w14:textId="5EC960BD"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106A0911" w14:textId="7A481B6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EEA7CA2" w14:textId="5008BD0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4BC3A2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6" w:history="1">
              <w:r w:rsidRPr="004A003B">
                <w:rPr>
                  <w:rFonts w:ascii="inherit" w:eastAsia="Times New Roman" w:hAnsi="inherit" w:cs="Times New Roman"/>
                  <w:color w:val="0000FF"/>
                  <w:sz w:val="24"/>
                  <w:szCs w:val="24"/>
                  <w:lang w:eastAsia="ru-RU"/>
                </w:rPr>
                <w:t>https://m.edsoo.ru/7f41bacc</w:t>
              </w:r>
            </w:hyperlink>
          </w:p>
        </w:tc>
      </w:tr>
      <w:tr w:rsidR="004A003B" w:rsidRPr="004A003B" w14:paraId="34827F01" w14:textId="77777777" w:rsidTr="00E26F16">
        <w:trPr>
          <w:tblCellSpacing w:w="15" w:type="dxa"/>
        </w:trPr>
        <w:tc>
          <w:tcPr>
            <w:tcW w:w="0" w:type="auto"/>
            <w:hideMark/>
          </w:tcPr>
          <w:p w14:paraId="6123C52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8.3</w:t>
            </w:r>
          </w:p>
        </w:tc>
        <w:tc>
          <w:tcPr>
            <w:tcW w:w="4754" w:type="dxa"/>
            <w:hideMark/>
          </w:tcPr>
          <w:p w14:paraId="344FC78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Речевой этикет</w:t>
            </w:r>
          </w:p>
        </w:tc>
        <w:tc>
          <w:tcPr>
            <w:tcW w:w="0" w:type="auto"/>
            <w:hideMark/>
          </w:tcPr>
          <w:p w14:paraId="73A7709E" w14:textId="64D7F0EA"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79985C06" w14:textId="7CFE2C3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50F517B" w14:textId="3B4FBC7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7B5CCE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7"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F490E9F" w14:textId="77777777" w:rsidTr="00E26F16">
        <w:trPr>
          <w:tblCellSpacing w:w="15" w:type="dxa"/>
        </w:trPr>
        <w:tc>
          <w:tcPr>
            <w:tcW w:w="0" w:type="auto"/>
            <w:hideMark/>
          </w:tcPr>
          <w:p w14:paraId="0D4F0EF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8.4</w:t>
            </w:r>
          </w:p>
        </w:tc>
        <w:tc>
          <w:tcPr>
            <w:tcW w:w="4754" w:type="dxa"/>
            <w:hideMark/>
          </w:tcPr>
          <w:p w14:paraId="2CFE367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Публичное выступление</w:t>
            </w:r>
          </w:p>
        </w:tc>
        <w:tc>
          <w:tcPr>
            <w:tcW w:w="0" w:type="auto"/>
            <w:hideMark/>
          </w:tcPr>
          <w:p w14:paraId="2F7CE639" w14:textId="73CC2B77"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6598F4DE" w14:textId="3C78506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7F6D286" w14:textId="3DF35E6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12F72B6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8"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B3B3782" w14:textId="77777777" w:rsidTr="00E26F16">
        <w:trPr>
          <w:tblCellSpacing w:w="15" w:type="dxa"/>
        </w:trPr>
        <w:tc>
          <w:tcPr>
            <w:tcW w:w="5337" w:type="dxa"/>
            <w:gridSpan w:val="2"/>
            <w:hideMark/>
          </w:tcPr>
          <w:p w14:paraId="20C2BB7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699D6AB6" w14:textId="5921DD1D"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9</w:t>
            </w:r>
          </w:p>
        </w:tc>
        <w:tc>
          <w:tcPr>
            <w:tcW w:w="3808" w:type="dxa"/>
            <w:gridSpan w:val="3"/>
            <w:hideMark/>
          </w:tcPr>
          <w:p w14:paraId="5713BCB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7271A5C5" w14:textId="77777777" w:rsidTr="00E26F16">
        <w:trPr>
          <w:tblCellSpacing w:w="15" w:type="dxa"/>
        </w:trPr>
        <w:tc>
          <w:tcPr>
            <w:tcW w:w="10429" w:type="dxa"/>
            <w:gridSpan w:val="6"/>
            <w:hideMark/>
          </w:tcPr>
          <w:p w14:paraId="19CD423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9.</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Текст. Информационно-смысловая переработка текста</w:t>
            </w:r>
          </w:p>
        </w:tc>
      </w:tr>
      <w:tr w:rsidR="004A003B" w:rsidRPr="004A003B" w14:paraId="2D7F6685" w14:textId="77777777" w:rsidTr="00E26F16">
        <w:trPr>
          <w:tblCellSpacing w:w="15" w:type="dxa"/>
        </w:trPr>
        <w:tc>
          <w:tcPr>
            <w:tcW w:w="0" w:type="auto"/>
            <w:hideMark/>
          </w:tcPr>
          <w:p w14:paraId="0CF1717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9.1</w:t>
            </w:r>
          </w:p>
        </w:tc>
        <w:tc>
          <w:tcPr>
            <w:tcW w:w="4754" w:type="dxa"/>
            <w:hideMark/>
          </w:tcPr>
          <w:p w14:paraId="259A1E6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Текст, его основные признаки (повторение, обобщение)</w:t>
            </w:r>
          </w:p>
        </w:tc>
        <w:tc>
          <w:tcPr>
            <w:tcW w:w="0" w:type="auto"/>
            <w:hideMark/>
          </w:tcPr>
          <w:p w14:paraId="248DE051" w14:textId="5FE7306E"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71E3370C" w14:textId="4FA73C3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4C3CD55" w14:textId="6EB277B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56A9070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39" w:history="1">
              <w:r w:rsidRPr="004A003B">
                <w:rPr>
                  <w:rFonts w:ascii="inherit" w:eastAsia="Times New Roman" w:hAnsi="inherit" w:cs="Times New Roman"/>
                  <w:color w:val="0000FF"/>
                  <w:sz w:val="24"/>
                  <w:szCs w:val="24"/>
                  <w:lang w:eastAsia="ru-RU"/>
                </w:rPr>
                <w:t>https://m.edsoo.ru/7f41bacc</w:t>
              </w:r>
            </w:hyperlink>
          </w:p>
        </w:tc>
      </w:tr>
      <w:tr w:rsidR="004A003B" w:rsidRPr="004A003B" w14:paraId="250D9A61" w14:textId="77777777" w:rsidTr="00E26F16">
        <w:trPr>
          <w:tblCellSpacing w:w="15" w:type="dxa"/>
        </w:trPr>
        <w:tc>
          <w:tcPr>
            <w:tcW w:w="0" w:type="auto"/>
            <w:hideMark/>
          </w:tcPr>
          <w:p w14:paraId="0B8CC10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9.2</w:t>
            </w:r>
          </w:p>
        </w:tc>
        <w:tc>
          <w:tcPr>
            <w:tcW w:w="4754" w:type="dxa"/>
            <w:hideMark/>
          </w:tcPr>
          <w:p w14:paraId="31D5F2A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Логико-смысловые отношения между предложениями в тексте (общее представление)</w:t>
            </w:r>
          </w:p>
        </w:tc>
        <w:tc>
          <w:tcPr>
            <w:tcW w:w="0" w:type="auto"/>
            <w:hideMark/>
          </w:tcPr>
          <w:p w14:paraId="77CB951C" w14:textId="2482FD14"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58245133" w14:textId="776A20E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44BFF73" w14:textId="5DBEAFC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7293A42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0"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1A8E123" w14:textId="77777777" w:rsidTr="00E26F16">
        <w:trPr>
          <w:tblCellSpacing w:w="15" w:type="dxa"/>
        </w:trPr>
        <w:tc>
          <w:tcPr>
            <w:tcW w:w="0" w:type="auto"/>
            <w:hideMark/>
          </w:tcPr>
          <w:p w14:paraId="15E83AD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9.3</w:t>
            </w:r>
          </w:p>
        </w:tc>
        <w:tc>
          <w:tcPr>
            <w:tcW w:w="4754" w:type="dxa"/>
            <w:hideMark/>
          </w:tcPr>
          <w:p w14:paraId="09269F3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Информативность текста. Виды информации в тексте</w:t>
            </w:r>
          </w:p>
        </w:tc>
        <w:tc>
          <w:tcPr>
            <w:tcW w:w="0" w:type="auto"/>
            <w:hideMark/>
          </w:tcPr>
          <w:p w14:paraId="29B657D9" w14:textId="667F5C2F"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5354DE06" w14:textId="346186B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9D65CE0" w14:textId="3D7E612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2FB5EF4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1" w:history="1">
              <w:r w:rsidRPr="004A003B">
                <w:rPr>
                  <w:rFonts w:ascii="inherit" w:eastAsia="Times New Roman" w:hAnsi="inherit" w:cs="Times New Roman"/>
                  <w:color w:val="0000FF"/>
                  <w:sz w:val="24"/>
                  <w:szCs w:val="24"/>
                  <w:lang w:eastAsia="ru-RU"/>
                </w:rPr>
                <w:t>https://m.edsoo.ru/7f41bacc</w:t>
              </w:r>
            </w:hyperlink>
          </w:p>
        </w:tc>
      </w:tr>
      <w:tr w:rsidR="004A003B" w:rsidRPr="004A003B" w14:paraId="7F58183E" w14:textId="77777777" w:rsidTr="00E26F16">
        <w:trPr>
          <w:tblCellSpacing w:w="15" w:type="dxa"/>
        </w:trPr>
        <w:tc>
          <w:tcPr>
            <w:tcW w:w="0" w:type="auto"/>
            <w:hideMark/>
          </w:tcPr>
          <w:p w14:paraId="76D1E8F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lastRenderedPageBreak/>
              <w:t>9.4</w:t>
            </w:r>
          </w:p>
        </w:tc>
        <w:tc>
          <w:tcPr>
            <w:tcW w:w="4754" w:type="dxa"/>
            <w:hideMark/>
          </w:tcPr>
          <w:p w14:paraId="6DE2F8E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Информационно-смысловая переработка текста. План. Тезисы.Конспект. Реферат. Аннотация. Отзыв. Рецензия</w:t>
            </w:r>
          </w:p>
        </w:tc>
        <w:tc>
          <w:tcPr>
            <w:tcW w:w="0" w:type="auto"/>
            <w:hideMark/>
          </w:tcPr>
          <w:p w14:paraId="3773F0DD" w14:textId="12FA372F"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75EC2F9D" w14:textId="01CBE7A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0EB985E" w14:textId="1C79A56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69410B3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2"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EC90CD4" w14:textId="77777777" w:rsidTr="00E26F16">
        <w:trPr>
          <w:tblCellSpacing w:w="15" w:type="dxa"/>
        </w:trPr>
        <w:tc>
          <w:tcPr>
            <w:tcW w:w="5337" w:type="dxa"/>
            <w:gridSpan w:val="2"/>
            <w:hideMark/>
          </w:tcPr>
          <w:p w14:paraId="71A6F0F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2C772A0B" w14:textId="5638D11B" w:rsidR="004A003B" w:rsidRPr="0028569D" w:rsidRDefault="0028569D"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14</w:t>
            </w:r>
          </w:p>
        </w:tc>
        <w:tc>
          <w:tcPr>
            <w:tcW w:w="3808" w:type="dxa"/>
            <w:gridSpan w:val="3"/>
            <w:hideMark/>
          </w:tcPr>
          <w:p w14:paraId="7294BAA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43E0CB28" w14:textId="77777777" w:rsidTr="00E26F16">
        <w:trPr>
          <w:tblCellSpacing w:w="15" w:type="dxa"/>
        </w:trPr>
        <w:tc>
          <w:tcPr>
            <w:tcW w:w="5337" w:type="dxa"/>
            <w:gridSpan w:val="2"/>
            <w:hideMark/>
          </w:tcPr>
          <w:p w14:paraId="11FE068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w:t>
            </w:r>
          </w:p>
        </w:tc>
        <w:tc>
          <w:tcPr>
            <w:tcW w:w="0" w:type="auto"/>
            <w:hideMark/>
          </w:tcPr>
          <w:p w14:paraId="594DE10E" w14:textId="0BBED590" w:rsidR="004A003B" w:rsidRPr="00881E36" w:rsidRDefault="00881E36"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6</w:t>
            </w:r>
          </w:p>
        </w:tc>
        <w:tc>
          <w:tcPr>
            <w:tcW w:w="0" w:type="auto"/>
          </w:tcPr>
          <w:p w14:paraId="1BBFB8C5" w14:textId="521F2BB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25201983" w14:textId="06825C6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5B7F760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3" w:history="1">
              <w:r w:rsidRPr="004A003B">
                <w:rPr>
                  <w:rFonts w:ascii="inherit" w:eastAsia="Times New Roman" w:hAnsi="inherit" w:cs="Times New Roman"/>
                  <w:color w:val="0000FF"/>
                  <w:sz w:val="24"/>
                  <w:szCs w:val="24"/>
                  <w:lang w:eastAsia="ru-RU"/>
                </w:rPr>
                <w:t>https://m.edsoo.ru/7f41bacc</w:t>
              </w:r>
            </w:hyperlink>
          </w:p>
        </w:tc>
      </w:tr>
      <w:tr w:rsidR="004A003B" w:rsidRPr="004A003B" w14:paraId="46B19D63" w14:textId="77777777" w:rsidTr="00E26F16">
        <w:trPr>
          <w:tblCellSpacing w:w="15" w:type="dxa"/>
        </w:trPr>
        <w:tc>
          <w:tcPr>
            <w:tcW w:w="5337" w:type="dxa"/>
            <w:gridSpan w:val="2"/>
            <w:hideMark/>
          </w:tcPr>
          <w:p w14:paraId="21DE8FB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Итоговый контроль</w:t>
            </w:r>
          </w:p>
        </w:tc>
        <w:tc>
          <w:tcPr>
            <w:tcW w:w="0" w:type="auto"/>
            <w:hideMark/>
          </w:tcPr>
          <w:p w14:paraId="723CB65F" w14:textId="0F78A400" w:rsidR="004A003B" w:rsidRPr="00881E36" w:rsidRDefault="00881E36"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1E2D589E" w14:textId="623C44B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CAD73D9" w14:textId="10DBFB1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35422C7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4" w:history="1">
              <w:r w:rsidRPr="004A003B">
                <w:rPr>
                  <w:rFonts w:ascii="inherit" w:eastAsia="Times New Roman" w:hAnsi="inherit" w:cs="Times New Roman"/>
                  <w:color w:val="0000FF"/>
                  <w:sz w:val="24"/>
                  <w:szCs w:val="24"/>
                  <w:lang w:eastAsia="ru-RU"/>
                </w:rPr>
                <w:t>https://m.edsoo.ru/7f41bacc</w:t>
              </w:r>
            </w:hyperlink>
          </w:p>
        </w:tc>
      </w:tr>
      <w:tr w:rsidR="004A003B" w:rsidRPr="004A003B" w14:paraId="328FD085" w14:textId="77777777" w:rsidTr="00E26F16">
        <w:trPr>
          <w:tblCellSpacing w:w="15" w:type="dxa"/>
        </w:trPr>
        <w:tc>
          <w:tcPr>
            <w:tcW w:w="5337" w:type="dxa"/>
            <w:gridSpan w:val="2"/>
            <w:hideMark/>
          </w:tcPr>
          <w:p w14:paraId="26EFC0F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ОБЩЕЕ КОЛИЧЕСТВО ЧАСОВ ПО ПРОГРАММЕ</w:t>
            </w:r>
          </w:p>
        </w:tc>
        <w:tc>
          <w:tcPr>
            <w:tcW w:w="0" w:type="auto"/>
            <w:hideMark/>
          </w:tcPr>
          <w:p w14:paraId="56CADA69" w14:textId="46269C3C" w:rsidR="004A003B" w:rsidRPr="00881E36" w:rsidRDefault="00881E36"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102</w:t>
            </w:r>
          </w:p>
        </w:tc>
        <w:tc>
          <w:tcPr>
            <w:tcW w:w="0" w:type="auto"/>
          </w:tcPr>
          <w:p w14:paraId="3F29D2B3" w14:textId="589C7A9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284EDBA" w14:textId="3D253CD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444" w:type="dxa"/>
            <w:hideMark/>
          </w:tcPr>
          <w:p w14:paraId="00A0C41A"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bl>
    <w:p w14:paraId="523F4533"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11 КЛАСС</w:t>
      </w:r>
    </w:p>
    <w:tbl>
      <w:tblPr>
        <w:tblW w:w="104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5"/>
        <w:gridCol w:w="4555"/>
        <w:gridCol w:w="1491"/>
        <w:gridCol w:w="155"/>
        <w:gridCol w:w="155"/>
        <w:gridCol w:w="3444"/>
      </w:tblGrid>
      <w:tr w:rsidR="004A003B" w:rsidRPr="004A003B" w14:paraId="47F51DF3" w14:textId="77777777" w:rsidTr="00E26F16">
        <w:trPr>
          <w:tblHeader/>
          <w:tblCellSpacing w:w="15" w:type="dxa"/>
        </w:trPr>
        <w:tc>
          <w:tcPr>
            <w:tcW w:w="0" w:type="auto"/>
            <w:vMerge w:val="restart"/>
            <w:hideMark/>
          </w:tcPr>
          <w:p w14:paraId="604E946C"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п/п</w:t>
            </w:r>
          </w:p>
        </w:tc>
        <w:tc>
          <w:tcPr>
            <w:tcW w:w="4525" w:type="dxa"/>
            <w:vMerge w:val="restart"/>
            <w:hideMark/>
          </w:tcPr>
          <w:p w14:paraId="41A0E22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40FDF3C"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Количество часов</w:t>
            </w:r>
          </w:p>
        </w:tc>
        <w:tc>
          <w:tcPr>
            <w:tcW w:w="3399" w:type="dxa"/>
            <w:vMerge w:val="restart"/>
            <w:hideMark/>
          </w:tcPr>
          <w:p w14:paraId="7FF3D31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Электронные (цифровые) образовательные ресурсы</w:t>
            </w:r>
          </w:p>
        </w:tc>
      </w:tr>
      <w:tr w:rsidR="004A003B" w:rsidRPr="004A003B" w14:paraId="2186B74B" w14:textId="77777777" w:rsidTr="00E26F16">
        <w:trPr>
          <w:tblHeader/>
          <w:tblCellSpacing w:w="15" w:type="dxa"/>
        </w:trPr>
        <w:tc>
          <w:tcPr>
            <w:tcW w:w="0" w:type="auto"/>
            <w:vMerge/>
            <w:hideMark/>
          </w:tcPr>
          <w:p w14:paraId="218AC6F9"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c>
          <w:tcPr>
            <w:tcW w:w="4525" w:type="dxa"/>
            <w:vMerge/>
            <w:hideMark/>
          </w:tcPr>
          <w:p w14:paraId="6400142C"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c>
          <w:tcPr>
            <w:tcW w:w="0" w:type="auto"/>
            <w:hideMark/>
          </w:tcPr>
          <w:p w14:paraId="7212D46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Всего</w:t>
            </w:r>
          </w:p>
        </w:tc>
        <w:tc>
          <w:tcPr>
            <w:tcW w:w="0" w:type="auto"/>
          </w:tcPr>
          <w:p w14:paraId="576AFC8F" w14:textId="05C2634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E67DA15" w14:textId="0618F02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vMerge/>
            <w:vAlign w:val="center"/>
            <w:hideMark/>
          </w:tcPr>
          <w:p w14:paraId="31263331" w14:textId="77777777" w:rsidR="004A003B" w:rsidRPr="004A003B" w:rsidRDefault="004A003B" w:rsidP="004A003B">
            <w:pPr>
              <w:spacing w:after="0" w:line="240" w:lineRule="auto"/>
              <w:rPr>
                <w:rFonts w:ascii="inherit" w:eastAsia="Times New Roman" w:hAnsi="inherit" w:cs="Times New Roman"/>
                <w:sz w:val="24"/>
                <w:szCs w:val="24"/>
                <w:lang w:eastAsia="ru-RU"/>
              </w:rPr>
            </w:pPr>
          </w:p>
        </w:tc>
      </w:tr>
      <w:tr w:rsidR="004A003B" w:rsidRPr="004A003B" w14:paraId="5455279B" w14:textId="77777777" w:rsidTr="00E26F16">
        <w:trPr>
          <w:tblCellSpacing w:w="15" w:type="dxa"/>
        </w:trPr>
        <w:tc>
          <w:tcPr>
            <w:tcW w:w="10425" w:type="dxa"/>
            <w:gridSpan w:val="6"/>
            <w:hideMark/>
          </w:tcPr>
          <w:p w14:paraId="48327F9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1.</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Общие сведения о языке</w:t>
            </w:r>
          </w:p>
        </w:tc>
      </w:tr>
      <w:tr w:rsidR="004A003B" w:rsidRPr="004A003B" w14:paraId="319078A2" w14:textId="77777777" w:rsidTr="00E26F16">
        <w:trPr>
          <w:tblCellSpacing w:w="15" w:type="dxa"/>
        </w:trPr>
        <w:tc>
          <w:tcPr>
            <w:tcW w:w="0" w:type="auto"/>
            <w:hideMark/>
          </w:tcPr>
          <w:p w14:paraId="61DD532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1.1</w:t>
            </w:r>
          </w:p>
        </w:tc>
        <w:tc>
          <w:tcPr>
            <w:tcW w:w="4525" w:type="dxa"/>
            <w:hideMark/>
          </w:tcPr>
          <w:p w14:paraId="02CBE3F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Культура речи в экологическом аспекте</w:t>
            </w:r>
          </w:p>
        </w:tc>
        <w:tc>
          <w:tcPr>
            <w:tcW w:w="0" w:type="auto"/>
            <w:hideMark/>
          </w:tcPr>
          <w:p w14:paraId="62F4A08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5DBECD7B" w14:textId="38DFFFD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BDDDD3E" w14:textId="0D66B95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97D938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5" w:history="1">
              <w:r w:rsidRPr="004A003B">
                <w:rPr>
                  <w:rFonts w:ascii="inherit" w:eastAsia="Times New Roman" w:hAnsi="inherit" w:cs="Times New Roman"/>
                  <w:color w:val="0000FF"/>
                  <w:sz w:val="24"/>
                  <w:szCs w:val="24"/>
                  <w:lang w:eastAsia="ru-RU"/>
                </w:rPr>
                <w:t>https://m.edsoo.ru/7f41c7e2</w:t>
              </w:r>
            </w:hyperlink>
          </w:p>
        </w:tc>
      </w:tr>
      <w:tr w:rsidR="004A003B" w:rsidRPr="004A003B" w14:paraId="2853877B" w14:textId="77777777" w:rsidTr="00E26F16">
        <w:trPr>
          <w:tblCellSpacing w:w="15" w:type="dxa"/>
        </w:trPr>
        <w:tc>
          <w:tcPr>
            <w:tcW w:w="5195" w:type="dxa"/>
            <w:gridSpan w:val="2"/>
            <w:hideMark/>
          </w:tcPr>
          <w:p w14:paraId="0E709E3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11737DA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3709" w:type="dxa"/>
            <w:gridSpan w:val="3"/>
            <w:hideMark/>
          </w:tcPr>
          <w:p w14:paraId="16A73972"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27A4AAE5" w14:textId="77777777" w:rsidTr="00E26F16">
        <w:trPr>
          <w:tblCellSpacing w:w="15" w:type="dxa"/>
        </w:trPr>
        <w:tc>
          <w:tcPr>
            <w:tcW w:w="10425" w:type="dxa"/>
            <w:gridSpan w:val="6"/>
            <w:hideMark/>
          </w:tcPr>
          <w:p w14:paraId="278154F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2.</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Синтаксис. Синтаксические нормы</w:t>
            </w:r>
          </w:p>
        </w:tc>
      </w:tr>
      <w:tr w:rsidR="004A003B" w:rsidRPr="004A003B" w14:paraId="3C663DA9" w14:textId="77777777" w:rsidTr="00E26F16">
        <w:trPr>
          <w:tblCellSpacing w:w="15" w:type="dxa"/>
        </w:trPr>
        <w:tc>
          <w:tcPr>
            <w:tcW w:w="0" w:type="auto"/>
            <w:hideMark/>
          </w:tcPr>
          <w:p w14:paraId="733CEB0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2.1</w:t>
            </w:r>
          </w:p>
        </w:tc>
        <w:tc>
          <w:tcPr>
            <w:tcW w:w="4525" w:type="dxa"/>
            <w:hideMark/>
          </w:tcPr>
          <w:p w14:paraId="0310811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Синтаксис как раздел лингвистики (повторение, обобщение)</w:t>
            </w:r>
          </w:p>
        </w:tc>
        <w:tc>
          <w:tcPr>
            <w:tcW w:w="0" w:type="auto"/>
            <w:hideMark/>
          </w:tcPr>
          <w:p w14:paraId="2B34652F"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141A8728" w14:textId="7097D7D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8BFD429" w14:textId="0466A36A"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523AFF7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6" w:history="1">
              <w:r w:rsidRPr="004A003B">
                <w:rPr>
                  <w:rFonts w:ascii="inherit" w:eastAsia="Times New Roman" w:hAnsi="inherit" w:cs="Times New Roman"/>
                  <w:color w:val="0000FF"/>
                  <w:sz w:val="24"/>
                  <w:szCs w:val="24"/>
                  <w:lang w:eastAsia="ru-RU"/>
                </w:rPr>
                <w:t>https://m.edsoo.ru/7f41c7e2</w:t>
              </w:r>
            </w:hyperlink>
          </w:p>
        </w:tc>
      </w:tr>
      <w:tr w:rsidR="004A003B" w:rsidRPr="004A003B" w14:paraId="76DD7D6C" w14:textId="77777777" w:rsidTr="00E26F16">
        <w:trPr>
          <w:tblCellSpacing w:w="15" w:type="dxa"/>
        </w:trPr>
        <w:tc>
          <w:tcPr>
            <w:tcW w:w="0" w:type="auto"/>
            <w:hideMark/>
          </w:tcPr>
          <w:p w14:paraId="39584B4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2.2</w:t>
            </w:r>
          </w:p>
        </w:tc>
        <w:tc>
          <w:tcPr>
            <w:tcW w:w="4525" w:type="dxa"/>
            <w:hideMark/>
          </w:tcPr>
          <w:p w14:paraId="0B4D605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Изобразительно-выразительные средства синтаксиса</w:t>
            </w:r>
          </w:p>
        </w:tc>
        <w:tc>
          <w:tcPr>
            <w:tcW w:w="0" w:type="auto"/>
            <w:hideMark/>
          </w:tcPr>
          <w:p w14:paraId="327629F3"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7A340D2A" w14:textId="214084F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9EA05CF" w14:textId="0C407E7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61EDB24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7" w:history="1">
              <w:r w:rsidRPr="004A003B">
                <w:rPr>
                  <w:rFonts w:ascii="inherit" w:eastAsia="Times New Roman" w:hAnsi="inherit" w:cs="Times New Roman"/>
                  <w:color w:val="0000FF"/>
                  <w:sz w:val="24"/>
                  <w:szCs w:val="24"/>
                  <w:lang w:eastAsia="ru-RU"/>
                </w:rPr>
                <w:t>https://m.edsoo.ru/7f41c7e2</w:t>
              </w:r>
            </w:hyperlink>
          </w:p>
        </w:tc>
      </w:tr>
      <w:tr w:rsidR="004A003B" w:rsidRPr="004A003B" w14:paraId="0C188573" w14:textId="77777777" w:rsidTr="00E26F16">
        <w:trPr>
          <w:tblCellSpacing w:w="15" w:type="dxa"/>
        </w:trPr>
        <w:tc>
          <w:tcPr>
            <w:tcW w:w="0" w:type="auto"/>
            <w:hideMark/>
          </w:tcPr>
          <w:p w14:paraId="2A218F7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2.3</w:t>
            </w:r>
          </w:p>
        </w:tc>
        <w:tc>
          <w:tcPr>
            <w:tcW w:w="4525" w:type="dxa"/>
            <w:hideMark/>
          </w:tcPr>
          <w:p w14:paraId="6488E1F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Синтаксические нормы. Основные нормы согласования сказуемого с подлежащим</w:t>
            </w:r>
          </w:p>
        </w:tc>
        <w:tc>
          <w:tcPr>
            <w:tcW w:w="0" w:type="auto"/>
            <w:hideMark/>
          </w:tcPr>
          <w:p w14:paraId="725129CD"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2EBD8759" w14:textId="0C9C72D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7FE2E22" w14:textId="433969C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2D3CAF2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8" w:history="1">
              <w:r w:rsidRPr="004A003B">
                <w:rPr>
                  <w:rFonts w:ascii="inherit" w:eastAsia="Times New Roman" w:hAnsi="inherit" w:cs="Times New Roman"/>
                  <w:color w:val="0000FF"/>
                  <w:sz w:val="24"/>
                  <w:szCs w:val="24"/>
                  <w:lang w:eastAsia="ru-RU"/>
                </w:rPr>
                <w:t>https://m.edsoo.ru/7f41c7e2</w:t>
              </w:r>
            </w:hyperlink>
          </w:p>
        </w:tc>
      </w:tr>
      <w:tr w:rsidR="004A003B" w:rsidRPr="004A003B" w14:paraId="50E25E70" w14:textId="77777777" w:rsidTr="00E26F16">
        <w:trPr>
          <w:tblCellSpacing w:w="15" w:type="dxa"/>
        </w:trPr>
        <w:tc>
          <w:tcPr>
            <w:tcW w:w="0" w:type="auto"/>
            <w:hideMark/>
          </w:tcPr>
          <w:p w14:paraId="23C4402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2.4</w:t>
            </w:r>
          </w:p>
        </w:tc>
        <w:tc>
          <w:tcPr>
            <w:tcW w:w="4525" w:type="dxa"/>
            <w:hideMark/>
          </w:tcPr>
          <w:p w14:paraId="3ADEEF6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управления</w:t>
            </w:r>
          </w:p>
        </w:tc>
        <w:tc>
          <w:tcPr>
            <w:tcW w:w="0" w:type="auto"/>
            <w:hideMark/>
          </w:tcPr>
          <w:p w14:paraId="15939305"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597BF4AA" w14:textId="0D807AA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3661366" w14:textId="68EDFFF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7E02EA4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49"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0C766C3" w14:textId="77777777" w:rsidTr="00E26F16">
        <w:trPr>
          <w:tblCellSpacing w:w="15" w:type="dxa"/>
        </w:trPr>
        <w:tc>
          <w:tcPr>
            <w:tcW w:w="0" w:type="auto"/>
            <w:hideMark/>
          </w:tcPr>
          <w:p w14:paraId="174DD4D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2.5</w:t>
            </w:r>
          </w:p>
        </w:tc>
        <w:tc>
          <w:tcPr>
            <w:tcW w:w="4525" w:type="dxa"/>
            <w:hideMark/>
          </w:tcPr>
          <w:p w14:paraId="1FEA1F8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однородных членов предложения</w:t>
            </w:r>
          </w:p>
        </w:tc>
        <w:tc>
          <w:tcPr>
            <w:tcW w:w="0" w:type="auto"/>
            <w:hideMark/>
          </w:tcPr>
          <w:p w14:paraId="73C77FF0" w14:textId="1A921F60" w:rsidR="004A003B" w:rsidRPr="00A5209A" w:rsidRDefault="00A5209A"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5</w:t>
            </w:r>
          </w:p>
        </w:tc>
        <w:tc>
          <w:tcPr>
            <w:tcW w:w="0" w:type="auto"/>
          </w:tcPr>
          <w:p w14:paraId="4783FF7E" w14:textId="61C637B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2DED4E6E" w14:textId="14ECF6D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3E69AA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0"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53D38B9" w14:textId="77777777" w:rsidTr="00E26F16">
        <w:trPr>
          <w:tblCellSpacing w:w="15" w:type="dxa"/>
        </w:trPr>
        <w:tc>
          <w:tcPr>
            <w:tcW w:w="0" w:type="auto"/>
            <w:hideMark/>
          </w:tcPr>
          <w:p w14:paraId="3CBE10D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2.6</w:t>
            </w:r>
          </w:p>
        </w:tc>
        <w:tc>
          <w:tcPr>
            <w:tcW w:w="4525" w:type="dxa"/>
            <w:hideMark/>
          </w:tcPr>
          <w:p w14:paraId="629A002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причастных и деепричастных оборотов</w:t>
            </w:r>
          </w:p>
        </w:tc>
        <w:tc>
          <w:tcPr>
            <w:tcW w:w="0" w:type="auto"/>
            <w:hideMark/>
          </w:tcPr>
          <w:p w14:paraId="49056490" w14:textId="4C67B5B2"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6</w:t>
            </w:r>
          </w:p>
        </w:tc>
        <w:tc>
          <w:tcPr>
            <w:tcW w:w="0" w:type="auto"/>
          </w:tcPr>
          <w:p w14:paraId="6EEFB436" w14:textId="488BE1E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CE17BE4" w14:textId="0C55899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715AD8D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1" w:history="1">
              <w:r w:rsidRPr="004A003B">
                <w:rPr>
                  <w:rFonts w:ascii="inherit" w:eastAsia="Times New Roman" w:hAnsi="inherit" w:cs="Times New Roman"/>
                  <w:color w:val="0000FF"/>
                  <w:sz w:val="24"/>
                  <w:szCs w:val="24"/>
                  <w:lang w:eastAsia="ru-RU"/>
                </w:rPr>
                <w:t>https://m.edsoo.ru/7f41c7e2</w:t>
              </w:r>
            </w:hyperlink>
          </w:p>
        </w:tc>
      </w:tr>
      <w:tr w:rsidR="004A003B" w:rsidRPr="004A003B" w14:paraId="6542B3C4" w14:textId="77777777" w:rsidTr="00E26F16">
        <w:trPr>
          <w:tblCellSpacing w:w="15" w:type="dxa"/>
        </w:trPr>
        <w:tc>
          <w:tcPr>
            <w:tcW w:w="0" w:type="auto"/>
            <w:hideMark/>
          </w:tcPr>
          <w:p w14:paraId="58B5E6D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2.7</w:t>
            </w:r>
          </w:p>
        </w:tc>
        <w:tc>
          <w:tcPr>
            <w:tcW w:w="4525" w:type="dxa"/>
            <w:hideMark/>
          </w:tcPr>
          <w:p w14:paraId="5566044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построения сложных предложений</w:t>
            </w:r>
          </w:p>
        </w:tc>
        <w:tc>
          <w:tcPr>
            <w:tcW w:w="0" w:type="auto"/>
            <w:hideMark/>
          </w:tcPr>
          <w:p w14:paraId="45BECB6B" w14:textId="41E24C58"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6</w:t>
            </w:r>
          </w:p>
        </w:tc>
        <w:tc>
          <w:tcPr>
            <w:tcW w:w="0" w:type="auto"/>
          </w:tcPr>
          <w:p w14:paraId="438EA77B" w14:textId="06691A8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2BBEAD5" w14:textId="3965834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E2CBC5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2" w:history="1">
              <w:r w:rsidRPr="004A003B">
                <w:rPr>
                  <w:rFonts w:ascii="inherit" w:eastAsia="Times New Roman" w:hAnsi="inherit" w:cs="Times New Roman"/>
                  <w:color w:val="0000FF"/>
                  <w:sz w:val="24"/>
                  <w:szCs w:val="24"/>
                  <w:lang w:eastAsia="ru-RU"/>
                </w:rPr>
                <w:t>https://m.edsoo.ru/7f41c7e2</w:t>
              </w:r>
            </w:hyperlink>
          </w:p>
        </w:tc>
      </w:tr>
      <w:tr w:rsidR="004A003B" w:rsidRPr="004A003B" w14:paraId="5E2525F5" w14:textId="77777777" w:rsidTr="00E26F16">
        <w:trPr>
          <w:tblCellSpacing w:w="15" w:type="dxa"/>
        </w:trPr>
        <w:tc>
          <w:tcPr>
            <w:tcW w:w="0" w:type="auto"/>
            <w:hideMark/>
          </w:tcPr>
          <w:p w14:paraId="4AF755B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2.8</w:t>
            </w:r>
          </w:p>
        </w:tc>
        <w:tc>
          <w:tcPr>
            <w:tcW w:w="4525" w:type="dxa"/>
            <w:hideMark/>
          </w:tcPr>
          <w:p w14:paraId="0D9F724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Обобщение и систематизация по теме «Синтаксис. Синтаксические нормы»</w:t>
            </w:r>
          </w:p>
        </w:tc>
        <w:tc>
          <w:tcPr>
            <w:tcW w:w="0" w:type="auto"/>
            <w:hideMark/>
          </w:tcPr>
          <w:p w14:paraId="38F07EEA" w14:textId="4F1A6664" w:rsidR="004A003B" w:rsidRPr="00A5209A" w:rsidRDefault="00A5209A"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7D419E69" w14:textId="5D17A30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9672651" w14:textId="092B4C3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6535DB2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3" w:history="1">
              <w:r w:rsidRPr="004A003B">
                <w:rPr>
                  <w:rFonts w:ascii="inherit" w:eastAsia="Times New Roman" w:hAnsi="inherit" w:cs="Times New Roman"/>
                  <w:color w:val="0000FF"/>
                  <w:sz w:val="24"/>
                  <w:szCs w:val="24"/>
                  <w:lang w:eastAsia="ru-RU"/>
                </w:rPr>
                <w:t>https://m.edsoo.ru/7f41c7e2</w:t>
              </w:r>
            </w:hyperlink>
          </w:p>
        </w:tc>
      </w:tr>
      <w:tr w:rsidR="004A003B" w:rsidRPr="004A003B" w14:paraId="72567B1F" w14:textId="77777777" w:rsidTr="00E26F16">
        <w:trPr>
          <w:tblCellSpacing w:w="15" w:type="dxa"/>
        </w:trPr>
        <w:tc>
          <w:tcPr>
            <w:tcW w:w="5195" w:type="dxa"/>
            <w:gridSpan w:val="2"/>
            <w:hideMark/>
          </w:tcPr>
          <w:p w14:paraId="522E0A1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4B45BEEA" w14:textId="4BC44528" w:rsidR="004A003B" w:rsidRPr="004A003B" w:rsidRDefault="00A5209A" w:rsidP="00A5209A">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w:t>
            </w:r>
          </w:p>
        </w:tc>
        <w:tc>
          <w:tcPr>
            <w:tcW w:w="3709" w:type="dxa"/>
            <w:gridSpan w:val="3"/>
            <w:hideMark/>
          </w:tcPr>
          <w:p w14:paraId="4DB9F77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700F09C1" w14:textId="77777777" w:rsidTr="00E26F16">
        <w:trPr>
          <w:tblCellSpacing w:w="15" w:type="dxa"/>
        </w:trPr>
        <w:tc>
          <w:tcPr>
            <w:tcW w:w="10425" w:type="dxa"/>
            <w:gridSpan w:val="6"/>
            <w:hideMark/>
          </w:tcPr>
          <w:p w14:paraId="7ABE42A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3.</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Язык и речь. Культура речи. Пунктуация. Основные правила пунктуации</w:t>
            </w:r>
          </w:p>
        </w:tc>
      </w:tr>
      <w:tr w:rsidR="004A003B" w:rsidRPr="004A003B" w14:paraId="658E575D" w14:textId="77777777" w:rsidTr="00E26F16">
        <w:trPr>
          <w:tblCellSpacing w:w="15" w:type="dxa"/>
        </w:trPr>
        <w:tc>
          <w:tcPr>
            <w:tcW w:w="0" w:type="auto"/>
            <w:hideMark/>
          </w:tcPr>
          <w:p w14:paraId="0BF6274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3.1</w:t>
            </w:r>
          </w:p>
        </w:tc>
        <w:tc>
          <w:tcPr>
            <w:tcW w:w="4525" w:type="dxa"/>
            <w:hideMark/>
          </w:tcPr>
          <w:p w14:paraId="7D4D938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Пунктуация как раздел лингвистики (повторение, обобщение)</w:t>
            </w:r>
          </w:p>
        </w:tc>
        <w:tc>
          <w:tcPr>
            <w:tcW w:w="0" w:type="auto"/>
            <w:hideMark/>
          </w:tcPr>
          <w:p w14:paraId="242084FF"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E9AE8E8" w14:textId="33441F4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7E5BD95" w14:textId="6ED66DE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73A6EAE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4" w:history="1">
              <w:r w:rsidRPr="004A003B">
                <w:rPr>
                  <w:rFonts w:ascii="inherit" w:eastAsia="Times New Roman" w:hAnsi="inherit" w:cs="Times New Roman"/>
                  <w:color w:val="0000FF"/>
                  <w:sz w:val="24"/>
                  <w:szCs w:val="24"/>
                  <w:lang w:eastAsia="ru-RU"/>
                </w:rPr>
                <w:t>https://m.edsoo.ru/7f41c7e2</w:t>
              </w:r>
            </w:hyperlink>
          </w:p>
        </w:tc>
      </w:tr>
      <w:tr w:rsidR="004A003B" w:rsidRPr="004A003B" w14:paraId="0417FC9F" w14:textId="77777777" w:rsidTr="00E26F16">
        <w:trPr>
          <w:tblCellSpacing w:w="15" w:type="dxa"/>
        </w:trPr>
        <w:tc>
          <w:tcPr>
            <w:tcW w:w="0" w:type="auto"/>
            <w:hideMark/>
          </w:tcPr>
          <w:p w14:paraId="20BA748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3.2</w:t>
            </w:r>
          </w:p>
        </w:tc>
        <w:tc>
          <w:tcPr>
            <w:tcW w:w="4525" w:type="dxa"/>
            <w:hideMark/>
          </w:tcPr>
          <w:p w14:paraId="2C14846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между подлежащим и сказуемым</w:t>
            </w:r>
          </w:p>
        </w:tc>
        <w:tc>
          <w:tcPr>
            <w:tcW w:w="0" w:type="auto"/>
            <w:hideMark/>
          </w:tcPr>
          <w:p w14:paraId="2A275F52" w14:textId="12F3B101"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43809DB6" w14:textId="708E085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82F2F8D" w14:textId="576FA15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540054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5" w:history="1">
              <w:r w:rsidRPr="004A003B">
                <w:rPr>
                  <w:rFonts w:ascii="inherit" w:eastAsia="Times New Roman" w:hAnsi="inherit" w:cs="Times New Roman"/>
                  <w:color w:val="0000FF"/>
                  <w:sz w:val="24"/>
                  <w:szCs w:val="24"/>
                  <w:lang w:eastAsia="ru-RU"/>
                </w:rPr>
                <w:t>https://m.edsoo.ru/7f41c7e2</w:t>
              </w:r>
            </w:hyperlink>
          </w:p>
        </w:tc>
      </w:tr>
      <w:tr w:rsidR="004A003B" w:rsidRPr="004A003B" w14:paraId="66928008" w14:textId="77777777" w:rsidTr="00E26F16">
        <w:trPr>
          <w:tblCellSpacing w:w="15" w:type="dxa"/>
        </w:trPr>
        <w:tc>
          <w:tcPr>
            <w:tcW w:w="0" w:type="auto"/>
            <w:hideMark/>
          </w:tcPr>
          <w:p w14:paraId="2743023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lastRenderedPageBreak/>
              <w:t>3.3</w:t>
            </w:r>
          </w:p>
        </w:tc>
        <w:tc>
          <w:tcPr>
            <w:tcW w:w="4525" w:type="dxa"/>
            <w:hideMark/>
          </w:tcPr>
          <w:p w14:paraId="50B95A3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в предложениях с однородными членами</w:t>
            </w:r>
          </w:p>
        </w:tc>
        <w:tc>
          <w:tcPr>
            <w:tcW w:w="0" w:type="auto"/>
            <w:hideMark/>
          </w:tcPr>
          <w:p w14:paraId="71C5CB96" w14:textId="6820C32B"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4C2025C3" w14:textId="1A7C656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85595D1" w14:textId="13E3854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56611C9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6" w:history="1">
              <w:r w:rsidRPr="004A003B">
                <w:rPr>
                  <w:rFonts w:ascii="inherit" w:eastAsia="Times New Roman" w:hAnsi="inherit" w:cs="Times New Roman"/>
                  <w:color w:val="0000FF"/>
                  <w:sz w:val="24"/>
                  <w:szCs w:val="24"/>
                  <w:lang w:eastAsia="ru-RU"/>
                </w:rPr>
                <w:t>https://m.edsoo.ru/7f41c7e2</w:t>
              </w:r>
            </w:hyperlink>
          </w:p>
        </w:tc>
      </w:tr>
      <w:tr w:rsidR="004A003B" w:rsidRPr="004A003B" w14:paraId="16F822DC" w14:textId="77777777" w:rsidTr="00E26F16">
        <w:trPr>
          <w:tblCellSpacing w:w="15" w:type="dxa"/>
        </w:trPr>
        <w:tc>
          <w:tcPr>
            <w:tcW w:w="0" w:type="auto"/>
            <w:hideMark/>
          </w:tcPr>
          <w:p w14:paraId="1D468F1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3.4</w:t>
            </w:r>
          </w:p>
        </w:tc>
        <w:tc>
          <w:tcPr>
            <w:tcW w:w="4525" w:type="dxa"/>
            <w:hideMark/>
          </w:tcPr>
          <w:p w14:paraId="36EB690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при обособлении</w:t>
            </w:r>
          </w:p>
        </w:tc>
        <w:tc>
          <w:tcPr>
            <w:tcW w:w="0" w:type="auto"/>
            <w:hideMark/>
          </w:tcPr>
          <w:p w14:paraId="0029E474" w14:textId="68BA8AE8"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622DE99D" w14:textId="5111A594"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6682413" w14:textId="314C241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343CAE5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7" w:history="1">
              <w:r w:rsidRPr="004A003B">
                <w:rPr>
                  <w:rFonts w:ascii="inherit" w:eastAsia="Times New Roman" w:hAnsi="inherit" w:cs="Times New Roman"/>
                  <w:color w:val="0000FF"/>
                  <w:sz w:val="24"/>
                  <w:szCs w:val="24"/>
                  <w:lang w:eastAsia="ru-RU"/>
                </w:rPr>
                <w:t>https://m.edsoo.ru/7f41c7e2</w:t>
              </w:r>
            </w:hyperlink>
          </w:p>
        </w:tc>
      </w:tr>
      <w:tr w:rsidR="004A003B" w:rsidRPr="004A003B" w14:paraId="23B84FB2" w14:textId="77777777" w:rsidTr="00E26F16">
        <w:trPr>
          <w:tblCellSpacing w:w="15" w:type="dxa"/>
        </w:trPr>
        <w:tc>
          <w:tcPr>
            <w:tcW w:w="0" w:type="auto"/>
            <w:hideMark/>
          </w:tcPr>
          <w:p w14:paraId="485E05B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3.5</w:t>
            </w:r>
          </w:p>
        </w:tc>
        <w:tc>
          <w:tcPr>
            <w:tcW w:w="4525" w:type="dxa"/>
            <w:hideMark/>
          </w:tcPr>
          <w:p w14:paraId="5A0D6B3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в предложениях с вводными конструкциями, обращениями, междометиями</w:t>
            </w:r>
          </w:p>
        </w:tc>
        <w:tc>
          <w:tcPr>
            <w:tcW w:w="0" w:type="auto"/>
            <w:hideMark/>
          </w:tcPr>
          <w:p w14:paraId="4FD6BF86" w14:textId="2253B20D"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7C7E4766" w14:textId="727F04E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3861E73" w14:textId="2D09F81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1B4AE82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8" w:history="1">
              <w:r w:rsidRPr="004A003B">
                <w:rPr>
                  <w:rFonts w:ascii="inherit" w:eastAsia="Times New Roman" w:hAnsi="inherit" w:cs="Times New Roman"/>
                  <w:color w:val="0000FF"/>
                  <w:sz w:val="24"/>
                  <w:szCs w:val="24"/>
                  <w:lang w:eastAsia="ru-RU"/>
                </w:rPr>
                <w:t>https://m.edsoo.ru/7f41c7e2</w:t>
              </w:r>
            </w:hyperlink>
          </w:p>
        </w:tc>
      </w:tr>
      <w:tr w:rsidR="004A003B" w:rsidRPr="004A003B" w14:paraId="16A1C324" w14:textId="77777777" w:rsidTr="00E26F16">
        <w:trPr>
          <w:tblCellSpacing w:w="15" w:type="dxa"/>
        </w:trPr>
        <w:tc>
          <w:tcPr>
            <w:tcW w:w="0" w:type="auto"/>
            <w:hideMark/>
          </w:tcPr>
          <w:p w14:paraId="70D6365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3.6</w:t>
            </w:r>
          </w:p>
        </w:tc>
        <w:tc>
          <w:tcPr>
            <w:tcW w:w="4525" w:type="dxa"/>
            <w:hideMark/>
          </w:tcPr>
          <w:p w14:paraId="64F020F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в сложном предложении</w:t>
            </w:r>
          </w:p>
        </w:tc>
        <w:tc>
          <w:tcPr>
            <w:tcW w:w="0" w:type="auto"/>
            <w:hideMark/>
          </w:tcPr>
          <w:p w14:paraId="6B2D90C0" w14:textId="31CE2BF6"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4E16FA9A" w14:textId="1642FD5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298D2AA" w14:textId="0DEB4858"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1BD6B31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59" w:history="1">
              <w:r w:rsidRPr="004A003B">
                <w:rPr>
                  <w:rFonts w:ascii="inherit" w:eastAsia="Times New Roman" w:hAnsi="inherit" w:cs="Times New Roman"/>
                  <w:color w:val="0000FF"/>
                  <w:sz w:val="24"/>
                  <w:szCs w:val="24"/>
                  <w:lang w:eastAsia="ru-RU"/>
                </w:rPr>
                <w:t>https://m.edsoo.ru/7f41c7e2</w:t>
              </w:r>
            </w:hyperlink>
          </w:p>
        </w:tc>
      </w:tr>
      <w:tr w:rsidR="004A003B" w:rsidRPr="004A003B" w14:paraId="149A0384" w14:textId="77777777" w:rsidTr="00E26F16">
        <w:trPr>
          <w:tblCellSpacing w:w="15" w:type="dxa"/>
        </w:trPr>
        <w:tc>
          <w:tcPr>
            <w:tcW w:w="0" w:type="auto"/>
            <w:hideMark/>
          </w:tcPr>
          <w:p w14:paraId="56C7F59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3.7</w:t>
            </w:r>
          </w:p>
        </w:tc>
        <w:tc>
          <w:tcPr>
            <w:tcW w:w="4525" w:type="dxa"/>
            <w:hideMark/>
          </w:tcPr>
          <w:p w14:paraId="5026C1C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в сложном предложении с разными видами связи</w:t>
            </w:r>
          </w:p>
        </w:tc>
        <w:tc>
          <w:tcPr>
            <w:tcW w:w="0" w:type="auto"/>
            <w:hideMark/>
          </w:tcPr>
          <w:p w14:paraId="79E4FA82" w14:textId="60CB4775"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606B39CC" w14:textId="1843EFF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0C952898" w14:textId="22FE7E6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51430EC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0" w:history="1">
              <w:r w:rsidRPr="004A003B">
                <w:rPr>
                  <w:rFonts w:ascii="inherit" w:eastAsia="Times New Roman" w:hAnsi="inherit" w:cs="Times New Roman"/>
                  <w:color w:val="0000FF"/>
                  <w:sz w:val="24"/>
                  <w:szCs w:val="24"/>
                  <w:lang w:eastAsia="ru-RU"/>
                </w:rPr>
                <w:t>https://m.edsoo.ru/7f41c7e2</w:t>
              </w:r>
            </w:hyperlink>
          </w:p>
        </w:tc>
      </w:tr>
      <w:tr w:rsidR="004A003B" w:rsidRPr="004A003B" w14:paraId="6A650330" w14:textId="77777777" w:rsidTr="00E26F16">
        <w:trPr>
          <w:tblCellSpacing w:w="15" w:type="dxa"/>
        </w:trPr>
        <w:tc>
          <w:tcPr>
            <w:tcW w:w="0" w:type="auto"/>
            <w:hideMark/>
          </w:tcPr>
          <w:p w14:paraId="7385AD0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3.8</w:t>
            </w:r>
          </w:p>
        </w:tc>
        <w:tc>
          <w:tcPr>
            <w:tcW w:w="4525" w:type="dxa"/>
            <w:hideMark/>
          </w:tcPr>
          <w:p w14:paraId="6A4BC9B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Знаки препинания при передаче чужой речи</w:t>
            </w:r>
          </w:p>
        </w:tc>
        <w:tc>
          <w:tcPr>
            <w:tcW w:w="0" w:type="auto"/>
            <w:hideMark/>
          </w:tcPr>
          <w:p w14:paraId="78869280"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5DAF1F9A" w14:textId="3FCD5B6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225C2E64" w14:textId="01589EB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456C64D4"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1" w:history="1">
              <w:r w:rsidRPr="004A003B">
                <w:rPr>
                  <w:rFonts w:ascii="inherit" w:eastAsia="Times New Roman" w:hAnsi="inherit" w:cs="Times New Roman"/>
                  <w:color w:val="0000FF"/>
                  <w:sz w:val="24"/>
                  <w:szCs w:val="24"/>
                  <w:lang w:eastAsia="ru-RU"/>
                </w:rPr>
                <w:t>https://m.edsoo.ru/7f41c7e2</w:t>
              </w:r>
            </w:hyperlink>
          </w:p>
        </w:tc>
      </w:tr>
      <w:tr w:rsidR="004A003B" w:rsidRPr="004A003B" w14:paraId="2702EF9C" w14:textId="77777777" w:rsidTr="00E26F16">
        <w:trPr>
          <w:tblCellSpacing w:w="15" w:type="dxa"/>
        </w:trPr>
        <w:tc>
          <w:tcPr>
            <w:tcW w:w="0" w:type="auto"/>
            <w:hideMark/>
          </w:tcPr>
          <w:p w14:paraId="4038310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3.9</w:t>
            </w:r>
          </w:p>
        </w:tc>
        <w:tc>
          <w:tcPr>
            <w:tcW w:w="4525" w:type="dxa"/>
            <w:hideMark/>
          </w:tcPr>
          <w:p w14:paraId="46BE15F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по темам раздела "Пунктуация. Основные правила пунктуации"</w:t>
            </w:r>
          </w:p>
        </w:tc>
        <w:tc>
          <w:tcPr>
            <w:tcW w:w="0" w:type="auto"/>
            <w:hideMark/>
          </w:tcPr>
          <w:p w14:paraId="055E5E16"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04C16EF" w14:textId="38A8B4CE"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218975B" w14:textId="4438232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1473514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2"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1DE3D3E" w14:textId="77777777" w:rsidTr="00E26F16">
        <w:trPr>
          <w:tblCellSpacing w:w="15" w:type="dxa"/>
        </w:trPr>
        <w:tc>
          <w:tcPr>
            <w:tcW w:w="5195" w:type="dxa"/>
            <w:gridSpan w:val="2"/>
            <w:hideMark/>
          </w:tcPr>
          <w:p w14:paraId="36AEF81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7170113F" w14:textId="3399B401" w:rsidR="004A003B" w:rsidRPr="004A003B" w:rsidRDefault="00A5209A"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r w:rsidR="004A003B" w:rsidRPr="004A003B">
              <w:rPr>
                <w:rFonts w:ascii="inherit" w:eastAsia="Times New Roman" w:hAnsi="inherit" w:cs="Times New Roman"/>
                <w:sz w:val="24"/>
                <w:szCs w:val="24"/>
                <w:lang w:eastAsia="ru-RU"/>
              </w:rPr>
              <w:t>7</w:t>
            </w:r>
          </w:p>
        </w:tc>
        <w:tc>
          <w:tcPr>
            <w:tcW w:w="3709" w:type="dxa"/>
            <w:gridSpan w:val="3"/>
            <w:hideMark/>
          </w:tcPr>
          <w:p w14:paraId="735292FF"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096C35CE" w14:textId="77777777" w:rsidTr="00E26F16">
        <w:trPr>
          <w:tblCellSpacing w:w="15" w:type="dxa"/>
        </w:trPr>
        <w:tc>
          <w:tcPr>
            <w:tcW w:w="10425" w:type="dxa"/>
            <w:gridSpan w:val="6"/>
            <w:hideMark/>
          </w:tcPr>
          <w:p w14:paraId="05E0501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b/>
                <w:bCs/>
                <w:sz w:val="24"/>
                <w:szCs w:val="24"/>
                <w:lang w:eastAsia="ru-RU"/>
              </w:rPr>
              <w:t>Раздел 4.</w:t>
            </w:r>
            <w:r w:rsidRPr="004A003B">
              <w:rPr>
                <w:rFonts w:ascii="inherit" w:eastAsia="Times New Roman" w:hAnsi="inherit" w:cs="Times New Roman"/>
                <w:sz w:val="24"/>
                <w:szCs w:val="24"/>
                <w:lang w:eastAsia="ru-RU"/>
              </w:rPr>
              <w:t xml:space="preserve"> </w:t>
            </w:r>
            <w:r w:rsidRPr="004A003B">
              <w:rPr>
                <w:rFonts w:ascii="inherit" w:eastAsia="Times New Roman" w:hAnsi="inherit" w:cs="Times New Roman"/>
                <w:b/>
                <w:bCs/>
                <w:sz w:val="24"/>
                <w:szCs w:val="24"/>
                <w:lang w:eastAsia="ru-RU"/>
              </w:rPr>
              <w:t>Функциональная стилистика. Культура речи</w:t>
            </w:r>
          </w:p>
        </w:tc>
      </w:tr>
      <w:tr w:rsidR="004A003B" w:rsidRPr="004A003B" w14:paraId="76C734A2" w14:textId="77777777" w:rsidTr="00E26F16">
        <w:trPr>
          <w:tblCellSpacing w:w="15" w:type="dxa"/>
        </w:trPr>
        <w:tc>
          <w:tcPr>
            <w:tcW w:w="0" w:type="auto"/>
            <w:hideMark/>
          </w:tcPr>
          <w:p w14:paraId="1758D7F6"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4.1</w:t>
            </w:r>
          </w:p>
        </w:tc>
        <w:tc>
          <w:tcPr>
            <w:tcW w:w="4525" w:type="dxa"/>
            <w:hideMark/>
          </w:tcPr>
          <w:p w14:paraId="4661ADB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Функциональная стилистика как раздел лингвистики</w:t>
            </w:r>
          </w:p>
        </w:tc>
        <w:tc>
          <w:tcPr>
            <w:tcW w:w="0" w:type="auto"/>
            <w:hideMark/>
          </w:tcPr>
          <w:p w14:paraId="2C522BE9"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76B48BB" w14:textId="4C5BAE6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9D22BE4" w14:textId="3B2D1A6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2EEA8A4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3" w:history="1">
              <w:r w:rsidRPr="004A003B">
                <w:rPr>
                  <w:rFonts w:ascii="inherit" w:eastAsia="Times New Roman" w:hAnsi="inherit" w:cs="Times New Roman"/>
                  <w:color w:val="0000FF"/>
                  <w:sz w:val="24"/>
                  <w:szCs w:val="24"/>
                  <w:lang w:eastAsia="ru-RU"/>
                </w:rPr>
                <w:t>https://m.edsoo.ru/7f41c7e2</w:t>
              </w:r>
            </w:hyperlink>
          </w:p>
        </w:tc>
      </w:tr>
      <w:tr w:rsidR="004A003B" w:rsidRPr="004A003B" w14:paraId="52EF3351" w14:textId="77777777" w:rsidTr="00E26F16">
        <w:trPr>
          <w:tblCellSpacing w:w="15" w:type="dxa"/>
        </w:trPr>
        <w:tc>
          <w:tcPr>
            <w:tcW w:w="0" w:type="auto"/>
            <w:hideMark/>
          </w:tcPr>
          <w:p w14:paraId="533B143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4.2</w:t>
            </w:r>
          </w:p>
        </w:tc>
        <w:tc>
          <w:tcPr>
            <w:tcW w:w="4525" w:type="dxa"/>
            <w:hideMark/>
          </w:tcPr>
          <w:p w14:paraId="1C82D15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Разговорная речь</w:t>
            </w:r>
          </w:p>
        </w:tc>
        <w:tc>
          <w:tcPr>
            <w:tcW w:w="0" w:type="auto"/>
            <w:hideMark/>
          </w:tcPr>
          <w:p w14:paraId="61A647F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432348D0" w14:textId="181B8CE6"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3BAD1FFD" w14:textId="743E60F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7BB1113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4" w:history="1">
              <w:r w:rsidRPr="004A003B">
                <w:rPr>
                  <w:rFonts w:ascii="inherit" w:eastAsia="Times New Roman" w:hAnsi="inherit" w:cs="Times New Roman"/>
                  <w:color w:val="0000FF"/>
                  <w:sz w:val="24"/>
                  <w:szCs w:val="24"/>
                  <w:lang w:eastAsia="ru-RU"/>
                </w:rPr>
                <w:t>https://m.edsoo.ru/7f41c7e2</w:t>
              </w:r>
            </w:hyperlink>
          </w:p>
        </w:tc>
      </w:tr>
      <w:tr w:rsidR="004A003B" w:rsidRPr="004A003B" w14:paraId="7B157F74" w14:textId="77777777" w:rsidTr="00E26F16">
        <w:trPr>
          <w:tblCellSpacing w:w="15" w:type="dxa"/>
        </w:trPr>
        <w:tc>
          <w:tcPr>
            <w:tcW w:w="0" w:type="auto"/>
            <w:hideMark/>
          </w:tcPr>
          <w:p w14:paraId="3D90827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4.3</w:t>
            </w:r>
          </w:p>
        </w:tc>
        <w:tc>
          <w:tcPr>
            <w:tcW w:w="4525" w:type="dxa"/>
            <w:hideMark/>
          </w:tcPr>
          <w:p w14:paraId="6BE9F97A"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жанры разговорной речи: устный рассказ, беседа, спор (обзор)</w:t>
            </w:r>
          </w:p>
        </w:tc>
        <w:tc>
          <w:tcPr>
            <w:tcW w:w="0" w:type="auto"/>
            <w:hideMark/>
          </w:tcPr>
          <w:p w14:paraId="0A14ACE4"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0" w:type="auto"/>
          </w:tcPr>
          <w:p w14:paraId="56396C23" w14:textId="35CE75B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3F6553A" w14:textId="73F91603"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4C307C18"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5"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D515F25" w14:textId="77777777" w:rsidTr="00E26F16">
        <w:trPr>
          <w:tblCellSpacing w:w="15" w:type="dxa"/>
        </w:trPr>
        <w:tc>
          <w:tcPr>
            <w:tcW w:w="0" w:type="auto"/>
            <w:hideMark/>
          </w:tcPr>
          <w:p w14:paraId="02C7841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4.4</w:t>
            </w:r>
          </w:p>
        </w:tc>
        <w:tc>
          <w:tcPr>
            <w:tcW w:w="4525" w:type="dxa"/>
            <w:hideMark/>
          </w:tcPr>
          <w:p w14:paraId="3B2274F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Научный стиль</w:t>
            </w:r>
          </w:p>
        </w:tc>
        <w:tc>
          <w:tcPr>
            <w:tcW w:w="0" w:type="auto"/>
            <w:hideMark/>
          </w:tcPr>
          <w:p w14:paraId="33EEEE92" w14:textId="6855E61E" w:rsidR="004A003B" w:rsidRPr="00A5209A" w:rsidRDefault="009E76D5"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6</w:t>
            </w:r>
          </w:p>
        </w:tc>
        <w:tc>
          <w:tcPr>
            <w:tcW w:w="0" w:type="auto"/>
          </w:tcPr>
          <w:p w14:paraId="70432DA7" w14:textId="66C5070D"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5C3B5EF8" w14:textId="4C86B47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6CB7414F"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6" w:history="1">
              <w:r w:rsidRPr="004A003B">
                <w:rPr>
                  <w:rFonts w:ascii="inherit" w:eastAsia="Times New Roman" w:hAnsi="inherit" w:cs="Times New Roman"/>
                  <w:color w:val="0000FF"/>
                  <w:sz w:val="24"/>
                  <w:szCs w:val="24"/>
                  <w:lang w:eastAsia="ru-RU"/>
                </w:rPr>
                <w:t>https://m.edsoo.ru/7f41c7e2</w:t>
              </w:r>
            </w:hyperlink>
          </w:p>
        </w:tc>
      </w:tr>
      <w:tr w:rsidR="004A003B" w:rsidRPr="004A003B" w14:paraId="05193CD7" w14:textId="77777777" w:rsidTr="00E26F16">
        <w:trPr>
          <w:tblCellSpacing w:w="15" w:type="dxa"/>
        </w:trPr>
        <w:tc>
          <w:tcPr>
            <w:tcW w:w="0" w:type="auto"/>
            <w:hideMark/>
          </w:tcPr>
          <w:p w14:paraId="45BBFA90"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4.5</w:t>
            </w:r>
          </w:p>
        </w:tc>
        <w:tc>
          <w:tcPr>
            <w:tcW w:w="4525" w:type="dxa"/>
            <w:hideMark/>
          </w:tcPr>
          <w:p w14:paraId="5788444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жанры научного стиля (обзор)</w:t>
            </w:r>
          </w:p>
        </w:tc>
        <w:tc>
          <w:tcPr>
            <w:tcW w:w="0" w:type="auto"/>
            <w:hideMark/>
          </w:tcPr>
          <w:p w14:paraId="21B002BB" w14:textId="7552607B" w:rsidR="004A003B" w:rsidRPr="00A5209A" w:rsidRDefault="009E76D5"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7865767A" w14:textId="01FE3D1C"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77F2F83" w14:textId="2FAC59D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154EA4E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7" w:history="1">
              <w:r w:rsidRPr="004A003B">
                <w:rPr>
                  <w:rFonts w:ascii="inherit" w:eastAsia="Times New Roman" w:hAnsi="inherit" w:cs="Times New Roman"/>
                  <w:color w:val="0000FF"/>
                  <w:sz w:val="24"/>
                  <w:szCs w:val="24"/>
                  <w:lang w:eastAsia="ru-RU"/>
                </w:rPr>
                <w:t>https://m.edsoo.ru/7f41c7e2</w:t>
              </w:r>
            </w:hyperlink>
          </w:p>
        </w:tc>
      </w:tr>
      <w:tr w:rsidR="004A003B" w:rsidRPr="004A003B" w14:paraId="7FBA72F3" w14:textId="77777777" w:rsidTr="00E26F16">
        <w:trPr>
          <w:tblCellSpacing w:w="15" w:type="dxa"/>
        </w:trPr>
        <w:tc>
          <w:tcPr>
            <w:tcW w:w="0" w:type="auto"/>
            <w:hideMark/>
          </w:tcPr>
          <w:p w14:paraId="343FAE71"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4.6</w:t>
            </w:r>
          </w:p>
        </w:tc>
        <w:tc>
          <w:tcPr>
            <w:tcW w:w="4525" w:type="dxa"/>
            <w:hideMark/>
          </w:tcPr>
          <w:p w14:paraId="0A13F09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Официально-деловой стиль. Основные жанры официально-делового стиля (обзор)</w:t>
            </w:r>
          </w:p>
        </w:tc>
        <w:tc>
          <w:tcPr>
            <w:tcW w:w="0" w:type="auto"/>
            <w:hideMark/>
          </w:tcPr>
          <w:p w14:paraId="3A013B34" w14:textId="062D03B4" w:rsidR="004A003B" w:rsidRPr="00A5209A" w:rsidRDefault="00357841"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5C4900C5" w14:textId="3794D78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7AF7F52" w14:textId="117B05A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22B4735D"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8"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B6C72CB" w14:textId="77777777" w:rsidTr="00E26F16">
        <w:trPr>
          <w:tblCellSpacing w:w="15" w:type="dxa"/>
        </w:trPr>
        <w:tc>
          <w:tcPr>
            <w:tcW w:w="0" w:type="auto"/>
            <w:hideMark/>
          </w:tcPr>
          <w:p w14:paraId="2ED8CF0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4.7</w:t>
            </w:r>
          </w:p>
        </w:tc>
        <w:tc>
          <w:tcPr>
            <w:tcW w:w="4525" w:type="dxa"/>
            <w:hideMark/>
          </w:tcPr>
          <w:p w14:paraId="4E8A6DF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Публицистический стиль</w:t>
            </w:r>
          </w:p>
        </w:tc>
        <w:tc>
          <w:tcPr>
            <w:tcW w:w="0" w:type="auto"/>
            <w:hideMark/>
          </w:tcPr>
          <w:p w14:paraId="2FA8BE2C" w14:textId="3CE97DCA"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77946EFB" w14:textId="238514CF"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14727A96" w14:textId="641C0F5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6D5997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69" w:history="1">
              <w:r w:rsidRPr="004A003B">
                <w:rPr>
                  <w:rFonts w:ascii="inherit" w:eastAsia="Times New Roman" w:hAnsi="inherit" w:cs="Times New Roman"/>
                  <w:color w:val="0000FF"/>
                  <w:sz w:val="24"/>
                  <w:szCs w:val="24"/>
                  <w:lang w:eastAsia="ru-RU"/>
                </w:rPr>
                <w:t>https://m.edsoo.ru/7f41c7e2</w:t>
              </w:r>
            </w:hyperlink>
          </w:p>
        </w:tc>
      </w:tr>
      <w:tr w:rsidR="004A003B" w:rsidRPr="004A003B" w14:paraId="3EE2B2A8" w14:textId="77777777" w:rsidTr="00E26F16">
        <w:trPr>
          <w:tblCellSpacing w:w="15" w:type="dxa"/>
        </w:trPr>
        <w:tc>
          <w:tcPr>
            <w:tcW w:w="0" w:type="auto"/>
            <w:hideMark/>
          </w:tcPr>
          <w:p w14:paraId="1A7CC16C"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4.8</w:t>
            </w:r>
          </w:p>
        </w:tc>
        <w:tc>
          <w:tcPr>
            <w:tcW w:w="4525" w:type="dxa"/>
            <w:hideMark/>
          </w:tcPr>
          <w:p w14:paraId="3F150063"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жанры публицистического стиля (обзор)</w:t>
            </w:r>
          </w:p>
        </w:tc>
        <w:tc>
          <w:tcPr>
            <w:tcW w:w="0" w:type="auto"/>
            <w:hideMark/>
          </w:tcPr>
          <w:p w14:paraId="23BC99A1" w14:textId="45B946F2"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155E69CB" w14:textId="0A733E2A"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620D3BFA" w14:textId="437C166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30C2DE9B"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0" w:history="1">
              <w:r w:rsidRPr="004A003B">
                <w:rPr>
                  <w:rFonts w:ascii="inherit" w:eastAsia="Times New Roman" w:hAnsi="inherit" w:cs="Times New Roman"/>
                  <w:color w:val="0000FF"/>
                  <w:sz w:val="24"/>
                  <w:szCs w:val="24"/>
                  <w:lang w:eastAsia="ru-RU"/>
                </w:rPr>
                <w:t>https://m.edsoo.ru/7f41c7e2</w:t>
              </w:r>
            </w:hyperlink>
          </w:p>
        </w:tc>
      </w:tr>
      <w:tr w:rsidR="004A003B" w:rsidRPr="004A003B" w14:paraId="50DBABD3" w14:textId="77777777" w:rsidTr="00E26F16">
        <w:trPr>
          <w:tblCellSpacing w:w="15" w:type="dxa"/>
        </w:trPr>
        <w:tc>
          <w:tcPr>
            <w:tcW w:w="0" w:type="auto"/>
            <w:hideMark/>
          </w:tcPr>
          <w:p w14:paraId="19ECA26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4.9</w:t>
            </w:r>
          </w:p>
        </w:tc>
        <w:tc>
          <w:tcPr>
            <w:tcW w:w="4525" w:type="dxa"/>
            <w:hideMark/>
          </w:tcPr>
          <w:p w14:paraId="261F65A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 художественной литературы</w:t>
            </w:r>
          </w:p>
        </w:tc>
        <w:tc>
          <w:tcPr>
            <w:tcW w:w="0" w:type="auto"/>
            <w:hideMark/>
          </w:tcPr>
          <w:p w14:paraId="1D8B3A11" w14:textId="62E9F406" w:rsidR="004A003B" w:rsidRPr="00A5209A" w:rsidRDefault="00357841"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7</w:t>
            </w:r>
          </w:p>
        </w:tc>
        <w:tc>
          <w:tcPr>
            <w:tcW w:w="0" w:type="auto"/>
          </w:tcPr>
          <w:p w14:paraId="013F70D3" w14:textId="4ED6C887"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79D80F89" w14:textId="02248A3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70D9068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1" w:history="1">
              <w:r w:rsidRPr="004A003B">
                <w:rPr>
                  <w:rFonts w:ascii="inherit" w:eastAsia="Times New Roman" w:hAnsi="inherit" w:cs="Times New Roman"/>
                  <w:color w:val="0000FF"/>
                  <w:sz w:val="24"/>
                  <w:szCs w:val="24"/>
                  <w:lang w:eastAsia="ru-RU"/>
                </w:rPr>
                <w:t>https://m.edsoo.ru/7f41c7e2</w:t>
              </w:r>
            </w:hyperlink>
          </w:p>
        </w:tc>
      </w:tr>
      <w:tr w:rsidR="004A003B" w:rsidRPr="004A003B" w14:paraId="10FC1F84" w14:textId="77777777" w:rsidTr="00E26F16">
        <w:trPr>
          <w:tblCellSpacing w:w="15" w:type="dxa"/>
        </w:trPr>
        <w:tc>
          <w:tcPr>
            <w:tcW w:w="5195" w:type="dxa"/>
            <w:gridSpan w:val="2"/>
            <w:hideMark/>
          </w:tcPr>
          <w:p w14:paraId="165BAE92"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 по разделу</w:t>
            </w:r>
          </w:p>
        </w:tc>
        <w:tc>
          <w:tcPr>
            <w:tcW w:w="0" w:type="auto"/>
            <w:hideMark/>
          </w:tcPr>
          <w:p w14:paraId="5644E69D" w14:textId="4CA6243C" w:rsidR="004A003B" w:rsidRPr="004A003B" w:rsidRDefault="00A5209A"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r w:rsidR="004A003B" w:rsidRPr="004A003B">
              <w:rPr>
                <w:rFonts w:ascii="inherit" w:eastAsia="Times New Roman" w:hAnsi="inherit" w:cs="Times New Roman"/>
                <w:sz w:val="24"/>
                <w:szCs w:val="24"/>
                <w:lang w:eastAsia="ru-RU"/>
              </w:rPr>
              <w:t>1</w:t>
            </w:r>
          </w:p>
        </w:tc>
        <w:tc>
          <w:tcPr>
            <w:tcW w:w="3709" w:type="dxa"/>
            <w:gridSpan w:val="3"/>
            <w:hideMark/>
          </w:tcPr>
          <w:p w14:paraId="2C4FEB21"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r w:rsidR="004A003B" w:rsidRPr="004A003B" w14:paraId="4E261FA0" w14:textId="77777777" w:rsidTr="00E26F16">
        <w:trPr>
          <w:tblCellSpacing w:w="15" w:type="dxa"/>
        </w:trPr>
        <w:tc>
          <w:tcPr>
            <w:tcW w:w="5195" w:type="dxa"/>
            <w:gridSpan w:val="2"/>
            <w:hideMark/>
          </w:tcPr>
          <w:p w14:paraId="3351CC3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w:t>
            </w:r>
          </w:p>
        </w:tc>
        <w:tc>
          <w:tcPr>
            <w:tcW w:w="0" w:type="auto"/>
            <w:hideMark/>
          </w:tcPr>
          <w:p w14:paraId="64143BD6" w14:textId="639ECFD9" w:rsidR="004A003B" w:rsidRPr="00A5209A" w:rsidRDefault="00A5209A" w:rsidP="004A003B">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w:t>
            </w:r>
          </w:p>
        </w:tc>
        <w:tc>
          <w:tcPr>
            <w:tcW w:w="0" w:type="auto"/>
          </w:tcPr>
          <w:p w14:paraId="7748631F" w14:textId="104DA915"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2F0F890F" w14:textId="20D7C282"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0209D467"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2" w:history="1">
              <w:r w:rsidRPr="004A003B">
                <w:rPr>
                  <w:rFonts w:ascii="inherit" w:eastAsia="Times New Roman" w:hAnsi="inherit" w:cs="Times New Roman"/>
                  <w:color w:val="0000FF"/>
                  <w:sz w:val="24"/>
                  <w:szCs w:val="24"/>
                  <w:lang w:eastAsia="ru-RU"/>
                </w:rPr>
                <w:t>https://m.edsoo.ru/7f41c7e2</w:t>
              </w:r>
            </w:hyperlink>
          </w:p>
        </w:tc>
      </w:tr>
      <w:tr w:rsidR="004A003B" w:rsidRPr="004A003B" w14:paraId="4E255BE8" w14:textId="77777777" w:rsidTr="00E26F16">
        <w:trPr>
          <w:tblCellSpacing w:w="15" w:type="dxa"/>
        </w:trPr>
        <w:tc>
          <w:tcPr>
            <w:tcW w:w="5195" w:type="dxa"/>
            <w:gridSpan w:val="2"/>
            <w:hideMark/>
          </w:tcPr>
          <w:p w14:paraId="27981D69"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Итоговый контроль</w:t>
            </w:r>
          </w:p>
        </w:tc>
        <w:tc>
          <w:tcPr>
            <w:tcW w:w="0" w:type="auto"/>
            <w:hideMark/>
          </w:tcPr>
          <w:p w14:paraId="11AD1F49"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w:t>
            </w:r>
          </w:p>
        </w:tc>
        <w:tc>
          <w:tcPr>
            <w:tcW w:w="0" w:type="auto"/>
          </w:tcPr>
          <w:p w14:paraId="3995FAB4" w14:textId="0206F7A9"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9BF944C" w14:textId="0E5C326B"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55A8F755"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3" w:history="1">
              <w:r w:rsidRPr="004A003B">
                <w:rPr>
                  <w:rFonts w:ascii="inherit" w:eastAsia="Times New Roman" w:hAnsi="inherit" w:cs="Times New Roman"/>
                  <w:color w:val="0000FF"/>
                  <w:sz w:val="24"/>
                  <w:szCs w:val="24"/>
                  <w:lang w:eastAsia="ru-RU"/>
                </w:rPr>
                <w:t>https://m.edsoo.ru/7f41c7e2</w:t>
              </w:r>
            </w:hyperlink>
          </w:p>
        </w:tc>
      </w:tr>
      <w:tr w:rsidR="004A003B" w:rsidRPr="004A003B" w14:paraId="177B9839" w14:textId="77777777" w:rsidTr="00E26F16">
        <w:trPr>
          <w:tblCellSpacing w:w="15" w:type="dxa"/>
        </w:trPr>
        <w:tc>
          <w:tcPr>
            <w:tcW w:w="5195" w:type="dxa"/>
            <w:gridSpan w:val="2"/>
            <w:hideMark/>
          </w:tcPr>
          <w:p w14:paraId="0A43BFEE" w14:textId="77777777" w:rsidR="004A003B" w:rsidRPr="004A003B" w:rsidRDefault="004A003B"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6426CF79" w14:textId="35A15B23" w:rsidR="004A003B" w:rsidRPr="00A5209A" w:rsidRDefault="00A5209A" w:rsidP="00A5209A">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102</w:t>
            </w:r>
          </w:p>
        </w:tc>
        <w:tc>
          <w:tcPr>
            <w:tcW w:w="0" w:type="auto"/>
          </w:tcPr>
          <w:p w14:paraId="3FF22FC5" w14:textId="203FAA80"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0" w:type="auto"/>
          </w:tcPr>
          <w:p w14:paraId="491F781A" w14:textId="6057B821" w:rsidR="004A003B" w:rsidRPr="004A003B" w:rsidRDefault="004A003B" w:rsidP="004A003B">
            <w:pPr>
              <w:spacing w:after="0" w:line="240" w:lineRule="auto"/>
              <w:jc w:val="center"/>
              <w:rPr>
                <w:rFonts w:ascii="inherit" w:eastAsia="Times New Roman" w:hAnsi="inherit" w:cs="Times New Roman"/>
                <w:sz w:val="24"/>
                <w:szCs w:val="24"/>
                <w:lang w:eastAsia="ru-RU"/>
              </w:rPr>
            </w:pPr>
          </w:p>
        </w:tc>
        <w:tc>
          <w:tcPr>
            <w:tcW w:w="3399" w:type="dxa"/>
            <w:hideMark/>
          </w:tcPr>
          <w:p w14:paraId="574F47A0" w14:textId="77777777" w:rsidR="004A003B" w:rsidRPr="004A003B" w:rsidRDefault="004A003B" w:rsidP="004A003B">
            <w:pPr>
              <w:spacing w:after="0" w:line="240" w:lineRule="auto"/>
              <w:jc w:val="center"/>
              <w:rPr>
                <w:rFonts w:ascii="inherit" w:eastAsia="Times New Roman" w:hAnsi="inherit" w:cs="Times New Roman"/>
                <w:sz w:val="24"/>
                <w:szCs w:val="24"/>
                <w:lang w:eastAsia="ru-RU"/>
              </w:rPr>
            </w:pPr>
          </w:p>
        </w:tc>
      </w:tr>
    </w:tbl>
    <w:p w14:paraId="7B8B870A"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ПОУРОЧНОЕ ПЛАНИРОВАНИЕ</w:t>
      </w:r>
    </w:p>
    <w:p w14:paraId="32C87DA6"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10 КЛАСС</w:t>
      </w:r>
    </w:p>
    <w:tbl>
      <w:tblPr>
        <w:tblW w:w="103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8"/>
        <w:gridCol w:w="4663"/>
        <w:gridCol w:w="1087"/>
        <w:gridCol w:w="120"/>
        <w:gridCol w:w="158"/>
        <w:gridCol w:w="3692"/>
      </w:tblGrid>
      <w:tr w:rsidR="005F5B20" w:rsidRPr="004A003B" w14:paraId="65869EDD" w14:textId="77777777" w:rsidTr="00E26F16">
        <w:trPr>
          <w:tblHeader/>
          <w:tblCellSpacing w:w="15" w:type="dxa"/>
        </w:trPr>
        <w:tc>
          <w:tcPr>
            <w:tcW w:w="0" w:type="auto"/>
            <w:vMerge w:val="restart"/>
            <w:hideMark/>
          </w:tcPr>
          <w:p w14:paraId="50891C40"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п/п</w:t>
            </w:r>
          </w:p>
        </w:tc>
        <w:tc>
          <w:tcPr>
            <w:tcW w:w="4633" w:type="dxa"/>
            <w:vMerge w:val="restart"/>
            <w:hideMark/>
          </w:tcPr>
          <w:p w14:paraId="370DA003"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Тема урока</w:t>
            </w:r>
          </w:p>
        </w:tc>
        <w:tc>
          <w:tcPr>
            <w:tcW w:w="1304" w:type="dxa"/>
            <w:gridSpan w:val="3"/>
            <w:hideMark/>
          </w:tcPr>
          <w:p w14:paraId="20C067FC"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Количество часов</w:t>
            </w:r>
          </w:p>
        </w:tc>
        <w:tc>
          <w:tcPr>
            <w:tcW w:w="3647" w:type="dxa"/>
            <w:vMerge w:val="restart"/>
            <w:hideMark/>
          </w:tcPr>
          <w:p w14:paraId="1AC07CF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Электронные цифровые образовательные ресурсы</w:t>
            </w:r>
          </w:p>
        </w:tc>
      </w:tr>
      <w:tr w:rsidR="005F5B20" w:rsidRPr="004A003B" w14:paraId="1CEDE4D0" w14:textId="77777777" w:rsidTr="00E26F16">
        <w:trPr>
          <w:tblHeader/>
          <w:tblCellSpacing w:w="15" w:type="dxa"/>
        </w:trPr>
        <w:tc>
          <w:tcPr>
            <w:tcW w:w="0" w:type="auto"/>
            <w:vMerge/>
            <w:hideMark/>
          </w:tcPr>
          <w:p w14:paraId="788978A5" w14:textId="77777777" w:rsidR="005F5B20" w:rsidRPr="004A003B" w:rsidRDefault="005F5B20" w:rsidP="004A003B">
            <w:pPr>
              <w:spacing w:after="0" w:line="240" w:lineRule="auto"/>
              <w:rPr>
                <w:rFonts w:ascii="inherit" w:eastAsia="Times New Roman" w:hAnsi="inherit" w:cs="Times New Roman"/>
                <w:sz w:val="24"/>
                <w:szCs w:val="24"/>
                <w:lang w:eastAsia="ru-RU"/>
              </w:rPr>
            </w:pPr>
          </w:p>
        </w:tc>
        <w:tc>
          <w:tcPr>
            <w:tcW w:w="4633" w:type="dxa"/>
            <w:vMerge/>
            <w:hideMark/>
          </w:tcPr>
          <w:p w14:paraId="4CE65584" w14:textId="77777777" w:rsidR="005F5B20" w:rsidRPr="004A003B" w:rsidRDefault="005F5B20" w:rsidP="004A003B">
            <w:pPr>
              <w:spacing w:after="0" w:line="240" w:lineRule="auto"/>
              <w:rPr>
                <w:rFonts w:ascii="inherit" w:eastAsia="Times New Roman" w:hAnsi="inherit" w:cs="Times New Roman"/>
                <w:sz w:val="24"/>
                <w:szCs w:val="24"/>
                <w:lang w:eastAsia="ru-RU"/>
              </w:rPr>
            </w:pPr>
          </w:p>
        </w:tc>
        <w:tc>
          <w:tcPr>
            <w:tcW w:w="0" w:type="auto"/>
            <w:hideMark/>
          </w:tcPr>
          <w:p w14:paraId="3B6B814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Всего</w:t>
            </w:r>
          </w:p>
        </w:tc>
        <w:tc>
          <w:tcPr>
            <w:tcW w:w="0" w:type="auto"/>
          </w:tcPr>
          <w:p w14:paraId="264BFA02" w14:textId="5CD8FAE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BC2D772" w14:textId="457CB92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vMerge/>
            <w:vAlign w:val="center"/>
            <w:hideMark/>
          </w:tcPr>
          <w:p w14:paraId="2708F00D" w14:textId="77777777" w:rsidR="005F5B20" w:rsidRPr="004A003B" w:rsidRDefault="005F5B20" w:rsidP="004A003B">
            <w:pPr>
              <w:spacing w:after="0" w:line="240" w:lineRule="auto"/>
              <w:rPr>
                <w:rFonts w:ascii="inherit" w:eastAsia="Times New Roman" w:hAnsi="inherit" w:cs="Times New Roman"/>
                <w:sz w:val="24"/>
                <w:szCs w:val="24"/>
                <w:lang w:eastAsia="ru-RU"/>
              </w:rPr>
            </w:pPr>
          </w:p>
        </w:tc>
      </w:tr>
      <w:tr w:rsidR="005F5B20" w:rsidRPr="004A003B" w14:paraId="067B4452" w14:textId="77777777" w:rsidTr="00E26F16">
        <w:trPr>
          <w:tblCellSpacing w:w="15" w:type="dxa"/>
        </w:trPr>
        <w:tc>
          <w:tcPr>
            <w:tcW w:w="0" w:type="auto"/>
            <w:hideMark/>
          </w:tcPr>
          <w:p w14:paraId="6D6FBAFA"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4633" w:type="dxa"/>
            <w:hideMark/>
          </w:tcPr>
          <w:p w14:paraId="72650A98"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изученного в 5-9 классах</w:t>
            </w:r>
          </w:p>
        </w:tc>
        <w:tc>
          <w:tcPr>
            <w:tcW w:w="0" w:type="auto"/>
            <w:hideMark/>
          </w:tcPr>
          <w:p w14:paraId="29545A23"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412C05E" w14:textId="162268D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E6A8CD8" w14:textId="0B1DED3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34984E0"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3971A3F7" w14:textId="77777777" w:rsidTr="00E26F16">
        <w:trPr>
          <w:tblCellSpacing w:w="15" w:type="dxa"/>
        </w:trPr>
        <w:tc>
          <w:tcPr>
            <w:tcW w:w="0" w:type="auto"/>
            <w:hideMark/>
          </w:tcPr>
          <w:p w14:paraId="41F8A115"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2</w:t>
            </w:r>
          </w:p>
        </w:tc>
        <w:tc>
          <w:tcPr>
            <w:tcW w:w="4633" w:type="dxa"/>
            <w:hideMark/>
          </w:tcPr>
          <w:p w14:paraId="7A486B4E"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в начале года. Практикум</w:t>
            </w:r>
          </w:p>
        </w:tc>
        <w:tc>
          <w:tcPr>
            <w:tcW w:w="0" w:type="auto"/>
            <w:hideMark/>
          </w:tcPr>
          <w:p w14:paraId="474996E2"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D2E2634" w14:textId="312351F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1E7C8B62" w14:textId="411DD93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F41C6B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0AD9E95F" w14:textId="77777777" w:rsidTr="00E26F16">
        <w:trPr>
          <w:tblCellSpacing w:w="15" w:type="dxa"/>
        </w:trPr>
        <w:tc>
          <w:tcPr>
            <w:tcW w:w="0" w:type="auto"/>
            <w:hideMark/>
          </w:tcPr>
          <w:p w14:paraId="57ABFEC4"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3</w:t>
            </w:r>
          </w:p>
        </w:tc>
        <w:tc>
          <w:tcPr>
            <w:tcW w:w="4633" w:type="dxa"/>
            <w:hideMark/>
          </w:tcPr>
          <w:p w14:paraId="7C597C57"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 как знаковая система. Основные функции языка. Лингвистика как наука</w:t>
            </w:r>
          </w:p>
        </w:tc>
        <w:tc>
          <w:tcPr>
            <w:tcW w:w="0" w:type="auto"/>
            <w:hideMark/>
          </w:tcPr>
          <w:p w14:paraId="10041F54"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932879A" w14:textId="0517F028"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288C741" w14:textId="330C975F"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3233DE0A"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15BC78E8" w14:textId="77777777" w:rsidTr="00E26F16">
        <w:trPr>
          <w:tblCellSpacing w:w="15" w:type="dxa"/>
        </w:trPr>
        <w:tc>
          <w:tcPr>
            <w:tcW w:w="0" w:type="auto"/>
            <w:hideMark/>
          </w:tcPr>
          <w:p w14:paraId="64DA9CC7"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4</w:t>
            </w:r>
          </w:p>
        </w:tc>
        <w:tc>
          <w:tcPr>
            <w:tcW w:w="4633" w:type="dxa"/>
            <w:hideMark/>
          </w:tcPr>
          <w:p w14:paraId="31BD722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Взаимосвязь языка и культуры</w:t>
            </w:r>
          </w:p>
        </w:tc>
        <w:tc>
          <w:tcPr>
            <w:tcW w:w="0" w:type="auto"/>
            <w:hideMark/>
          </w:tcPr>
          <w:p w14:paraId="4BD0552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25F61A2" w14:textId="728FE04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0313A9F" w14:textId="0264DD71"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2218352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6087AAAD" w14:textId="77777777" w:rsidTr="00E26F16">
        <w:trPr>
          <w:tblCellSpacing w:w="15" w:type="dxa"/>
        </w:trPr>
        <w:tc>
          <w:tcPr>
            <w:tcW w:w="0" w:type="auto"/>
            <w:hideMark/>
          </w:tcPr>
          <w:p w14:paraId="7A771E4A"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5</w:t>
            </w:r>
          </w:p>
        </w:tc>
        <w:tc>
          <w:tcPr>
            <w:tcW w:w="4633" w:type="dxa"/>
            <w:hideMark/>
          </w:tcPr>
          <w:p w14:paraId="46D1FE0F"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Русский язык — государственный язык Российской Федерации. Внутренние и внешние функции русского языка</w:t>
            </w:r>
          </w:p>
        </w:tc>
        <w:tc>
          <w:tcPr>
            <w:tcW w:w="0" w:type="auto"/>
            <w:hideMark/>
          </w:tcPr>
          <w:p w14:paraId="010C64FD"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38AE1BA" w14:textId="492E305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12026FAC" w14:textId="149C3F1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6D7C9C5E"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0C59B46E" w14:textId="77777777" w:rsidTr="00E26F16">
        <w:trPr>
          <w:tblCellSpacing w:w="15" w:type="dxa"/>
        </w:trPr>
        <w:tc>
          <w:tcPr>
            <w:tcW w:w="0" w:type="auto"/>
            <w:hideMark/>
          </w:tcPr>
          <w:p w14:paraId="4FAB883D"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6</w:t>
            </w:r>
          </w:p>
        </w:tc>
        <w:tc>
          <w:tcPr>
            <w:tcW w:w="4633" w:type="dxa"/>
            <w:hideMark/>
          </w:tcPr>
          <w:p w14:paraId="02965A64"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Формы существования русского национального языка</w:t>
            </w:r>
          </w:p>
        </w:tc>
        <w:tc>
          <w:tcPr>
            <w:tcW w:w="0" w:type="auto"/>
            <w:hideMark/>
          </w:tcPr>
          <w:p w14:paraId="5D1653B7"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C9685D3" w14:textId="36701DE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598C12C" w14:textId="0C01A6F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206DD03"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369AF62D" w14:textId="77777777" w:rsidTr="00E26F16">
        <w:trPr>
          <w:tblCellSpacing w:w="15" w:type="dxa"/>
        </w:trPr>
        <w:tc>
          <w:tcPr>
            <w:tcW w:w="0" w:type="auto"/>
            <w:hideMark/>
          </w:tcPr>
          <w:p w14:paraId="686B96E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7</w:t>
            </w:r>
          </w:p>
        </w:tc>
        <w:tc>
          <w:tcPr>
            <w:tcW w:w="4633" w:type="dxa"/>
            <w:hideMark/>
          </w:tcPr>
          <w:p w14:paraId="02883B6A"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Формы существования русского национального языка.Практикум</w:t>
            </w:r>
          </w:p>
        </w:tc>
        <w:tc>
          <w:tcPr>
            <w:tcW w:w="0" w:type="auto"/>
            <w:hideMark/>
          </w:tcPr>
          <w:p w14:paraId="3F5C06C8"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87D061E" w14:textId="17BC3EE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F60871C" w14:textId="06376F7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B7AF1C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p>
        </w:tc>
      </w:tr>
      <w:tr w:rsidR="005F5B20" w:rsidRPr="004A003B" w14:paraId="2B47D604" w14:textId="77777777" w:rsidTr="00E26F16">
        <w:trPr>
          <w:tblCellSpacing w:w="15" w:type="dxa"/>
        </w:trPr>
        <w:tc>
          <w:tcPr>
            <w:tcW w:w="0" w:type="auto"/>
            <w:hideMark/>
          </w:tcPr>
          <w:p w14:paraId="71E2F8E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8</w:t>
            </w:r>
          </w:p>
        </w:tc>
        <w:tc>
          <w:tcPr>
            <w:tcW w:w="4633" w:type="dxa"/>
            <w:hideMark/>
          </w:tcPr>
          <w:p w14:paraId="2B72DC75"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 как система. Единицы и уровни языка, их связи и отношения</w:t>
            </w:r>
          </w:p>
        </w:tc>
        <w:tc>
          <w:tcPr>
            <w:tcW w:w="0" w:type="auto"/>
            <w:hideMark/>
          </w:tcPr>
          <w:p w14:paraId="70802CC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0429195" w14:textId="72BF563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14D7B91A" w14:textId="2BC6553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2ADA96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4" w:history="1">
              <w:r w:rsidRPr="004A003B">
                <w:rPr>
                  <w:rFonts w:ascii="inherit" w:eastAsia="Times New Roman" w:hAnsi="inherit" w:cs="Times New Roman"/>
                  <w:color w:val="0000FF"/>
                  <w:sz w:val="24"/>
                  <w:szCs w:val="24"/>
                  <w:lang w:eastAsia="ru-RU"/>
                </w:rPr>
                <w:t>https://m.edsoo.ru/fbaad004</w:t>
              </w:r>
            </w:hyperlink>
          </w:p>
        </w:tc>
      </w:tr>
      <w:tr w:rsidR="005F5B20" w:rsidRPr="004A003B" w14:paraId="4D10C096" w14:textId="77777777" w:rsidTr="00E26F16">
        <w:trPr>
          <w:tblCellSpacing w:w="15" w:type="dxa"/>
        </w:trPr>
        <w:tc>
          <w:tcPr>
            <w:tcW w:w="0" w:type="auto"/>
            <w:hideMark/>
          </w:tcPr>
          <w:p w14:paraId="7DEA20E1"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9</w:t>
            </w:r>
          </w:p>
        </w:tc>
        <w:tc>
          <w:tcPr>
            <w:tcW w:w="4633" w:type="dxa"/>
            <w:hideMark/>
          </w:tcPr>
          <w:p w14:paraId="19FC583E"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Культура речи как раздел лингвистики</w:t>
            </w:r>
          </w:p>
        </w:tc>
        <w:tc>
          <w:tcPr>
            <w:tcW w:w="0" w:type="auto"/>
            <w:hideMark/>
          </w:tcPr>
          <w:p w14:paraId="00D209C9"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4CE0D88" w14:textId="29F22595"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3FE9E603" w14:textId="51B86471"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5D4F7A39"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5" w:history="1">
              <w:r w:rsidRPr="004A003B">
                <w:rPr>
                  <w:rFonts w:ascii="inherit" w:eastAsia="Times New Roman" w:hAnsi="inherit" w:cs="Times New Roman"/>
                  <w:color w:val="0000FF"/>
                  <w:sz w:val="24"/>
                  <w:szCs w:val="24"/>
                  <w:lang w:eastAsia="ru-RU"/>
                </w:rPr>
                <w:t>https://m.edsoo.ru/fbaacd7a</w:t>
              </w:r>
            </w:hyperlink>
          </w:p>
        </w:tc>
      </w:tr>
      <w:tr w:rsidR="005F5B20" w:rsidRPr="004A003B" w14:paraId="2AE006E2" w14:textId="77777777" w:rsidTr="00E26F16">
        <w:trPr>
          <w:tblCellSpacing w:w="15" w:type="dxa"/>
        </w:trPr>
        <w:tc>
          <w:tcPr>
            <w:tcW w:w="0" w:type="auto"/>
            <w:hideMark/>
          </w:tcPr>
          <w:p w14:paraId="16B91934"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10</w:t>
            </w:r>
          </w:p>
        </w:tc>
        <w:tc>
          <w:tcPr>
            <w:tcW w:w="4633" w:type="dxa"/>
            <w:hideMark/>
          </w:tcPr>
          <w:p w14:paraId="5608AA25"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Языковая норма, её основные признаки и функции. Виды языковых норм</w:t>
            </w:r>
          </w:p>
        </w:tc>
        <w:tc>
          <w:tcPr>
            <w:tcW w:w="0" w:type="auto"/>
            <w:hideMark/>
          </w:tcPr>
          <w:p w14:paraId="25742782"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41C6670" w14:textId="7E458B3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0092CA15" w14:textId="4998997F"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50D8DE96"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6" w:history="1">
              <w:r w:rsidRPr="004A003B">
                <w:rPr>
                  <w:rFonts w:ascii="inherit" w:eastAsia="Times New Roman" w:hAnsi="inherit" w:cs="Times New Roman"/>
                  <w:color w:val="0000FF"/>
                  <w:sz w:val="24"/>
                  <w:szCs w:val="24"/>
                  <w:lang w:eastAsia="ru-RU"/>
                </w:rPr>
                <w:t>https://m.edsoo.ru/fbaacef6</w:t>
              </w:r>
            </w:hyperlink>
          </w:p>
        </w:tc>
      </w:tr>
      <w:tr w:rsidR="005F5B20" w:rsidRPr="004A003B" w14:paraId="580337C1" w14:textId="77777777" w:rsidTr="00E26F16">
        <w:trPr>
          <w:tblCellSpacing w:w="15" w:type="dxa"/>
        </w:trPr>
        <w:tc>
          <w:tcPr>
            <w:tcW w:w="0" w:type="auto"/>
            <w:hideMark/>
          </w:tcPr>
          <w:p w14:paraId="6F74DAEC"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11</w:t>
            </w:r>
          </w:p>
        </w:tc>
        <w:tc>
          <w:tcPr>
            <w:tcW w:w="4633" w:type="dxa"/>
            <w:hideMark/>
          </w:tcPr>
          <w:p w14:paraId="70FF933B"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Качества хорошей речи: коммуникативная целесообразность, уместность, точность, ясность, выразительность речи</w:t>
            </w:r>
          </w:p>
        </w:tc>
        <w:tc>
          <w:tcPr>
            <w:tcW w:w="0" w:type="auto"/>
            <w:hideMark/>
          </w:tcPr>
          <w:p w14:paraId="17C0363F"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3EDD372" w14:textId="37FF37A5"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15D59DF9" w14:textId="4CFA439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68491DA5" w14:textId="77942233"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7" w:history="1">
              <w:r w:rsidRPr="004A003B">
                <w:rPr>
                  <w:rFonts w:ascii="inherit" w:eastAsia="Times New Roman" w:hAnsi="inherit" w:cs="Times New Roman"/>
                  <w:color w:val="0000FF"/>
                  <w:sz w:val="24"/>
                  <w:szCs w:val="24"/>
                  <w:lang w:eastAsia="ru-RU"/>
                </w:rPr>
                <w:t>https://m.edsoo.ru/fbaacef6</w:t>
              </w:r>
            </w:hyperlink>
          </w:p>
        </w:tc>
      </w:tr>
      <w:tr w:rsidR="005F5B20" w:rsidRPr="004A003B" w14:paraId="6473C56C" w14:textId="77777777" w:rsidTr="00E26F16">
        <w:trPr>
          <w:tblCellSpacing w:w="15" w:type="dxa"/>
        </w:trPr>
        <w:tc>
          <w:tcPr>
            <w:tcW w:w="0" w:type="auto"/>
            <w:hideMark/>
          </w:tcPr>
          <w:p w14:paraId="0E7EC7C6"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12</w:t>
            </w:r>
          </w:p>
        </w:tc>
        <w:tc>
          <w:tcPr>
            <w:tcW w:w="4633" w:type="dxa"/>
            <w:hideMark/>
          </w:tcPr>
          <w:p w14:paraId="30C2B68C"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виды словарей</w:t>
            </w:r>
          </w:p>
        </w:tc>
        <w:tc>
          <w:tcPr>
            <w:tcW w:w="0" w:type="auto"/>
            <w:hideMark/>
          </w:tcPr>
          <w:p w14:paraId="38E1D481"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AA222D1" w14:textId="73CC2C6D"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91E907B" w14:textId="5506753B"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021E6E2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8" w:history="1">
              <w:r w:rsidRPr="004A003B">
                <w:rPr>
                  <w:rFonts w:ascii="inherit" w:eastAsia="Times New Roman" w:hAnsi="inherit" w:cs="Times New Roman"/>
                  <w:color w:val="0000FF"/>
                  <w:sz w:val="24"/>
                  <w:szCs w:val="24"/>
                  <w:lang w:eastAsia="ru-RU"/>
                </w:rPr>
                <w:t>https://m.edsoo.ru/fbaae0ee</w:t>
              </w:r>
            </w:hyperlink>
          </w:p>
        </w:tc>
      </w:tr>
      <w:tr w:rsidR="005F5B20" w:rsidRPr="004A003B" w14:paraId="00641079" w14:textId="77777777" w:rsidTr="00E26F16">
        <w:trPr>
          <w:tblCellSpacing w:w="15" w:type="dxa"/>
        </w:trPr>
        <w:tc>
          <w:tcPr>
            <w:tcW w:w="0" w:type="auto"/>
            <w:hideMark/>
          </w:tcPr>
          <w:p w14:paraId="4869AD7B"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13</w:t>
            </w:r>
          </w:p>
        </w:tc>
        <w:tc>
          <w:tcPr>
            <w:tcW w:w="4633" w:type="dxa"/>
            <w:hideMark/>
          </w:tcPr>
          <w:p w14:paraId="19313216"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Фонетика и орфоэпия как разделы лингвистики. Изобразительно-выразительные средства фонетики (повторение, обобщение)</w:t>
            </w:r>
          </w:p>
        </w:tc>
        <w:tc>
          <w:tcPr>
            <w:tcW w:w="0" w:type="auto"/>
            <w:hideMark/>
          </w:tcPr>
          <w:p w14:paraId="0F5B26C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6EB36EC" w14:textId="490B705D"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8A6D007" w14:textId="7AD14330"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3D22863"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79" w:history="1">
              <w:r w:rsidRPr="004A003B">
                <w:rPr>
                  <w:rFonts w:ascii="inherit" w:eastAsia="Times New Roman" w:hAnsi="inherit" w:cs="Times New Roman"/>
                  <w:color w:val="0000FF"/>
                  <w:sz w:val="24"/>
                  <w:szCs w:val="24"/>
                  <w:lang w:eastAsia="ru-RU"/>
                </w:rPr>
                <w:t>https://m.edsoo.ru/fbaad112</w:t>
              </w:r>
            </w:hyperlink>
          </w:p>
        </w:tc>
      </w:tr>
      <w:tr w:rsidR="005F5B20" w:rsidRPr="004A003B" w14:paraId="5A833C45" w14:textId="77777777" w:rsidTr="00E26F16">
        <w:trPr>
          <w:tblCellSpacing w:w="15" w:type="dxa"/>
        </w:trPr>
        <w:tc>
          <w:tcPr>
            <w:tcW w:w="0" w:type="auto"/>
            <w:hideMark/>
          </w:tcPr>
          <w:p w14:paraId="19D88F68"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14</w:t>
            </w:r>
          </w:p>
        </w:tc>
        <w:tc>
          <w:tcPr>
            <w:tcW w:w="4633" w:type="dxa"/>
            <w:hideMark/>
          </w:tcPr>
          <w:p w14:paraId="24024B05"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Орфоэпические (произносительные и акцентологические) нормы</w:t>
            </w:r>
          </w:p>
        </w:tc>
        <w:tc>
          <w:tcPr>
            <w:tcW w:w="0" w:type="auto"/>
            <w:hideMark/>
          </w:tcPr>
          <w:p w14:paraId="0704D68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FA74260" w14:textId="4904C4EF"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2EAA3957" w14:textId="56E2773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D0817BC"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0" w:history="1">
              <w:r w:rsidRPr="004A003B">
                <w:rPr>
                  <w:rFonts w:ascii="inherit" w:eastAsia="Times New Roman" w:hAnsi="inherit" w:cs="Times New Roman"/>
                  <w:color w:val="0000FF"/>
                  <w:sz w:val="24"/>
                  <w:szCs w:val="24"/>
                  <w:lang w:eastAsia="ru-RU"/>
                </w:rPr>
                <w:t>https://m.edsoo.ru/fbaad220</w:t>
              </w:r>
            </w:hyperlink>
          </w:p>
        </w:tc>
      </w:tr>
      <w:tr w:rsidR="005F5B20" w:rsidRPr="004A003B" w14:paraId="2CA801D0" w14:textId="77777777" w:rsidTr="00E26F16">
        <w:trPr>
          <w:tblCellSpacing w:w="15" w:type="dxa"/>
        </w:trPr>
        <w:tc>
          <w:tcPr>
            <w:tcW w:w="0" w:type="auto"/>
            <w:hideMark/>
          </w:tcPr>
          <w:p w14:paraId="77AC0D03"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15</w:t>
            </w:r>
          </w:p>
        </w:tc>
        <w:tc>
          <w:tcPr>
            <w:tcW w:w="4633" w:type="dxa"/>
            <w:hideMark/>
          </w:tcPr>
          <w:p w14:paraId="1E7C2627"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Орфоэпические (произносительные и акцентологические) нормы. Практикум</w:t>
            </w:r>
          </w:p>
        </w:tc>
        <w:tc>
          <w:tcPr>
            <w:tcW w:w="0" w:type="auto"/>
            <w:hideMark/>
          </w:tcPr>
          <w:p w14:paraId="1BD0559A"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270A799" w14:textId="4CF4953C"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56DA6A54" w14:textId="5703EEFF"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42B1737B" w14:textId="3AEF44C0"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1" w:history="1">
              <w:r w:rsidRPr="004A003B">
                <w:rPr>
                  <w:rFonts w:ascii="inherit" w:eastAsia="Times New Roman" w:hAnsi="inherit" w:cs="Times New Roman"/>
                  <w:color w:val="0000FF"/>
                  <w:sz w:val="24"/>
                  <w:szCs w:val="24"/>
                  <w:lang w:eastAsia="ru-RU"/>
                </w:rPr>
                <w:t>https://m.edsoo.ru/fbaad220</w:t>
              </w:r>
            </w:hyperlink>
          </w:p>
        </w:tc>
      </w:tr>
      <w:tr w:rsidR="005F5B20" w:rsidRPr="004A003B" w14:paraId="2A5CDD28" w14:textId="77777777" w:rsidTr="00E26F16">
        <w:trPr>
          <w:tblCellSpacing w:w="15" w:type="dxa"/>
        </w:trPr>
        <w:tc>
          <w:tcPr>
            <w:tcW w:w="0" w:type="auto"/>
          </w:tcPr>
          <w:p w14:paraId="190B6B86" w14:textId="6539D901"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t>16</w:t>
            </w:r>
          </w:p>
        </w:tc>
        <w:tc>
          <w:tcPr>
            <w:tcW w:w="4633" w:type="dxa"/>
          </w:tcPr>
          <w:p w14:paraId="6628A80D" w14:textId="3B30E931" w:rsidR="005F5B20" w:rsidRPr="004A003B" w:rsidRDefault="005F5B20" w:rsidP="004A003B">
            <w:pPr>
              <w:spacing w:after="0" w:line="240" w:lineRule="auto"/>
              <w:rPr>
                <w:rFonts w:ascii="inherit" w:eastAsia="Times New Roman" w:hAnsi="inherit" w:cs="Times New Roman"/>
                <w:sz w:val="24"/>
                <w:szCs w:val="24"/>
                <w:lang w:eastAsia="ru-RU"/>
              </w:rPr>
            </w:pPr>
            <w:r w:rsidRPr="00A141DB">
              <w:rPr>
                <w:rFonts w:ascii="inherit" w:eastAsia="Times New Roman" w:hAnsi="inherit" w:cs="Times New Roman"/>
                <w:sz w:val="24"/>
                <w:szCs w:val="24"/>
                <w:lang w:eastAsia="ru-RU"/>
              </w:rPr>
              <w:t>Речевые ошибки и пути их преодоления</w:t>
            </w:r>
          </w:p>
        </w:tc>
        <w:tc>
          <w:tcPr>
            <w:tcW w:w="0" w:type="auto"/>
          </w:tcPr>
          <w:p w14:paraId="40C3F9A7" w14:textId="201499B5" w:rsidR="005F5B20" w:rsidRPr="00A141DB" w:rsidRDefault="005F5B20"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394D49F8" w14:textId="5C4FB11F" w:rsidR="005F5B20" w:rsidRPr="00A141DB" w:rsidRDefault="005F5B20" w:rsidP="004A003B">
            <w:pPr>
              <w:spacing w:after="0" w:line="240" w:lineRule="auto"/>
              <w:jc w:val="center"/>
              <w:rPr>
                <w:rFonts w:eastAsia="Times New Roman" w:cs="Times New Roman"/>
                <w:sz w:val="24"/>
                <w:szCs w:val="24"/>
                <w:lang w:eastAsia="ru-RU"/>
              </w:rPr>
            </w:pPr>
          </w:p>
        </w:tc>
        <w:tc>
          <w:tcPr>
            <w:tcW w:w="103" w:type="dxa"/>
          </w:tcPr>
          <w:p w14:paraId="651B81D0" w14:textId="5E0E0E83" w:rsidR="005F5B20" w:rsidRPr="00A141DB" w:rsidRDefault="005F5B20" w:rsidP="004A003B">
            <w:pPr>
              <w:spacing w:after="0" w:line="240" w:lineRule="auto"/>
              <w:jc w:val="center"/>
              <w:rPr>
                <w:rFonts w:eastAsia="Times New Roman" w:cs="Times New Roman"/>
                <w:sz w:val="24"/>
                <w:szCs w:val="24"/>
                <w:lang w:eastAsia="ru-RU"/>
              </w:rPr>
            </w:pPr>
          </w:p>
        </w:tc>
        <w:tc>
          <w:tcPr>
            <w:tcW w:w="3647" w:type="dxa"/>
          </w:tcPr>
          <w:p w14:paraId="75BB37E9" w14:textId="6925455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2" w:history="1">
              <w:r w:rsidRPr="004A003B">
                <w:rPr>
                  <w:rFonts w:ascii="inherit" w:eastAsia="Times New Roman" w:hAnsi="inherit" w:cs="Times New Roman"/>
                  <w:color w:val="0000FF"/>
                  <w:sz w:val="24"/>
                  <w:szCs w:val="24"/>
                  <w:lang w:eastAsia="ru-RU"/>
                </w:rPr>
                <w:t>https://m.edsoo.ru/fbaad220</w:t>
              </w:r>
            </w:hyperlink>
          </w:p>
        </w:tc>
      </w:tr>
      <w:tr w:rsidR="005F5B20" w:rsidRPr="004A003B" w14:paraId="45A4EF5B" w14:textId="77777777" w:rsidTr="00E26F16">
        <w:trPr>
          <w:tblCellSpacing w:w="15" w:type="dxa"/>
        </w:trPr>
        <w:tc>
          <w:tcPr>
            <w:tcW w:w="0" w:type="auto"/>
          </w:tcPr>
          <w:p w14:paraId="791F3646" w14:textId="744E3379"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17</w:t>
            </w:r>
          </w:p>
        </w:tc>
        <w:tc>
          <w:tcPr>
            <w:tcW w:w="4633" w:type="dxa"/>
          </w:tcPr>
          <w:p w14:paraId="3D72066E" w14:textId="2345CC05" w:rsidR="005F5B20" w:rsidRPr="00A141DB" w:rsidRDefault="005F5B20" w:rsidP="004A003B">
            <w:pPr>
              <w:spacing w:after="0" w:line="240" w:lineRule="auto"/>
              <w:rPr>
                <w:rFonts w:ascii="inherit" w:eastAsia="Times New Roman" w:hAnsi="inherit" w:cs="Times New Roman"/>
                <w:sz w:val="24"/>
                <w:szCs w:val="24"/>
                <w:lang w:eastAsia="ru-RU"/>
              </w:rPr>
            </w:pPr>
            <w:r w:rsidRPr="00A141DB">
              <w:rPr>
                <w:rFonts w:ascii="inherit" w:eastAsia="Times New Roman" w:hAnsi="inherit" w:cs="Times New Roman"/>
                <w:sz w:val="24"/>
                <w:szCs w:val="24"/>
                <w:lang w:eastAsia="ru-RU"/>
              </w:rPr>
              <w:t>Правила говорящего и слушающего</w:t>
            </w:r>
          </w:p>
        </w:tc>
        <w:tc>
          <w:tcPr>
            <w:tcW w:w="0" w:type="auto"/>
          </w:tcPr>
          <w:p w14:paraId="5A6D6C1F" w14:textId="5E41C1B7" w:rsidR="005F5B20" w:rsidRDefault="005F5B20"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32D9CA03" w14:textId="6C16E9FD" w:rsidR="005F5B20" w:rsidRDefault="005F5B20" w:rsidP="004A003B">
            <w:pPr>
              <w:spacing w:after="0" w:line="240" w:lineRule="auto"/>
              <w:jc w:val="center"/>
              <w:rPr>
                <w:rFonts w:eastAsia="Times New Roman" w:cs="Times New Roman"/>
                <w:sz w:val="24"/>
                <w:szCs w:val="24"/>
                <w:lang w:eastAsia="ru-RU"/>
              </w:rPr>
            </w:pPr>
          </w:p>
        </w:tc>
        <w:tc>
          <w:tcPr>
            <w:tcW w:w="103" w:type="dxa"/>
          </w:tcPr>
          <w:p w14:paraId="6827AC61" w14:textId="784AE3ED" w:rsidR="005F5B20" w:rsidRDefault="005F5B20" w:rsidP="004A003B">
            <w:pPr>
              <w:spacing w:after="0" w:line="240" w:lineRule="auto"/>
              <w:jc w:val="center"/>
              <w:rPr>
                <w:rFonts w:eastAsia="Times New Roman" w:cs="Times New Roman"/>
                <w:sz w:val="24"/>
                <w:szCs w:val="24"/>
                <w:lang w:eastAsia="ru-RU"/>
              </w:rPr>
            </w:pPr>
          </w:p>
        </w:tc>
        <w:tc>
          <w:tcPr>
            <w:tcW w:w="3647" w:type="dxa"/>
          </w:tcPr>
          <w:p w14:paraId="6D5A8B75" w14:textId="55E2048E"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3" w:history="1">
              <w:r w:rsidRPr="004A003B">
                <w:rPr>
                  <w:rFonts w:ascii="inherit" w:eastAsia="Times New Roman" w:hAnsi="inherit" w:cs="Times New Roman"/>
                  <w:color w:val="0000FF"/>
                  <w:sz w:val="24"/>
                  <w:szCs w:val="24"/>
                  <w:lang w:eastAsia="ru-RU"/>
                </w:rPr>
                <w:t>https://m.edsoo.ru/fbaad220</w:t>
              </w:r>
            </w:hyperlink>
          </w:p>
        </w:tc>
      </w:tr>
      <w:tr w:rsidR="005F5B20" w:rsidRPr="004A003B" w14:paraId="06091284" w14:textId="77777777" w:rsidTr="00E26F16">
        <w:trPr>
          <w:tblCellSpacing w:w="15" w:type="dxa"/>
        </w:trPr>
        <w:tc>
          <w:tcPr>
            <w:tcW w:w="0" w:type="auto"/>
            <w:hideMark/>
          </w:tcPr>
          <w:p w14:paraId="445A5105" w14:textId="2674C8E1"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18</w:t>
            </w:r>
          </w:p>
        </w:tc>
        <w:tc>
          <w:tcPr>
            <w:tcW w:w="4633" w:type="dxa"/>
            <w:hideMark/>
          </w:tcPr>
          <w:p w14:paraId="57E2F918"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Лексикология и фразеология как разделы лингвистики</w:t>
            </w:r>
          </w:p>
        </w:tc>
        <w:tc>
          <w:tcPr>
            <w:tcW w:w="0" w:type="auto"/>
            <w:hideMark/>
          </w:tcPr>
          <w:p w14:paraId="397AE41D"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A8DF092" w14:textId="295128A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7252E82E" w14:textId="461B8885"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14F309E"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4" w:history="1">
              <w:r w:rsidRPr="004A003B">
                <w:rPr>
                  <w:rFonts w:ascii="inherit" w:eastAsia="Times New Roman" w:hAnsi="inherit" w:cs="Times New Roman"/>
                  <w:color w:val="0000FF"/>
                  <w:sz w:val="24"/>
                  <w:szCs w:val="24"/>
                  <w:lang w:eastAsia="ru-RU"/>
                </w:rPr>
                <w:t>https://m.edsoo.ru/fbaad464</w:t>
              </w:r>
            </w:hyperlink>
          </w:p>
        </w:tc>
      </w:tr>
      <w:tr w:rsidR="005F5B20" w:rsidRPr="004A003B" w14:paraId="2F70565F" w14:textId="77777777" w:rsidTr="00E26F16">
        <w:trPr>
          <w:tblCellSpacing w:w="15" w:type="dxa"/>
        </w:trPr>
        <w:tc>
          <w:tcPr>
            <w:tcW w:w="0" w:type="auto"/>
          </w:tcPr>
          <w:p w14:paraId="0A73BEE1" w14:textId="04E16078"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t>19</w:t>
            </w:r>
          </w:p>
        </w:tc>
        <w:tc>
          <w:tcPr>
            <w:tcW w:w="4633" w:type="dxa"/>
          </w:tcPr>
          <w:p w14:paraId="156E78DC" w14:textId="5D97492C" w:rsidR="005F5B20" w:rsidRPr="004A003B" w:rsidRDefault="005F5B20" w:rsidP="00BB0F2A">
            <w:pPr>
              <w:tabs>
                <w:tab w:val="left" w:pos="392"/>
              </w:tabs>
              <w:spacing w:after="0" w:line="240" w:lineRule="auto"/>
              <w:rPr>
                <w:rFonts w:ascii="inherit" w:eastAsia="Times New Roman" w:hAnsi="inherit" w:cs="Times New Roman"/>
                <w:sz w:val="24"/>
                <w:szCs w:val="24"/>
                <w:lang w:eastAsia="ru-RU"/>
              </w:rPr>
            </w:pPr>
            <w:r w:rsidRPr="00BB0F2A">
              <w:rPr>
                <w:rFonts w:ascii="inherit" w:eastAsia="Times New Roman" w:hAnsi="inherit" w:cs="Times New Roman"/>
                <w:sz w:val="24"/>
                <w:szCs w:val="24"/>
                <w:lang w:eastAsia="ru-RU"/>
              </w:rPr>
              <w:t>Изобразительно-выразительные средства лексики.</w:t>
            </w:r>
          </w:p>
        </w:tc>
        <w:tc>
          <w:tcPr>
            <w:tcW w:w="0" w:type="auto"/>
          </w:tcPr>
          <w:p w14:paraId="4A1F4F76" w14:textId="1839EC14" w:rsidR="005F5B20" w:rsidRPr="00BB0F2A" w:rsidRDefault="005F5B20" w:rsidP="004A0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2E383CE8" w14:textId="59778736" w:rsidR="005F5B20" w:rsidRPr="00BB0F2A" w:rsidRDefault="005F5B20" w:rsidP="004A003B">
            <w:pPr>
              <w:spacing w:after="0" w:line="240" w:lineRule="auto"/>
              <w:jc w:val="center"/>
              <w:rPr>
                <w:rFonts w:eastAsia="Times New Roman" w:cs="Times New Roman"/>
                <w:sz w:val="24"/>
                <w:szCs w:val="24"/>
                <w:lang w:eastAsia="ru-RU"/>
              </w:rPr>
            </w:pPr>
          </w:p>
        </w:tc>
        <w:tc>
          <w:tcPr>
            <w:tcW w:w="103" w:type="dxa"/>
          </w:tcPr>
          <w:p w14:paraId="3E855E5B" w14:textId="2991CD23" w:rsidR="005F5B20" w:rsidRPr="00BB0F2A" w:rsidRDefault="005F5B20" w:rsidP="004A003B">
            <w:pPr>
              <w:spacing w:after="0" w:line="240" w:lineRule="auto"/>
              <w:jc w:val="center"/>
              <w:rPr>
                <w:rFonts w:eastAsia="Times New Roman" w:cs="Times New Roman"/>
                <w:sz w:val="24"/>
                <w:szCs w:val="24"/>
                <w:lang w:eastAsia="ru-RU"/>
              </w:rPr>
            </w:pPr>
          </w:p>
        </w:tc>
        <w:tc>
          <w:tcPr>
            <w:tcW w:w="3647" w:type="dxa"/>
          </w:tcPr>
          <w:p w14:paraId="12DFD162" w14:textId="346D2B6E"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5" w:history="1">
              <w:r w:rsidRPr="004A003B">
                <w:rPr>
                  <w:rFonts w:ascii="inherit" w:eastAsia="Times New Roman" w:hAnsi="inherit" w:cs="Times New Roman"/>
                  <w:color w:val="0000FF"/>
                  <w:sz w:val="24"/>
                  <w:szCs w:val="24"/>
                  <w:lang w:eastAsia="ru-RU"/>
                </w:rPr>
                <w:t>https://m.edsoo.ru/fbaad464</w:t>
              </w:r>
            </w:hyperlink>
          </w:p>
        </w:tc>
      </w:tr>
      <w:tr w:rsidR="005F5B20" w:rsidRPr="004A003B" w14:paraId="54BA1B1F" w14:textId="77777777" w:rsidTr="00E26F16">
        <w:trPr>
          <w:tblCellSpacing w:w="15" w:type="dxa"/>
        </w:trPr>
        <w:tc>
          <w:tcPr>
            <w:tcW w:w="0" w:type="auto"/>
          </w:tcPr>
          <w:p w14:paraId="48AD6805" w14:textId="5BE3D8A2"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t>20</w:t>
            </w:r>
          </w:p>
        </w:tc>
        <w:tc>
          <w:tcPr>
            <w:tcW w:w="4633" w:type="dxa"/>
          </w:tcPr>
          <w:p w14:paraId="3F7C6660" w14:textId="2B73FC65" w:rsidR="005F5B20" w:rsidRPr="004A003B" w:rsidRDefault="005F5B20" w:rsidP="004A003B">
            <w:pPr>
              <w:spacing w:after="0" w:line="240" w:lineRule="auto"/>
              <w:rPr>
                <w:rFonts w:ascii="inherit" w:eastAsia="Times New Roman" w:hAnsi="inherit" w:cs="Times New Roman"/>
                <w:sz w:val="24"/>
                <w:szCs w:val="24"/>
                <w:lang w:eastAsia="ru-RU"/>
              </w:rPr>
            </w:pPr>
            <w:r w:rsidRPr="004527A9">
              <w:rPr>
                <w:rFonts w:ascii="inherit" w:eastAsia="Times New Roman" w:hAnsi="inherit" w:cs="Times New Roman"/>
                <w:sz w:val="24"/>
                <w:szCs w:val="24"/>
                <w:lang w:eastAsia="ru-RU"/>
              </w:rPr>
              <w:t>Изобразительно-выразительные средства лексики. Практикум</w:t>
            </w:r>
          </w:p>
        </w:tc>
        <w:tc>
          <w:tcPr>
            <w:tcW w:w="0" w:type="auto"/>
          </w:tcPr>
          <w:p w14:paraId="2270538F" w14:textId="7C299523" w:rsidR="005F5B20" w:rsidRPr="004A003B" w:rsidRDefault="005F5B20"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4A4250E4" w14:textId="4828967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6D2620A7" w14:textId="598B181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tcPr>
          <w:p w14:paraId="549434CA" w14:textId="5B27E896"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6" w:history="1">
              <w:r w:rsidRPr="004A003B">
                <w:rPr>
                  <w:rFonts w:ascii="inherit" w:eastAsia="Times New Roman" w:hAnsi="inherit" w:cs="Times New Roman"/>
                  <w:color w:val="0000FF"/>
                  <w:sz w:val="24"/>
                  <w:szCs w:val="24"/>
                  <w:lang w:eastAsia="ru-RU"/>
                </w:rPr>
                <w:t>https://m.edsoo.ru/fbaad464</w:t>
              </w:r>
            </w:hyperlink>
          </w:p>
        </w:tc>
      </w:tr>
      <w:tr w:rsidR="005F5B20" w:rsidRPr="004A003B" w14:paraId="10A52520" w14:textId="77777777" w:rsidTr="00E26F16">
        <w:trPr>
          <w:tblCellSpacing w:w="15" w:type="dxa"/>
        </w:trPr>
        <w:tc>
          <w:tcPr>
            <w:tcW w:w="0" w:type="auto"/>
            <w:hideMark/>
          </w:tcPr>
          <w:p w14:paraId="251801D6" w14:textId="35A35F4E"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21</w:t>
            </w:r>
          </w:p>
        </w:tc>
        <w:tc>
          <w:tcPr>
            <w:tcW w:w="4633" w:type="dxa"/>
            <w:hideMark/>
          </w:tcPr>
          <w:p w14:paraId="250B24D8" w14:textId="04E26844"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лексические нормы современного русского литературного языка</w:t>
            </w:r>
          </w:p>
        </w:tc>
        <w:tc>
          <w:tcPr>
            <w:tcW w:w="0" w:type="auto"/>
            <w:hideMark/>
          </w:tcPr>
          <w:p w14:paraId="37912B7D"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73E3D04" w14:textId="7C8E2CB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09B79DCB" w14:textId="5820C76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35D6E893"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7" w:history="1">
              <w:r w:rsidRPr="004A003B">
                <w:rPr>
                  <w:rFonts w:ascii="inherit" w:eastAsia="Times New Roman" w:hAnsi="inherit" w:cs="Times New Roman"/>
                  <w:color w:val="0000FF"/>
                  <w:sz w:val="24"/>
                  <w:szCs w:val="24"/>
                  <w:lang w:eastAsia="ru-RU"/>
                </w:rPr>
                <w:t>https://m.edsoo.ru/fbaad6a8</w:t>
              </w:r>
            </w:hyperlink>
          </w:p>
        </w:tc>
      </w:tr>
      <w:tr w:rsidR="005F5B20" w:rsidRPr="004A003B" w14:paraId="5D4EA589" w14:textId="77777777" w:rsidTr="00E26F16">
        <w:trPr>
          <w:tblCellSpacing w:w="15" w:type="dxa"/>
        </w:trPr>
        <w:tc>
          <w:tcPr>
            <w:tcW w:w="0" w:type="auto"/>
            <w:hideMark/>
          </w:tcPr>
          <w:p w14:paraId="2A8DE84F" w14:textId="43732733"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22</w:t>
            </w:r>
          </w:p>
        </w:tc>
        <w:tc>
          <w:tcPr>
            <w:tcW w:w="4633" w:type="dxa"/>
            <w:hideMark/>
          </w:tcPr>
          <w:p w14:paraId="2115F492"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лексические нормы современного русского литературного языка</w:t>
            </w:r>
          </w:p>
        </w:tc>
        <w:tc>
          <w:tcPr>
            <w:tcW w:w="0" w:type="auto"/>
            <w:hideMark/>
          </w:tcPr>
          <w:p w14:paraId="62543EA8"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4F4A705" w14:textId="7C5A09CB"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8B84B8C" w14:textId="7555EC60"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1BD88AB9"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88" w:history="1">
              <w:r w:rsidRPr="004A003B">
                <w:rPr>
                  <w:rFonts w:ascii="inherit" w:eastAsia="Times New Roman" w:hAnsi="inherit" w:cs="Times New Roman"/>
                  <w:color w:val="0000FF"/>
                  <w:sz w:val="24"/>
                  <w:szCs w:val="24"/>
                  <w:lang w:eastAsia="ru-RU"/>
                </w:rPr>
                <w:t>https://m.edsoo.ru/fbaad57c</w:t>
              </w:r>
            </w:hyperlink>
          </w:p>
        </w:tc>
      </w:tr>
      <w:tr w:rsidR="005F5B20" w:rsidRPr="004A003B" w14:paraId="375AF0D2" w14:textId="77777777" w:rsidTr="00E26F16">
        <w:trPr>
          <w:tblCellSpacing w:w="15" w:type="dxa"/>
        </w:trPr>
        <w:tc>
          <w:tcPr>
            <w:tcW w:w="0" w:type="auto"/>
            <w:hideMark/>
          </w:tcPr>
          <w:p w14:paraId="2D3159CE" w14:textId="633B56BB"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23</w:t>
            </w:r>
          </w:p>
        </w:tc>
        <w:tc>
          <w:tcPr>
            <w:tcW w:w="4633" w:type="dxa"/>
            <w:hideMark/>
          </w:tcPr>
          <w:p w14:paraId="594EEFED"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Речевая избыточность как нарушение лексической нормы (тавтология, плеоназм)</w:t>
            </w:r>
          </w:p>
        </w:tc>
        <w:tc>
          <w:tcPr>
            <w:tcW w:w="0" w:type="auto"/>
            <w:hideMark/>
          </w:tcPr>
          <w:p w14:paraId="44574ADD"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3DFCC1C" w14:textId="3F5A1E9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1BA6477C" w14:textId="2536B8B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0B96E850" w14:textId="7059890A"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89" w:history="1">
              <w:r w:rsidRPr="004A003B">
                <w:rPr>
                  <w:rFonts w:ascii="inherit" w:eastAsia="Times New Roman" w:hAnsi="inherit" w:cs="Times New Roman"/>
                  <w:color w:val="0000FF"/>
                  <w:sz w:val="24"/>
                  <w:szCs w:val="24"/>
                  <w:lang w:eastAsia="ru-RU"/>
                </w:rPr>
                <w:t>https://m.edsoo.ru/fbaad57c</w:t>
              </w:r>
            </w:hyperlink>
          </w:p>
        </w:tc>
      </w:tr>
      <w:tr w:rsidR="005F5B20" w:rsidRPr="004A003B" w14:paraId="508F0E09" w14:textId="77777777" w:rsidTr="00E26F16">
        <w:trPr>
          <w:tblCellSpacing w:w="15" w:type="dxa"/>
        </w:trPr>
        <w:tc>
          <w:tcPr>
            <w:tcW w:w="0" w:type="auto"/>
            <w:hideMark/>
          </w:tcPr>
          <w:p w14:paraId="36D58520" w14:textId="6400CC5C"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24</w:t>
            </w:r>
          </w:p>
        </w:tc>
        <w:tc>
          <w:tcPr>
            <w:tcW w:w="4633" w:type="dxa"/>
            <w:hideMark/>
          </w:tcPr>
          <w:p w14:paraId="3860F87D"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Речевая избыточность как нарушение лексической нормы (тавтология, плеоназм). Практикум</w:t>
            </w:r>
          </w:p>
        </w:tc>
        <w:tc>
          <w:tcPr>
            <w:tcW w:w="0" w:type="auto"/>
            <w:hideMark/>
          </w:tcPr>
          <w:p w14:paraId="7B29A168"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722165C" w14:textId="4C0C875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1C07966" w14:textId="7F53C72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22CA93A6" w14:textId="63DD200B"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0" w:history="1">
              <w:r w:rsidRPr="004A003B">
                <w:rPr>
                  <w:rFonts w:ascii="inherit" w:eastAsia="Times New Roman" w:hAnsi="inherit" w:cs="Times New Roman"/>
                  <w:color w:val="0000FF"/>
                  <w:sz w:val="24"/>
                  <w:szCs w:val="24"/>
                  <w:lang w:eastAsia="ru-RU"/>
                </w:rPr>
                <w:t>https://m.edsoo.ru/fbaad57c</w:t>
              </w:r>
            </w:hyperlink>
          </w:p>
        </w:tc>
      </w:tr>
      <w:tr w:rsidR="005F5B20" w:rsidRPr="004A003B" w14:paraId="1859EE53" w14:textId="77777777" w:rsidTr="00E26F16">
        <w:trPr>
          <w:tblCellSpacing w:w="15" w:type="dxa"/>
        </w:trPr>
        <w:tc>
          <w:tcPr>
            <w:tcW w:w="0" w:type="auto"/>
            <w:hideMark/>
          </w:tcPr>
          <w:p w14:paraId="1B1A5B18" w14:textId="2B74E05B"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25</w:t>
            </w:r>
          </w:p>
        </w:tc>
        <w:tc>
          <w:tcPr>
            <w:tcW w:w="4633" w:type="dxa"/>
            <w:hideMark/>
          </w:tcPr>
          <w:p w14:paraId="5D2569CE"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Функционально-стилистическая окраска слова. Лексика общеупотребительная, разговорная и книжная; особенности использования</w:t>
            </w:r>
          </w:p>
        </w:tc>
        <w:tc>
          <w:tcPr>
            <w:tcW w:w="0" w:type="auto"/>
            <w:hideMark/>
          </w:tcPr>
          <w:p w14:paraId="7F58E59D"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06DB9D0" w14:textId="63491F7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5C7E2B1D" w14:textId="17B058B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5BCB110C" w14:textId="74D7C400"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1" w:history="1">
              <w:r w:rsidRPr="004A003B">
                <w:rPr>
                  <w:rFonts w:ascii="inherit" w:eastAsia="Times New Roman" w:hAnsi="inherit" w:cs="Times New Roman"/>
                  <w:color w:val="0000FF"/>
                  <w:sz w:val="24"/>
                  <w:szCs w:val="24"/>
                  <w:lang w:eastAsia="ru-RU"/>
                </w:rPr>
                <w:t>https://m.edsoo.ru/fbaad57c</w:t>
              </w:r>
            </w:hyperlink>
          </w:p>
        </w:tc>
      </w:tr>
      <w:tr w:rsidR="005F5B20" w:rsidRPr="004A003B" w14:paraId="15D39277" w14:textId="77777777" w:rsidTr="00E26F16">
        <w:trPr>
          <w:tblCellSpacing w:w="15" w:type="dxa"/>
        </w:trPr>
        <w:tc>
          <w:tcPr>
            <w:tcW w:w="0" w:type="auto"/>
            <w:hideMark/>
          </w:tcPr>
          <w:p w14:paraId="4D18AE62" w14:textId="221622C8"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26</w:t>
            </w:r>
          </w:p>
        </w:tc>
        <w:tc>
          <w:tcPr>
            <w:tcW w:w="4633" w:type="dxa"/>
            <w:hideMark/>
          </w:tcPr>
          <w:p w14:paraId="46E6C356"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0" w:type="auto"/>
            <w:hideMark/>
          </w:tcPr>
          <w:p w14:paraId="1DE09D00"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CF3CBE9" w14:textId="2946FEB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3FE28B5A" w14:textId="07497CD7"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A25C3C0" w14:textId="148729A4"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2" w:history="1">
              <w:r w:rsidRPr="004A003B">
                <w:rPr>
                  <w:rFonts w:ascii="inherit" w:eastAsia="Times New Roman" w:hAnsi="inherit" w:cs="Times New Roman"/>
                  <w:color w:val="0000FF"/>
                  <w:sz w:val="24"/>
                  <w:szCs w:val="24"/>
                  <w:lang w:eastAsia="ru-RU"/>
                </w:rPr>
                <w:t>https://m.edsoo.ru/fbaad57c</w:t>
              </w:r>
            </w:hyperlink>
          </w:p>
        </w:tc>
      </w:tr>
      <w:tr w:rsidR="005F5B20" w:rsidRPr="004A003B" w14:paraId="48B74ACF" w14:textId="77777777" w:rsidTr="00E26F16">
        <w:trPr>
          <w:tblCellSpacing w:w="15" w:type="dxa"/>
        </w:trPr>
        <w:tc>
          <w:tcPr>
            <w:tcW w:w="0" w:type="auto"/>
            <w:hideMark/>
          </w:tcPr>
          <w:p w14:paraId="70A6A07E" w14:textId="2173672E"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27</w:t>
            </w:r>
          </w:p>
        </w:tc>
        <w:tc>
          <w:tcPr>
            <w:tcW w:w="4633" w:type="dxa"/>
            <w:hideMark/>
          </w:tcPr>
          <w:p w14:paraId="4367E3A1"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Особенности употребления фразеологизмов и крылатых слов</w:t>
            </w:r>
          </w:p>
        </w:tc>
        <w:tc>
          <w:tcPr>
            <w:tcW w:w="0" w:type="auto"/>
            <w:hideMark/>
          </w:tcPr>
          <w:p w14:paraId="03947A0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219E62F" w14:textId="30A23D7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66A08724" w14:textId="23A5F484"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B8216F2" w14:textId="205532F3"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3" w:history="1">
              <w:r w:rsidRPr="004A003B">
                <w:rPr>
                  <w:rFonts w:ascii="inherit" w:eastAsia="Times New Roman" w:hAnsi="inherit" w:cs="Times New Roman"/>
                  <w:color w:val="0000FF"/>
                  <w:sz w:val="24"/>
                  <w:szCs w:val="24"/>
                  <w:lang w:eastAsia="ru-RU"/>
                </w:rPr>
                <w:t>https://m.edsoo.ru/fbaad57c</w:t>
              </w:r>
            </w:hyperlink>
          </w:p>
        </w:tc>
      </w:tr>
      <w:tr w:rsidR="005F5B20" w:rsidRPr="004A003B" w14:paraId="3CAA76D7" w14:textId="77777777" w:rsidTr="00E26F16">
        <w:trPr>
          <w:tblCellSpacing w:w="15" w:type="dxa"/>
        </w:trPr>
        <w:tc>
          <w:tcPr>
            <w:tcW w:w="0" w:type="auto"/>
            <w:hideMark/>
          </w:tcPr>
          <w:p w14:paraId="3ABDBBA5" w14:textId="4759B67F"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28</w:t>
            </w:r>
          </w:p>
        </w:tc>
        <w:tc>
          <w:tcPr>
            <w:tcW w:w="4633" w:type="dxa"/>
            <w:hideMark/>
          </w:tcPr>
          <w:p w14:paraId="1BD4779E"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Итоговый контроль "Лексикология и фразеология. Лексические нормы". </w:t>
            </w:r>
            <w:r w:rsidRPr="004527A9">
              <w:rPr>
                <w:rFonts w:ascii="inherit" w:eastAsia="Times New Roman" w:hAnsi="inherit" w:cs="Times New Roman"/>
                <w:b/>
                <w:sz w:val="24"/>
                <w:szCs w:val="24"/>
                <w:lang w:eastAsia="ru-RU"/>
              </w:rPr>
              <w:t>Обучающее сочинение-рассуждение</w:t>
            </w:r>
          </w:p>
        </w:tc>
        <w:tc>
          <w:tcPr>
            <w:tcW w:w="0" w:type="auto"/>
            <w:hideMark/>
          </w:tcPr>
          <w:p w14:paraId="40FDB799" w14:textId="3692C34A" w:rsidR="005F5B20" w:rsidRPr="004A003B" w:rsidRDefault="005F5B20"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60794232" w14:textId="0BB14E67"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26ED5B4C" w14:textId="5B1D3CC6"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398EF71A" w14:textId="2938DA9B"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4" w:history="1">
              <w:r w:rsidRPr="004A003B">
                <w:rPr>
                  <w:rFonts w:ascii="inherit" w:eastAsia="Times New Roman" w:hAnsi="inherit" w:cs="Times New Roman"/>
                  <w:color w:val="0000FF"/>
                  <w:sz w:val="24"/>
                  <w:szCs w:val="24"/>
                  <w:lang w:eastAsia="ru-RU"/>
                </w:rPr>
                <w:t>https://m.edsoo.ru/fbaad57c</w:t>
              </w:r>
            </w:hyperlink>
          </w:p>
        </w:tc>
      </w:tr>
      <w:tr w:rsidR="005F5B20" w:rsidRPr="004A003B" w14:paraId="2E853C8B" w14:textId="77777777" w:rsidTr="00E26F16">
        <w:trPr>
          <w:tblCellSpacing w:w="15" w:type="dxa"/>
        </w:trPr>
        <w:tc>
          <w:tcPr>
            <w:tcW w:w="0" w:type="auto"/>
            <w:hideMark/>
          </w:tcPr>
          <w:p w14:paraId="729DDA23" w14:textId="5D42C1B9"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29</w:t>
            </w:r>
          </w:p>
        </w:tc>
        <w:tc>
          <w:tcPr>
            <w:tcW w:w="4633" w:type="dxa"/>
            <w:hideMark/>
          </w:tcPr>
          <w:p w14:paraId="2CC66E39" w14:textId="1FF035B0" w:rsidR="005F5B20" w:rsidRPr="004A003B" w:rsidRDefault="005F5B20" w:rsidP="004527A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Морфемика и словообразование как разделы лингвистики</w:t>
            </w:r>
          </w:p>
        </w:tc>
        <w:tc>
          <w:tcPr>
            <w:tcW w:w="0" w:type="auto"/>
            <w:hideMark/>
          </w:tcPr>
          <w:p w14:paraId="537F3DC6"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371B031" w14:textId="66069478"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B812AC8" w14:textId="2C196A0F"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4EF8814D"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95" w:history="1">
              <w:r w:rsidRPr="004A003B">
                <w:rPr>
                  <w:rFonts w:ascii="inherit" w:eastAsia="Times New Roman" w:hAnsi="inherit" w:cs="Times New Roman"/>
                  <w:color w:val="0000FF"/>
                  <w:sz w:val="24"/>
                  <w:szCs w:val="24"/>
                  <w:lang w:eastAsia="ru-RU"/>
                </w:rPr>
                <w:t>https://m.edsoo.ru/fbaad34c</w:t>
              </w:r>
            </w:hyperlink>
          </w:p>
        </w:tc>
      </w:tr>
      <w:tr w:rsidR="005F5B20" w:rsidRPr="004A003B" w14:paraId="676F3398" w14:textId="77777777" w:rsidTr="00E26F16">
        <w:trPr>
          <w:tblCellSpacing w:w="15" w:type="dxa"/>
        </w:trPr>
        <w:tc>
          <w:tcPr>
            <w:tcW w:w="0" w:type="auto"/>
          </w:tcPr>
          <w:p w14:paraId="6D2DEA50" w14:textId="03C03D48"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t>30</w:t>
            </w:r>
          </w:p>
        </w:tc>
        <w:tc>
          <w:tcPr>
            <w:tcW w:w="4633" w:type="dxa"/>
          </w:tcPr>
          <w:p w14:paraId="1582DDB3" w14:textId="276F916C" w:rsidR="005F5B20" w:rsidRPr="004A003B" w:rsidRDefault="005F5B20" w:rsidP="004A003B">
            <w:pPr>
              <w:spacing w:after="0" w:line="240" w:lineRule="auto"/>
              <w:rPr>
                <w:rFonts w:ascii="inherit" w:eastAsia="Times New Roman" w:hAnsi="inherit" w:cs="Times New Roman"/>
                <w:sz w:val="24"/>
                <w:szCs w:val="24"/>
                <w:lang w:eastAsia="ru-RU"/>
              </w:rPr>
            </w:pPr>
            <w:r w:rsidRPr="004527A9">
              <w:rPr>
                <w:rFonts w:ascii="inherit" w:eastAsia="Times New Roman" w:hAnsi="inherit" w:cs="Times New Roman"/>
                <w:sz w:val="24"/>
                <w:szCs w:val="24"/>
                <w:lang w:eastAsia="ru-RU"/>
              </w:rPr>
              <w:t xml:space="preserve"> Основные понятия морфемики и словообразования (повторение, обобщение)</w:t>
            </w:r>
          </w:p>
        </w:tc>
        <w:tc>
          <w:tcPr>
            <w:tcW w:w="0" w:type="auto"/>
          </w:tcPr>
          <w:p w14:paraId="587FDF63" w14:textId="7E2AA895" w:rsidR="005F5B20" w:rsidRPr="004A003B" w:rsidRDefault="005F5B20"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CA9BE1E" w14:textId="6CD877EC"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56EF66FA" w14:textId="257AA353"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tcPr>
          <w:p w14:paraId="12FBF83F" w14:textId="2D6E218A"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96" w:history="1">
              <w:r w:rsidRPr="004A003B">
                <w:rPr>
                  <w:rFonts w:ascii="inherit" w:eastAsia="Times New Roman" w:hAnsi="inherit" w:cs="Times New Roman"/>
                  <w:color w:val="0000FF"/>
                  <w:sz w:val="24"/>
                  <w:szCs w:val="24"/>
                  <w:lang w:eastAsia="ru-RU"/>
                </w:rPr>
                <w:t>https://m.edsoo.ru/fbaad34c</w:t>
              </w:r>
            </w:hyperlink>
          </w:p>
        </w:tc>
      </w:tr>
      <w:tr w:rsidR="005F5B20" w:rsidRPr="004A003B" w14:paraId="6A28DCD5" w14:textId="77777777" w:rsidTr="00E26F16">
        <w:trPr>
          <w:tblCellSpacing w:w="15" w:type="dxa"/>
        </w:trPr>
        <w:tc>
          <w:tcPr>
            <w:tcW w:w="0" w:type="auto"/>
            <w:hideMark/>
          </w:tcPr>
          <w:p w14:paraId="4870649B" w14:textId="42CEBFDC"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31</w:t>
            </w:r>
          </w:p>
        </w:tc>
        <w:tc>
          <w:tcPr>
            <w:tcW w:w="4633" w:type="dxa"/>
            <w:hideMark/>
          </w:tcPr>
          <w:p w14:paraId="1AD06C6C"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Морфемный и словообразовательный анализ слова. Практикум</w:t>
            </w:r>
          </w:p>
        </w:tc>
        <w:tc>
          <w:tcPr>
            <w:tcW w:w="0" w:type="auto"/>
            <w:hideMark/>
          </w:tcPr>
          <w:p w14:paraId="48DC241B"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061F47A" w14:textId="37474D9C"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08ECCFE7" w14:textId="477D9198"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4B612DDA" w14:textId="75096367"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7" w:history="1">
              <w:r w:rsidRPr="004A003B">
                <w:rPr>
                  <w:rFonts w:ascii="inherit" w:eastAsia="Times New Roman" w:hAnsi="inherit" w:cs="Times New Roman"/>
                  <w:color w:val="0000FF"/>
                  <w:sz w:val="24"/>
                  <w:szCs w:val="24"/>
                  <w:lang w:eastAsia="ru-RU"/>
                </w:rPr>
                <w:t>https://m.edsoo.ru/fbaad34c</w:t>
              </w:r>
            </w:hyperlink>
          </w:p>
        </w:tc>
      </w:tr>
      <w:tr w:rsidR="005F5B20" w:rsidRPr="004A003B" w14:paraId="29135DD7" w14:textId="77777777" w:rsidTr="00E26F16">
        <w:trPr>
          <w:tblCellSpacing w:w="15" w:type="dxa"/>
        </w:trPr>
        <w:tc>
          <w:tcPr>
            <w:tcW w:w="0" w:type="auto"/>
          </w:tcPr>
          <w:p w14:paraId="54700BE6" w14:textId="6267F4C6" w:rsidR="005F5B20" w:rsidRPr="00313E04" w:rsidRDefault="005F5B20" w:rsidP="004A003B">
            <w:pPr>
              <w:spacing w:after="0" w:line="240" w:lineRule="auto"/>
              <w:rPr>
                <w:rFonts w:eastAsia="Times New Roman" w:cs="Times New Roman"/>
                <w:sz w:val="24"/>
                <w:szCs w:val="24"/>
                <w:lang w:eastAsia="ru-RU"/>
              </w:rPr>
            </w:pPr>
            <w:r>
              <w:rPr>
                <w:rFonts w:eastAsia="Times New Roman" w:cs="Times New Roman"/>
                <w:sz w:val="24"/>
                <w:szCs w:val="24"/>
                <w:lang w:eastAsia="ru-RU"/>
              </w:rPr>
              <w:t>32</w:t>
            </w:r>
          </w:p>
        </w:tc>
        <w:tc>
          <w:tcPr>
            <w:tcW w:w="4633" w:type="dxa"/>
          </w:tcPr>
          <w:p w14:paraId="69856958" w14:textId="690FF9C7" w:rsidR="005F5B20" w:rsidRPr="004A003B" w:rsidRDefault="005F5B20" w:rsidP="004A003B">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Выразительные средства словообразования</w:t>
            </w:r>
          </w:p>
        </w:tc>
        <w:tc>
          <w:tcPr>
            <w:tcW w:w="0" w:type="auto"/>
          </w:tcPr>
          <w:p w14:paraId="3E27394C" w14:textId="24EE252E" w:rsidR="005F5B20" w:rsidRPr="004A003B" w:rsidRDefault="005F5B20" w:rsidP="004A003B">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01CDFAC5" w14:textId="53FC6E4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561A0918" w14:textId="457927E6"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tcPr>
          <w:p w14:paraId="6B7CAD5B" w14:textId="0EF3C15E"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8" w:history="1">
              <w:r w:rsidRPr="004A003B">
                <w:rPr>
                  <w:rFonts w:ascii="inherit" w:eastAsia="Times New Roman" w:hAnsi="inherit" w:cs="Times New Roman"/>
                  <w:color w:val="0000FF"/>
                  <w:sz w:val="24"/>
                  <w:szCs w:val="24"/>
                  <w:lang w:eastAsia="ru-RU"/>
                </w:rPr>
                <w:t>https://m.edsoo.ru/fbaad34c</w:t>
              </w:r>
            </w:hyperlink>
          </w:p>
        </w:tc>
      </w:tr>
      <w:tr w:rsidR="005F5B20" w:rsidRPr="004A003B" w14:paraId="4BF5771A" w14:textId="77777777" w:rsidTr="00E26F16">
        <w:trPr>
          <w:tblCellSpacing w:w="15" w:type="dxa"/>
        </w:trPr>
        <w:tc>
          <w:tcPr>
            <w:tcW w:w="0" w:type="auto"/>
            <w:hideMark/>
          </w:tcPr>
          <w:p w14:paraId="3CACD303" w14:textId="6111FE06"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lastRenderedPageBreak/>
              <w:t>33</w:t>
            </w:r>
          </w:p>
        </w:tc>
        <w:tc>
          <w:tcPr>
            <w:tcW w:w="4633" w:type="dxa"/>
            <w:hideMark/>
          </w:tcPr>
          <w:p w14:paraId="4D27E8B0"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Словообразовательные трудности (обзор)</w:t>
            </w:r>
          </w:p>
        </w:tc>
        <w:tc>
          <w:tcPr>
            <w:tcW w:w="0" w:type="auto"/>
            <w:hideMark/>
          </w:tcPr>
          <w:p w14:paraId="0F169689"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099BD24" w14:textId="7B8E05BA"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54F9F0D5" w14:textId="162098AE"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05A1C1D" w14:textId="0019BE1B" w:rsidR="005F5B20" w:rsidRPr="004A003B" w:rsidRDefault="005F5B20" w:rsidP="004A003B">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99" w:history="1">
              <w:r w:rsidRPr="004A003B">
                <w:rPr>
                  <w:rFonts w:ascii="inherit" w:eastAsia="Times New Roman" w:hAnsi="inherit" w:cs="Times New Roman"/>
                  <w:color w:val="0000FF"/>
                  <w:sz w:val="24"/>
                  <w:szCs w:val="24"/>
                  <w:lang w:eastAsia="ru-RU"/>
                </w:rPr>
                <w:t>https://m.edsoo.ru/fbaad34c</w:t>
              </w:r>
            </w:hyperlink>
          </w:p>
        </w:tc>
      </w:tr>
      <w:tr w:rsidR="005F5B20" w:rsidRPr="004A003B" w14:paraId="63C4A57C" w14:textId="77777777" w:rsidTr="00E26F16">
        <w:trPr>
          <w:tblCellSpacing w:w="15" w:type="dxa"/>
        </w:trPr>
        <w:tc>
          <w:tcPr>
            <w:tcW w:w="0" w:type="auto"/>
            <w:hideMark/>
          </w:tcPr>
          <w:p w14:paraId="22E6EFF2" w14:textId="6284928A" w:rsidR="005F5B20" w:rsidRPr="00313E04" w:rsidRDefault="005F5B20" w:rsidP="004A003B">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34</w:t>
            </w:r>
          </w:p>
        </w:tc>
        <w:tc>
          <w:tcPr>
            <w:tcW w:w="4633" w:type="dxa"/>
            <w:hideMark/>
          </w:tcPr>
          <w:p w14:paraId="108FE60B" w14:textId="31D55C3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Морфология как раздел лингвистики (повторение, обо</w:t>
            </w:r>
            <w:r>
              <w:rPr>
                <w:rFonts w:ascii="inherit" w:eastAsia="Times New Roman" w:hAnsi="inherit" w:cs="Times New Roman"/>
                <w:sz w:val="24"/>
                <w:szCs w:val="24"/>
                <w:lang w:eastAsia="ru-RU"/>
              </w:rPr>
              <w:t>б</w:t>
            </w:r>
            <w:r w:rsidRPr="004A003B">
              <w:rPr>
                <w:rFonts w:ascii="inherit" w:eastAsia="Times New Roman" w:hAnsi="inherit" w:cs="Times New Roman"/>
                <w:sz w:val="24"/>
                <w:szCs w:val="24"/>
                <w:lang w:eastAsia="ru-RU"/>
              </w:rPr>
              <w:t>щение)</w:t>
            </w:r>
          </w:p>
        </w:tc>
        <w:tc>
          <w:tcPr>
            <w:tcW w:w="0" w:type="auto"/>
            <w:hideMark/>
          </w:tcPr>
          <w:p w14:paraId="7B78E047" w14:textId="77777777" w:rsidR="005F5B20" w:rsidRPr="004A003B" w:rsidRDefault="005F5B20" w:rsidP="004A003B">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740EB0B" w14:textId="208456C9"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103" w:type="dxa"/>
          </w:tcPr>
          <w:p w14:paraId="4085EA86" w14:textId="127EAB75" w:rsidR="005F5B20" w:rsidRPr="004A003B" w:rsidRDefault="005F5B20" w:rsidP="004A003B">
            <w:pPr>
              <w:spacing w:after="0" w:line="240" w:lineRule="auto"/>
              <w:jc w:val="center"/>
              <w:rPr>
                <w:rFonts w:ascii="inherit" w:eastAsia="Times New Roman" w:hAnsi="inherit" w:cs="Times New Roman"/>
                <w:sz w:val="24"/>
                <w:szCs w:val="24"/>
                <w:lang w:eastAsia="ru-RU"/>
              </w:rPr>
            </w:pPr>
          </w:p>
        </w:tc>
        <w:tc>
          <w:tcPr>
            <w:tcW w:w="3647" w:type="dxa"/>
            <w:hideMark/>
          </w:tcPr>
          <w:p w14:paraId="770707D6" w14:textId="77777777" w:rsidR="005F5B20" w:rsidRPr="004A003B" w:rsidRDefault="005F5B20" w:rsidP="004A003B">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00" w:history="1">
              <w:r w:rsidRPr="004A003B">
                <w:rPr>
                  <w:rFonts w:ascii="inherit" w:eastAsia="Times New Roman" w:hAnsi="inherit" w:cs="Times New Roman"/>
                  <w:color w:val="0000FF"/>
                  <w:sz w:val="24"/>
                  <w:szCs w:val="24"/>
                  <w:lang w:eastAsia="ru-RU"/>
                </w:rPr>
                <w:t>https://m.edsoo.ru/fbaad856</w:t>
              </w:r>
            </w:hyperlink>
          </w:p>
        </w:tc>
      </w:tr>
      <w:tr w:rsidR="005F5B20" w:rsidRPr="004A003B" w14:paraId="088CC32E" w14:textId="77777777" w:rsidTr="00E26F16">
        <w:trPr>
          <w:tblCellSpacing w:w="15" w:type="dxa"/>
        </w:trPr>
        <w:tc>
          <w:tcPr>
            <w:tcW w:w="0" w:type="auto"/>
            <w:hideMark/>
          </w:tcPr>
          <w:p w14:paraId="0A0D72EC" w14:textId="28790CAF"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35</w:t>
            </w:r>
          </w:p>
        </w:tc>
        <w:tc>
          <w:tcPr>
            <w:tcW w:w="4633" w:type="dxa"/>
            <w:hideMark/>
          </w:tcPr>
          <w:p w14:paraId="40FE784A"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Морфология как раздел лингвистики. Практикум</w:t>
            </w:r>
          </w:p>
        </w:tc>
        <w:tc>
          <w:tcPr>
            <w:tcW w:w="0" w:type="auto"/>
            <w:hideMark/>
          </w:tcPr>
          <w:p w14:paraId="7D597D54"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D2A0689" w14:textId="3DC9211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0499BE7" w14:textId="1002281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351F304D" w14:textId="10D2101C"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1" w:history="1">
              <w:r w:rsidRPr="004A003B">
                <w:rPr>
                  <w:rFonts w:ascii="inherit" w:eastAsia="Times New Roman" w:hAnsi="inherit" w:cs="Times New Roman"/>
                  <w:color w:val="0000FF"/>
                  <w:sz w:val="24"/>
                  <w:szCs w:val="24"/>
                  <w:lang w:eastAsia="ru-RU"/>
                </w:rPr>
                <w:t>https://m.edsoo.ru/fbaad96e</w:t>
              </w:r>
            </w:hyperlink>
          </w:p>
        </w:tc>
      </w:tr>
      <w:tr w:rsidR="005F5B20" w:rsidRPr="004A003B" w14:paraId="19F2EA08" w14:textId="77777777" w:rsidTr="00E26F16">
        <w:trPr>
          <w:tblCellSpacing w:w="15" w:type="dxa"/>
        </w:trPr>
        <w:tc>
          <w:tcPr>
            <w:tcW w:w="0" w:type="auto"/>
          </w:tcPr>
          <w:p w14:paraId="4CA9AA66" w14:textId="5B2FC7E6"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36</w:t>
            </w:r>
          </w:p>
        </w:tc>
        <w:tc>
          <w:tcPr>
            <w:tcW w:w="4633" w:type="dxa"/>
          </w:tcPr>
          <w:p w14:paraId="23FAF00F" w14:textId="790B6624" w:rsidR="005F5B20" w:rsidRPr="004A003B" w:rsidRDefault="005F5B20" w:rsidP="002B21E9">
            <w:pPr>
              <w:spacing w:after="0" w:line="240" w:lineRule="auto"/>
              <w:rPr>
                <w:rFonts w:ascii="inherit" w:eastAsia="Times New Roman" w:hAnsi="inherit" w:cs="Times New Roman"/>
                <w:sz w:val="24"/>
                <w:szCs w:val="24"/>
                <w:lang w:eastAsia="ru-RU"/>
              </w:rPr>
            </w:pPr>
            <w:r w:rsidRPr="001A7251">
              <w:rPr>
                <w:rFonts w:ascii="inherit" w:eastAsia="Times New Roman" w:hAnsi="inherit" w:cs="Times New Roman"/>
                <w:sz w:val="24"/>
                <w:szCs w:val="24"/>
                <w:lang w:eastAsia="ru-RU"/>
              </w:rPr>
              <w:t>Морфологические нормы современного русского литературного языка.</w:t>
            </w:r>
          </w:p>
        </w:tc>
        <w:tc>
          <w:tcPr>
            <w:tcW w:w="0" w:type="auto"/>
          </w:tcPr>
          <w:p w14:paraId="6CD84397" w14:textId="1D9102F0"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FA5F762" w14:textId="5EAE75F3"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D104A6F" w14:textId="68068F25"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571CDDA" w14:textId="65C0B259"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2" w:history="1">
              <w:r w:rsidRPr="004A003B">
                <w:rPr>
                  <w:rFonts w:ascii="inherit" w:eastAsia="Times New Roman" w:hAnsi="inherit" w:cs="Times New Roman"/>
                  <w:color w:val="0000FF"/>
                  <w:sz w:val="24"/>
                  <w:szCs w:val="24"/>
                  <w:lang w:eastAsia="ru-RU"/>
                </w:rPr>
                <w:t>https://m.edsoo.ru/fbaad96e</w:t>
              </w:r>
            </w:hyperlink>
          </w:p>
        </w:tc>
      </w:tr>
      <w:tr w:rsidR="005F5B20" w:rsidRPr="004A003B" w14:paraId="64A2320F" w14:textId="77777777" w:rsidTr="00E26F16">
        <w:trPr>
          <w:tblCellSpacing w:w="15" w:type="dxa"/>
        </w:trPr>
        <w:tc>
          <w:tcPr>
            <w:tcW w:w="0" w:type="auto"/>
            <w:hideMark/>
          </w:tcPr>
          <w:p w14:paraId="1B2880F2" w14:textId="0E3611E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37</w:t>
            </w:r>
          </w:p>
        </w:tc>
        <w:tc>
          <w:tcPr>
            <w:tcW w:w="4633" w:type="dxa"/>
            <w:hideMark/>
          </w:tcPr>
          <w:p w14:paraId="7BE79775" w14:textId="0B3693A4"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имён существительных, имён прилагательных, имён числительных</w:t>
            </w:r>
          </w:p>
        </w:tc>
        <w:tc>
          <w:tcPr>
            <w:tcW w:w="0" w:type="auto"/>
            <w:hideMark/>
          </w:tcPr>
          <w:p w14:paraId="7EAA51A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70B27BE" w14:textId="3E88D21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2008728" w14:textId="65EFE09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1821D2D7"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03" w:history="1">
              <w:r w:rsidRPr="004A003B">
                <w:rPr>
                  <w:rFonts w:ascii="inherit" w:eastAsia="Times New Roman" w:hAnsi="inherit" w:cs="Times New Roman"/>
                  <w:color w:val="0000FF"/>
                  <w:sz w:val="24"/>
                  <w:szCs w:val="24"/>
                  <w:lang w:eastAsia="ru-RU"/>
                </w:rPr>
                <w:t>https://m.edsoo.ru/fbaad96e</w:t>
              </w:r>
            </w:hyperlink>
          </w:p>
        </w:tc>
      </w:tr>
      <w:tr w:rsidR="005F5B20" w:rsidRPr="004A003B" w14:paraId="4802FEA2" w14:textId="77777777" w:rsidTr="00E26F16">
        <w:trPr>
          <w:tblCellSpacing w:w="15" w:type="dxa"/>
        </w:trPr>
        <w:tc>
          <w:tcPr>
            <w:tcW w:w="0" w:type="auto"/>
            <w:hideMark/>
          </w:tcPr>
          <w:p w14:paraId="3D674CE1" w14:textId="65E5218E"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38</w:t>
            </w:r>
          </w:p>
        </w:tc>
        <w:tc>
          <w:tcPr>
            <w:tcW w:w="4633" w:type="dxa"/>
            <w:hideMark/>
          </w:tcPr>
          <w:p w14:paraId="3EFD2F0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имён существительных, имён прилагательных, имён числительных. Практикум</w:t>
            </w:r>
          </w:p>
        </w:tc>
        <w:tc>
          <w:tcPr>
            <w:tcW w:w="0" w:type="auto"/>
            <w:hideMark/>
          </w:tcPr>
          <w:p w14:paraId="1200F5FC"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9E97600" w14:textId="3FFC7F9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C60B359" w14:textId="21F1454E"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966CE3F" w14:textId="67FB8E25"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4" w:history="1">
              <w:r w:rsidRPr="004A003B">
                <w:rPr>
                  <w:rFonts w:ascii="inherit" w:eastAsia="Times New Roman" w:hAnsi="inherit" w:cs="Times New Roman"/>
                  <w:color w:val="0000FF"/>
                  <w:sz w:val="24"/>
                  <w:szCs w:val="24"/>
                  <w:lang w:eastAsia="ru-RU"/>
                </w:rPr>
                <w:t>https://m.edsoo.ru/fbaad96e</w:t>
              </w:r>
            </w:hyperlink>
          </w:p>
        </w:tc>
      </w:tr>
      <w:tr w:rsidR="005F5B20" w:rsidRPr="004A003B" w14:paraId="752CDB63" w14:textId="77777777" w:rsidTr="00E26F16">
        <w:trPr>
          <w:tblCellSpacing w:w="15" w:type="dxa"/>
        </w:trPr>
        <w:tc>
          <w:tcPr>
            <w:tcW w:w="0" w:type="auto"/>
            <w:hideMark/>
          </w:tcPr>
          <w:p w14:paraId="35EF6C16" w14:textId="42EBA4C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39</w:t>
            </w:r>
          </w:p>
        </w:tc>
        <w:tc>
          <w:tcPr>
            <w:tcW w:w="4633" w:type="dxa"/>
            <w:hideMark/>
          </w:tcPr>
          <w:p w14:paraId="3D125CA9"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местоимений, глаголов</w:t>
            </w:r>
          </w:p>
        </w:tc>
        <w:tc>
          <w:tcPr>
            <w:tcW w:w="0" w:type="auto"/>
            <w:hideMark/>
          </w:tcPr>
          <w:p w14:paraId="0479A2FA"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96E13A8" w14:textId="3415647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EF4EEC6" w14:textId="54B80E9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76EEAA6" w14:textId="3EAB18B9"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5" w:history="1">
              <w:r w:rsidRPr="004A003B">
                <w:rPr>
                  <w:rFonts w:ascii="inherit" w:eastAsia="Times New Roman" w:hAnsi="inherit" w:cs="Times New Roman"/>
                  <w:color w:val="0000FF"/>
                  <w:sz w:val="24"/>
                  <w:szCs w:val="24"/>
                  <w:lang w:eastAsia="ru-RU"/>
                </w:rPr>
                <w:t>https://m.edsoo.ru/fbaad96e</w:t>
              </w:r>
            </w:hyperlink>
          </w:p>
        </w:tc>
      </w:tr>
      <w:tr w:rsidR="005F5B20" w:rsidRPr="004A003B" w14:paraId="6C30618A" w14:textId="77777777" w:rsidTr="00E26F16">
        <w:trPr>
          <w:tblCellSpacing w:w="15" w:type="dxa"/>
        </w:trPr>
        <w:tc>
          <w:tcPr>
            <w:tcW w:w="0" w:type="auto"/>
            <w:hideMark/>
          </w:tcPr>
          <w:p w14:paraId="54E9532F" w14:textId="4CF7D133"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40</w:t>
            </w:r>
          </w:p>
        </w:tc>
        <w:tc>
          <w:tcPr>
            <w:tcW w:w="4633" w:type="dxa"/>
            <w:hideMark/>
          </w:tcPr>
          <w:p w14:paraId="16291369"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Основные нормы употребления местоимений, глаголов. Практикум</w:t>
            </w:r>
          </w:p>
        </w:tc>
        <w:tc>
          <w:tcPr>
            <w:tcW w:w="0" w:type="auto"/>
            <w:hideMark/>
          </w:tcPr>
          <w:p w14:paraId="40DA54BF"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2F206AB" w14:textId="2CE881A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9F69B72" w14:textId="33BB20D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5119F748" w14:textId="3BC7C9B9"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6" w:history="1">
              <w:r w:rsidRPr="004A003B">
                <w:rPr>
                  <w:rFonts w:ascii="inherit" w:eastAsia="Times New Roman" w:hAnsi="inherit" w:cs="Times New Roman"/>
                  <w:color w:val="0000FF"/>
                  <w:sz w:val="24"/>
                  <w:szCs w:val="24"/>
                  <w:lang w:eastAsia="ru-RU"/>
                </w:rPr>
                <w:t>https://m.edsoo.ru/fbaad96e</w:t>
              </w:r>
            </w:hyperlink>
          </w:p>
        </w:tc>
      </w:tr>
      <w:tr w:rsidR="005F5B20" w:rsidRPr="004A003B" w14:paraId="711C3966" w14:textId="77777777" w:rsidTr="00E26F16">
        <w:trPr>
          <w:tblCellSpacing w:w="15" w:type="dxa"/>
        </w:trPr>
        <w:tc>
          <w:tcPr>
            <w:tcW w:w="0" w:type="auto"/>
          </w:tcPr>
          <w:p w14:paraId="3F6BD801" w14:textId="4D2F7D31"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41</w:t>
            </w:r>
          </w:p>
        </w:tc>
        <w:tc>
          <w:tcPr>
            <w:tcW w:w="4633" w:type="dxa"/>
          </w:tcPr>
          <w:p w14:paraId="274A62B3" w14:textId="3C4587E2" w:rsidR="005F5B20" w:rsidRPr="004A003B" w:rsidRDefault="005F5B20" w:rsidP="002B21E9">
            <w:pPr>
              <w:spacing w:after="0" w:line="240" w:lineRule="auto"/>
              <w:rPr>
                <w:rFonts w:ascii="inherit" w:eastAsia="Times New Roman" w:hAnsi="inherit" w:cs="Times New Roman"/>
                <w:sz w:val="24"/>
                <w:szCs w:val="24"/>
                <w:lang w:eastAsia="ru-RU"/>
              </w:rPr>
            </w:pPr>
            <w:r w:rsidRPr="001A7251">
              <w:rPr>
                <w:rFonts w:ascii="inherit" w:eastAsia="Times New Roman" w:hAnsi="inherit" w:cs="Times New Roman"/>
                <w:sz w:val="24"/>
                <w:szCs w:val="24"/>
                <w:lang w:eastAsia="ru-RU"/>
              </w:rPr>
              <w:t>Основные нормы употребления</w:t>
            </w:r>
            <w:r>
              <w:rPr>
                <w:rFonts w:ascii="inherit" w:eastAsia="Times New Roman" w:hAnsi="inherit" w:cs="Times New Roman"/>
                <w:sz w:val="24"/>
                <w:szCs w:val="24"/>
                <w:lang w:eastAsia="ru-RU"/>
              </w:rPr>
              <w:t xml:space="preserve"> причастий, деепричастий.</w:t>
            </w:r>
          </w:p>
        </w:tc>
        <w:tc>
          <w:tcPr>
            <w:tcW w:w="0" w:type="auto"/>
          </w:tcPr>
          <w:p w14:paraId="6BB939AD" w14:textId="28258999"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BE69B15" w14:textId="361F86C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8D84A93" w14:textId="6EC27C1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06D33EC8" w14:textId="7A929E1D"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7" w:history="1">
              <w:r w:rsidRPr="004A003B">
                <w:rPr>
                  <w:rFonts w:ascii="inherit" w:eastAsia="Times New Roman" w:hAnsi="inherit" w:cs="Times New Roman"/>
                  <w:color w:val="0000FF"/>
                  <w:sz w:val="24"/>
                  <w:szCs w:val="24"/>
                  <w:lang w:eastAsia="ru-RU"/>
                </w:rPr>
                <w:t>https://m.edsoo.ru/fbaad96e</w:t>
              </w:r>
            </w:hyperlink>
          </w:p>
        </w:tc>
      </w:tr>
      <w:tr w:rsidR="005F5B20" w:rsidRPr="004A003B" w14:paraId="7B19616A" w14:textId="77777777" w:rsidTr="00E26F16">
        <w:trPr>
          <w:tblCellSpacing w:w="15" w:type="dxa"/>
        </w:trPr>
        <w:tc>
          <w:tcPr>
            <w:tcW w:w="0" w:type="auto"/>
          </w:tcPr>
          <w:p w14:paraId="1D2FAE4D" w14:textId="609D915B"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42</w:t>
            </w:r>
          </w:p>
        </w:tc>
        <w:tc>
          <w:tcPr>
            <w:tcW w:w="4633" w:type="dxa"/>
          </w:tcPr>
          <w:p w14:paraId="493E7014" w14:textId="37218FA8" w:rsidR="005F5B20" w:rsidRPr="004A003B" w:rsidRDefault="005F5B20" w:rsidP="002B21E9">
            <w:pPr>
              <w:spacing w:after="0" w:line="240" w:lineRule="auto"/>
              <w:rPr>
                <w:rFonts w:ascii="inherit" w:eastAsia="Times New Roman" w:hAnsi="inherit" w:cs="Times New Roman"/>
                <w:sz w:val="24"/>
                <w:szCs w:val="24"/>
                <w:lang w:eastAsia="ru-RU"/>
              </w:rPr>
            </w:pPr>
            <w:r w:rsidRPr="001A7251">
              <w:rPr>
                <w:rFonts w:ascii="inherit" w:eastAsia="Times New Roman" w:hAnsi="inherit" w:cs="Times New Roman"/>
                <w:sz w:val="24"/>
                <w:szCs w:val="24"/>
                <w:lang w:eastAsia="ru-RU"/>
              </w:rPr>
              <w:t>Основные нормы употребления причастий, деепричастий.</w:t>
            </w:r>
            <w:r>
              <w:rPr>
                <w:rFonts w:ascii="inherit" w:eastAsia="Times New Roman" w:hAnsi="inherit" w:cs="Times New Roman"/>
                <w:sz w:val="24"/>
                <w:szCs w:val="24"/>
                <w:lang w:eastAsia="ru-RU"/>
              </w:rPr>
              <w:t xml:space="preserve"> Практикум</w:t>
            </w:r>
          </w:p>
        </w:tc>
        <w:tc>
          <w:tcPr>
            <w:tcW w:w="0" w:type="auto"/>
          </w:tcPr>
          <w:p w14:paraId="7B5E7A44" w14:textId="431C86BA"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72857C16" w14:textId="2EF3DDF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5F63BBA" w14:textId="7283377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7A28678C" w14:textId="2EDFD421"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8" w:history="1">
              <w:r w:rsidRPr="004A003B">
                <w:rPr>
                  <w:rFonts w:ascii="inherit" w:eastAsia="Times New Roman" w:hAnsi="inherit" w:cs="Times New Roman"/>
                  <w:color w:val="0000FF"/>
                  <w:sz w:val="24"/>
                  <w:szCs w:val="24"/>
                  <w:lang w:eastAsia="ru-RU"/>
                </w:rPr>
                <w:t>https://m.edsoo.ru/fbaad96e</w:t>
              </w:r>
            </w:hyperlink>
          </w:p>
        </w:tc>
      </w:tr>
      <w:tr w:rsidR="005F5B20" w:rsidRPr="004A003B" w14:paraId="7D2EEE9A" w14:textId="77777777" w:rsidTr="00E26F16">
        <w:trPr>
          <w:tblCellSpacing w:w="15" w:type="dxa"/>
        </w:trPr>
        <w:tc>
          <w:tcPr>
            <w:tcW w:w="0" w:type="auto"/>
            <w:hideMark/>
          </w:tcPr>
          <w:p w14:paraId="171AE9EA" w14:textId="0E8D4F85"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43</w:t>
            </w:r>
          </w:p>
        </w:tc>
        <w:tc>
          <w:tcPr>
            <w:tcW w:w="4633" w:type="dxa"/>
            <w:hideMark/>
          </w:tcPr>
          <w:p w14:paraId="7E8C765E"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Итоговый контроль "Морфология. Морфологические нормы". </w:t>
            </w:r>
            <w:r w:rsidRPr="00842190">
              <w:rPr>
                <w:rFonts w:ascii="inherit" w:eastAsia="Times New Roman" w:hAnsi="inherit" w:cs="Times New Roman"/>
                <w:b/>
                <w:sz w:val="24"/>
                <w:szCs w:val="24"/>
                <w:lang w:eastAsia="ru-RU"/>
              </w:rPr>
              <w:t>Изложение с творческим заданием</w:t>
            </w:r>
          </w:p>
        </w:tc>
        <w:tc>
          <w:tcPr>
            <w:tcW w:w="0" w:type="auto"/>
            <w:hideMark/>
          </w:tcPr>
          <w:p w14:paraId="6DA5F579"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2C71095" w14:textId="59BF053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9D3CDB6" w14:textId="5C984C9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6AACAB27" w14:textId="5BD9D346"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09" w:history="1">
              <w:r w:rsidRPr="004A003B">
                <w:rPr>
                  <w:rFonts w:ascii="inherit" w:eastAsia="Times New Roman" w:hAnsi="inherit" w:cs="Times New Roman"/>
                  <w:color w:val="0000FF"/>
                  <w:sz w:val="24"/>
                  <w:szCs w:val="24"/>
                  <w:lang w:eastAsia="ru-RU"/>
                </w:rPr>
                <w:t>https://m.edsoo.ru/fbaad96e</w:t>
              </w:r>
            </w:hyperlink>
          </w:p>
        </w:tc>
      </w:tr>
      <w:tr w:rsidR="005F5B20" w:rsidRPr="004A003B" w14:paraId="22F618DA" w14:textId="77777777" w:rsidTr="00E26F16">
        <w:trPr>
          <w:tblCellSpacing w:w="15" w:type="dxa"/>
        </w:trPr>
        <w:tc>
          <w:tcPr>
            <w:tcW w:w="0" w:type="auto"/>
            <w:hideMark/>
          </w:tcPr>
          <w:p w14:paraId="0C847851" w14:textId="04AA767B"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44</w:t>
            </w:r>
          </w:p>
        </w:tc>
        <w:tc>
          <w:tcPr>
            <w:tcW w:w="4633" w:type="dxa"/>
            <w:hideMark/>
          </w:tcPr>
          <w:p w14:paraId="5108845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Орфография как раздел лингвистики (повторение, обобщение)</w:t>
            </w:r>
          </w:p>
        </w:tc>
        <w:tc>
          <w:tcPr>
            <w:tcW w:w="0" w:type="auto"/>
            <w:hideMark/>
          </w:tcPr>
          <w:p w14:paraId="4EC9809A"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35777FA" w14:textId="6B56681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DA2781A" w14:textId="1038BA7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DDD042C" w14:textId="4F8EAEEC"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0" w:history="1">
              <w:r w:rsidRPr="004A003B">
                <w:rPr>
                  <w:rFonts w:ascii="inherit" w:eastAsia="Times New Roman" w:hAnsi="inherit" w:cs="Times New Roman"/>
                  <w:color w:val="0000FF"/>
                  <w:sz w:val="24"/>
                  <w:szCs w:val="24"/>
                  <w:lang w:eastAsia="ru-RU"/>
                </w:rPr>
                <w:t>https://m.edsoo.ru/fbaae35a</w:t>
              </w:r>
            </w:hyperlink>
          </w:p>
        </w:tc>
      </w:tr>
      <w:tr w:rsidR="005F5B20" w:rsidRPr="004A003B" w14:paraId="66F80FB6" w14:textId="77777777" w:rsidTr="00E26F16">
        <w:trPr>
          <w:tblCellSpacing w:w="15" w:type="dxa"/>
        </w:trPr>
        <w:tc>
          <w:tcPr>
            <w:tcW w:w="0" w:type="auto"/>
          </w:tcPr>
          <w:p w14:paraId="1BCE6D69" w14:textId="22B6274F"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45</w:t>
            </w:r>
          </w:p>
        </w:tc>
        <w:tc>
          <w:tcPr>
            <w:tcW w:w="4633" w:type="dxa"/>
          </w:tcPr>
          <w:p w14:paraId="594804CD" w14:textId="7306DAD9" w:rsidR="005F5B20" w:rsidRPr="004A003B" w:rsidRDefault="005F5B20" w:rsidP="002B21E9">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Орфографические нормы</w:t>
            </w:r>
          </w:p>
        </w:tc>
        <w:tc>
          <w:tcPr>
            <w:tcW w:w="0" w:type="auto"/>
          </w:tcPr>
          <w:p w14:paraId="3AED0B08" w14:textId="69069BC2"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2CD1497" w14:textId="1E536F1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09BA0CD" w14:textId="6CE4BDD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CF5A642" w14:textId="2FD960FD"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1" w:history="1">
              <w:r w:rsidRPr="004A003B">
                <w:rPr>
                  <w:rFonts w:ascii="inherit" w:eastAsia="Times New Roman" w:hAnsi="inherit" w:cs="Times New Roman"/>
                  <w:color w:val="0000FF"/>
                  <w:sz w:val="24"/>
                  <w:szCs w:val="24"/>
                  <w:lang w:eastAsia="ru-RU"/>
                </w:rPr>
                <w:t>https://m.edsoo.ru/fbaae35a</w:t>
              </w:r>
            </w:hyperlink>
          </w:p>
        </w:tc>
      </w:tr>
      <w:tr w:rsidR="005F5B20" w:rsidRPr="004A003B" w14:paraId="1E3AFE8F" w14:textId="77777777" w:rsidTr="00E26F16">
        <w:trPr>
          <w:tblCellSpacing w:w="15" w:type="dxa"/>
        </w:trPr>
        <w:tc>
          <w:tcPr>
            <w:tcW w:w="0" w:type="auto"/>
          </w:tcPr>
          <w:p w14:paraId="5ED2279A" w14:textId="6E153C53"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46</w:t>
            </w:r>
          </w:p>
        </w:tc>
        <w:tc>
          <w:tcPr>
            <w:tcW w:w="4633" w:type="dxa"/>
          </w:tcPr>
          <w:p w14:paraId="3F46205A" w14:textId="173D88FA" w:rsidR="005F5B20"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Роль орфографии и пунктуации в письменном общении.</w:t>
            </w:r>
          </w:p>
        </w:tc>
        <w:tc>
          <w:tcPr>
            <w:tcW w:w="0" w:type="auto"/>
          </w:tcPr>
          <w:p w14:paraId="0053FBA2" w14:textId="2EBC9C56" w:rsidR="005F5B20"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0E92EA6" w14:textId="3CCD4567" w:rsidR="005F5B20"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CAF6401" w14:textId="01DAAA8B" w:rsidR="005F5B20"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F92CFCE" w14:textId="416A87CD"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2" w:history="1">
              <w:r w:rsidRPr="004A003B">
                <w:rPr>
                  <w:rFonts w:ascii="inherit" w:eastAsia="Times New Roman" w:hAnsi="inherit" w:cs="Times New Roman"/>
                  <w:color w:val="0000FF"/>
                  <w:sz w:val="24"/>
                  <w:szCs w:val="24"/>
                  <w:lang w:eastAsia="ru-RU"/>
                </w:rPr>
                <w:t>https://m.edsoo.ru/fbaae35a</w:t>
              </w:r>
            </w:hyperlink>
          </w:p>
        </w:tc>
      </w:tr>
      <w:tr w:rsidR="005F5B20" w:rsidRPr="004A003B" w14:paraId="5CB02106" w14:textId="77777777" w:rsidTr="00E26F16">
        <w:trPr>
          <w:tblCellSpacing w:w="15" w:type="dxa"/>
        </w:trPr>
        <w:tc>
          <w:tcPr>
            <w:tcW w:w="0" w:type="auto"/>
          </w:tcPr>
          <w:p w14:paraId="7389937F" w14:textId="18CB0E00"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47</w:t>
            </w:r>
          </w:p>
        </w:tc>
        <w:tc>
          <w:tcPr>
            <w:tcW w:w="4633" w:type="dxa"/>
          </w:tcPr>
          <w:p w14:paraId="7FEC6718" w14:textId="6A79F5B2" w:rsidR="005F5B20" w:rsidRPr="00556CC3"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Разделы русской орфографии и основные принципы написания.</w:t>
            </w:r>
          </w:p>
        </w:tc>
        <w:tc>
          <w:tcPr>
            <w:tcW w:w="0" w:type="auto"/>
          </w:tcPr>
          <w:p w14:paraId="2B3BFC94" w14:textId="63D3AE9D" w:rsidR="005F5B20"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7559328" w14:textId="69A0520C" w:rsidR="005F5B20"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8FB33C1" w14:textId="29EC4F06" w:rsidR="005F5B20"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1F21546A" w14:textId="2EE89EA9"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3" w:history="1">
              <w:r w:rsidRPr="004A003B">
                <w:rPr>
                  <w:rFonts w:ascii="inherit" w:eastAsia="Times New Roman" w:hAnsi="inherit" w:cs="Times New Roman"/>
                  <w:color w:val="0000FF"/>
                  <w:sz w:val="24"/>
                  <w:szCs w:val="24"/>
                  <w:lang w:eastAsia="ru-RU"/>
                </w:rPr>
                <w:t>https://m.edsoo.ru/fbaae35a</w:t>
              </w:r>
            </w:hyperlink>
          </w:p>
        </w:tc>
      </w:tr>
      <w:tr w:rsidR="005F5B20" w:rsidRPr="004A003B" w14:paraId="2714A272" w14:textId="77777777" w:rsidTr="00E26F16">
        <w:trPr>
          <w:tblCellSpacing w:w="15" w:type="dxa"/>
        </w:trPr>
        <w:tc>
          <w:tcPr>
            <w:tcW w:w="0" w:type="auto"/>
            <w:hideMark/>
          </w:tcPr>
          <w:p w14:paraId="56242941" w14:textId="33439049"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48</w:t>
            </w:r>
          </w:p>
        </w:tc>
        <w:tc>
          <w:tcPr>
            <w:tcW w:w="4633" w:type="dxa"/>
            <w:hideMark/>
          </w:tcPr>
          <w:p w14:paraId="444F761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гласных и согласных в корне</w:t>
            </w:r>
          </w:p>
        </w:tc>
        <w:tc>
          <w:tcPr>
            <w:tcW w:w="0" w:type="auto"/>
            <w:hideMark/>
          </w:tcPr>
          <w:p w14:paraId="3771EACE"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849BF3F" w14:textId="1A6E8CE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03AA8A2" w14:textId="4678916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B3B2558"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14" w:history="1">
              <w:r w:rsidRPr="004A003B">
                <w:rPr>
                  <w:rFonts w:ascii="inherit" w:eastAsia="Times New Roman" w:hAnsi="inherit" w:cs="Times New Roman"/>
                  <w:color w:val="0000FF"/>
                  <w:sz w:val="24"/>
                  <w:szCs w:val="24"/>
                  <w:lang w:eastAsia="ru-RU"/>
                </w:rPr>
                <w:t>https://m.edsoo.ru/fbaae35a</w:t>
              </w:r>
            </w:hyperlink>
          </w:p>
        </w:tc>
      </w:tr>
      <w:tr w:rsidR="005F5B20" w:rsidRPr="004A003B" w14:paraId="647883A8" w14:textId="77777777" w:rsidTr="00E26F16">
        <w:trPr>
          <w:tblCellSpacing w:w="15" w:type="dxa"/>
        </w:trPr>
        <w:tc>
          <w:tcPr>
            <w:tcW w:w="0" w:type="auto"/>
            <w:hideMark/>
          </w:tcPr>
          <w:p w14:paraId="5DA8C475" w14:textId="3E021026"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49</w:t>
            </w:r>
          </w:p>
        </w:tc>
        <w:tc>
          <w:tcPr>
            <w:tcW w:w="4633" w:type="dxa"/>
            <w:hideMark/>
          </w:tcPr>
          <w:p w14:paraId="2E859C9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гласных и согласных в корне. Практикум</w:t>
            </w:r>
          </w:p>
        </w:tc>
        <w:tc>
          <w:tcPr>
            <w:tcW w:w="0" w:type="auto"/>
            <w:hideMark/>
          </w:tcPr>
          <w:p w14:paraId="56D414E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132E4E5" w14:textId="61470E6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883EC26" w14:textId="1E20897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A6875B6" w14:textId="1FEC71D1"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5" w:history="1">
              <w:r w:rsidRPr="004A003B">
                <w:rPr>
                  <w:rFonts w:ascii="inherit" w:eastAsia="Times New Roman" w:hAnsi="inherit" w:cs="Times New Roman"/>
                  <w:color w:val="0000FF"/>
                  <w:sz w:val="24"/>
                  <w:szCs w:val="24"/>
                  <w:lang w:eastAsia="ru-RU"/>
                </w:rPr>
                <w:t>https://m.edsoo.ru/fbaae35a</w:t>
              </w:r>
            </w:hyperlink>
          </w:p>
        </w:tc>
      </w:tr>
      <w:tr w:rsidR="005F5B20" w:rsidRPr="004A003B" w14:paraId="60CD415E" w14:textId="77777777" w:rsidTr="00E26F16">
        <w:trPr>
          <w:tblCellSpacing w:w="15" w:type="dxa"/>
        </w:trPr>
        <w:tc>
          <w:tcPr>
            <w:tcW w:w="0" w:type="auto"/>
            <w:hideMark/>
          </w:tcPr>
          <w:p w14:paraId="7E5FBB3D" w14:textId="764F6AEE"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50</w:t>
            </w:r>
          </w:p>
        </w:tc>
        <w:tc>
          <w:tcPr>
            <w:tcW w:w="4633" w:type="dxa"/>
            <w:hideMark/>
          </w:tcPr>
          <w:p w14:paraId="399F12FD"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Правила правописания слов с разделительных ъ и ь. Правописание приставок. Буквы ы — и после приставок</w:t>
            </w:r>
          </w:p>
        </w:tc>
        <w:tc>
          <w:tcPr>
            <w:tcW w:w="0" w:type="auto"/>
            <w:hideMark/>
          </w:tcPr>
          <w:p w14:paraId="26A8494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10F182F" w14:textId="0BE10FC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B1F872F" w14:textId="7E011DC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1518E4E" w14:textId="4CD711A7"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6" w:history="1">
              <w:r w:rsidRPr="004A003B">
                <w:rPr>
                  <w:rFonts w:ascii="inherit" w:eastAsia="Times New Roman" w:hAnsi="inherit" w:cs="Times New Roman"/>
                  <w:color w:val="0000FF"/>
                  <w:sz w:val="24"/>
                  <w:szCs w:val="24"/>
                  <w:lang w:eastAsia="ru-RU"/>
                </w:rPr>
                <w:t>https://m.edsoo.ru/fbaae35a</w:t>
              </w:r>
            </w:hyperlink>
          </w:p>
        </w:tc>
      </w:tr>
      <w:tr w:rsidR="005F5B20" w:rsidRPr="004A003B" w14:paraId="4DCB4AAD" w14:textId="77777777" w:rsidTr="00E26F16">
        <w:trPr>
          <w:tblCellSpacing w:w="15" w:type="dxa"/>
        </w:trPr>
        <w:tc>
          <w:tcPr>
            <w:tcW w:w="0" w:type="auto"/>
            <w:hideMark/>
          </w:tcPr>
          <w:p w14:paraId="3D5196E1" w14:textId="2FA3752A"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51</w:t>
            </w:r>
          </w:p>
        </w:tc>
        <w:tc>
          <w:tcPr>
            <w:tcW w:w="4633" w:type="dxa"/>
            <w:hideMark/>
          </w:tcPr>
          <w:p w14:paraId="7E160682" w14:textId="7B45B9ED"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Употребление разделительных ъ и ь. </w:t>
            </w:r>
          </w:p>
        </w:tc>
        <w:tc>
          <w:tcPr>
            <w:tcW w:w="0" w:type="auto"/>
            <w:hideMark/>
          </w:tcPr>
          <w:p w14:paraId="2E04A216"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2CAFF63" w14:textId="75143B6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40B420D4" w14:textId="5426F1B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40C7D88C" w14:textId="3AAAEDA9"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7" w:history="1">
              <w:r w:rsidRPr="004A003B">
                <w:rPr>
                  <w:rFonts w:ascii="inherit" w:eastAsia="Times New Roman" w:hAnsi="inherit" w:cs="Times New Roman"/>
                  <w:color w:val="0000FF"/>
                  <w:sz w:val="24"/>
                  <w:szCs w:val="24"/>
                  <w:lang w:eastAsia="ru-RU"/>
                </w:rPr>
                <w:t>https://m.edsoo.ru/fbaae35a</w:t>
              </w:r>
            </w:hyperlink>
          </w:p>
        </w:tc>
      </w:tr>
      <w:tr w:rsidR="005F5B20" w:rsidRPr="004A003B" w14:paraId="33874CB3" w14:textId="77777777" w:rsidTr="00E26F16">
        <w:trPr>
          <w:tblCellSpacing w:w="15" w:type="dxa"/>
        </w:trPr>
        <w:tc>
          <w:tcPr>
            <w:tcW w:w="0" w:type="auto"/>
          </w:tcPr>
          <w:p w14:paraId="3FF163BE" w14:textId="23A61385"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52</w:t>
            </w:r>
          </w:p>
        </w:tc>
        <w:tc>
          <w:tcPr>
            <w:tcW w:w="4633" w:type="dxa"/>
          </w:tcPr>
          <w:p w14:paraId="2A8C3482" w14:textId="217A8E2C" w:rsidR="005F5B20" w:rsidRPr="004A003B"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Правописание приставок.</w:t>
            </w:r>
          </w:p>
        </w:tc>
        <w:tc>
          <w:tcPr>
            <w:tcW w:w="0" w:type="auto"/>
          </w:tcPr>
          <w:p w14:paraId="5FC739D0" w14:textId="32D15602"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7901D18D" w14:textId="7DA38C7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5D10B21" w14:textId="24376ED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7EDB0622" w14:textId="43C752F6"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8" w:history="1">
              <w:r w:rsidRPr="004A003B">
                <w:rPr>
                  <w:rFonts w:ascii="inherit" w:eastAsia="Times New Roman" w:hAnsi="inherit" w:cs="Times New Roman"/>
                  <w:color w:val="0000FF"/>
                  <w:sz w:val="24"/>
                  <w:szCs w:val="24"/>
                  <w:lang w:eastAsia="ru-RU"/>
                </w:rPr>
                <w:t>https://m.edsoo.ru/fbaae35a</w:t>
              </w:r>
            </w:hyperlink>
          </w:p>
        </w:tc>
      </w:tr>
      <w:tr w:rsidR="005F5B20" w:rsidRPr="004A003B" w14:paraId="5F7E950F" w14:textId="77777777" w:rsidTr="00E26F16">
        <w:trPr>
          <w:tblCellSpacing w:w="15" w:type="dxa"/>
        </w:trPr>
        <w:tc>
          <w:tcPr>
            <w:tcW w:w="0" w:type="auto"/>
          </w:tcPr>
          <w:p w14:paraId="4BD53C13" w14:textId="19092F5D"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53</w:t>
            </w:r>
          </w:p>
        </w:tc>
        <w:tc>
          <w:tcPr>
            <w:tcW w:w="4633" w:type="dxa"/>
          </w:tcPr>
          <w:p w14:paraId="4E6E7CCB" w14:textId="007C1229" w:rsidR="005F5B20" w:rsidRPr="004A003B"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Буквы ы — и после приставок. Практикум</w:t>
            </w:r>
          </w:p>
        </w:tc>
        <w:tc>
          <w:tcPr>
            <w:tcW w:w="0" w:type="auto"/>
          </w:tcPr>
          <w:p w14:paraId="7FB6540E" w14:textId="23DD5D87"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10C394E6" w14:textId="57C0C83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A34001D" w14:textId="065075B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15C2713B" w14:textId="013B3C60"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19" w:history="1">
              <w:r w:rsidRPr="004A003B">
                <w:rPr>
                  <w:rFonts w:ascii="inherit" w:eastAsia="Times New Roman" w:hAnsi="inherit" w:cs="Times New Roman"/>
                  <w:color w:val="0000FF"/>
                  <w:sz w:val="24"/>
                  <w:szCs w:val="24"/>
                  <w:lang w:eastAsia="ru-RU"/>
                </w:rPr>
                <w:t>https://m.edsoo.ru/fbaae35a</w:t>
              </w:r>
            </w:hyperlink>
          </w:p>
        </w:tc>
      </w:tr>
      <w:tr w:rsidR="005F5B20" w:rsidRPr="004A003B" w14:paraId="17523680" w14:textId="77777777" w:rsidTr="00E26F16">
        <w:trPr>
          <w:tblCellSpacing w:w="15" w:type="dxa"/>
        </w:trPr>
        <w:tc>
          <w:tcPr>
            <w:tcW w:w="0" w:type="auto"/>
            <w:hideMark/>
          </w:tcPr>
          <w:p w14:paraId="0AFCA432" w14:textId="4C4D14A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54</w:t>
            </w:r>
          </w:p>
        </w:tc>
        <w:tc>
          <w:tcPr>
            <w:tcW w:w="4633" w:type="dxa"/>
            <w:hideMark/>
          </w:tcPr>
          <w:p w14:paraId="1933C15F" w14:textId="5AEC13C5"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суффиксов</w:t>
            </w:r>
            <w:r>
              <w:rPr>
                <w:rFonts w:ascii="inherit" w:eastAsia="Times New Roman" w:hAnsi="inherit" w:cs="Times New Roman"/>
                <w:sz w:val="24"/>
                <w:szCs w:val="24"/>
                <w:lang w:eastAsia="ru-RU"/>
              </w:rPr>
              <w:t xml:space="preserve"> в именах существительных, в именах прилагательных, наречиях</w:t>
            </w:r>
          </w:p>
        </w:tc>
        <w:tc>
          <w:tcPr>
            <w:tcW w:w="0" w:type="auto"/>
            <w:hideMark/>
          </w:tcPr>
          <w:p w14:paraId="718E1D9E"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4133ADE" w14:textId="0AD38CF3"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20C65C3F" w14:textId="19CDE4E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1224580A"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0" w:history="1">
              <w:r w:rsidRPr="004A003B">
                <w:rPr>
                  <w:rFonts w:ascii="inherit" w:eastAsia="Times New Roman" w:hAnsi="inherit" w:cs="Times New Roman"/>
                  <w:color w:val="0000FF"/>
                  <w:sz w:val="24"/>
                  <w:szCs w:val="24"/>
                  <w:lang w:eastAsia="ru-RU"/>
                </w:rPr>
                <w:t>https://m.edsoo.ru/fbaae53a</w:t>
              </w:r>
            </w:hyperlink>
          </w:p>
        </w:tc>
      </w:tr>
      <w:tr w:rsidR="005F5B20" w:rsidRPr="004A003B" w14:paraId="5AB8DBD2" w14:textId="77777777" w:rsidTr="00E26F16">
        <w:trPr>
          <w:tblCellSpacing w:w="15" w:type="dxa"/>
        </w:trPr>
        <w:tc>
          <w:tcPr>
            <w:tcW w:w="0" w:type="auto"/>
          </w:tcPr>
          <w:p w14:paraId="4EFE8B79" w14:textId="36B82B75"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55</w:t>
            </w:r>
          </w:p>
        </w:tc>
        <w:tc>
          <w:tcPr>
            <w:tcW w:w="4633" w:type="dxa"/>
          </w:tcPr>
          <w:p w14:paraId="16398092" w14:textId="5A4529A0" w:rsidR="005F5B20" w:rsidRPr="004A003B"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Правописание суффиксов в</w:t>
            </w:r>
            <w:r>
              <w:rPr>
                <w:rFonts w:ascii="inherit" w:eastAsia="Times New Roman" w:hAnsi="inherit" w:cs="Times New Roman"/>
                <w:sz w:val="24"/>
                <w:szCs w:val="24"/>
                <w:lang w:eastAsia="ru-RU"/>
              </w:rPr>
              <w:t xml:space="preserve"> глаголах, причастиях, деепричастиях</w:t>
            </w:r>
          </w:p>
        </w:tc>
        <w:tc>
          <w:tcPr>
            <w:tcW w:w="0" w:type="auto"/>
          </w:tcPr>
          <w:p w14:paraId="37060BD3" w14:textId="2DBF5192"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7E006CA0" w14:textId="67B31F1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1542132" w14:textId="70D2F2A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302D739B" w14:textId="5887CF05"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1" w:history="1">
              <w:r w:rsidRPr="004A003B">
                <w:rPr>
                  <w:rFonts w:ascii="inherit" w:eastAsia="Times New Roman" w:hAnsi="inherit" w:cs="Times New Roman"/>
                  <w:color w:val="0000FF"/>
                  <w:sz w:val="24"/>
                  <w:szCs w:val="24"/>
                  <w:lang w:eastAsia="ru-RU"/>
                </w:rPr>
                <w:t>https://m.edsoo.ru/fbaae35a</w:t>
              </w:r>
            </w:hyperlink>
          </w:p>
        </w:tc>
      </w:tr>
      <w:tr w:rsidR="005F5B20" w:rsidRPr="004A003B" w14:paraId="44FBF24E" w14:textId="77777777" w:rsidTr="00E26F16">
        <w:trPr>
          <w:tblCellSpacing w:w="15" w:type="dxa"/>
        </w:trPr>
        <w:tc>
          <w:tcPr>
            <w:tcW w:w="0" w:type="auto"/>
            <w:hideMark/>
          </w:tcPr>
          <w:p w14:paraId="48018F30" w14:textId="7CCC8E04"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56</w:t>
            </w:r>
          </w:p>
        </w:tc>
        <w:tc>
          <w:tcPr>
            <w:tcW w:w="4633" w:type="dxa"/>
            <w:hideMark/>
          </w:tcPr>
          <w:p w14:paraId="7EDEF13C" w14:textId="4DCB4D5F"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суффиксов</w:t>
            </w:r>
            <w:r>
              <w:rPr>
                <w:rFonts w:ascii="inherit" w:eastAsia="Times New Roman" w:hAnsi="inherit" w:cs="Times New Roman"/>
                <w:sz w:val="24"/>
                <w:szCs w:val="24"/>
                <w:lang w:eastAsia="ru-RU"/>
              </w:rPr>
              <w:t xml:space="preserve"> в различных частях речи</w:t>
            </w:r>
            <w:r w:rsidRPr="004A003B">
              <w:rPr>
                <w:rFonts w:ascii="inherit" w:eastAsia="Times New Roman" w:hAnsi="inherit" w:cs="Times New Roman"/>
                <w:sz w:val="24"/>
                <w:szCs w:val="24"/>
                <w:lang w:eastAsia="ru-RU"/>
              </w:rPr>
              <w:t>. Практикум</w:t>
            </w:r>
          </w:p>
        </w:tc>
        <w:tc>
          <w:tcPr>
            <w:tcW w:w="0" w:type="auto"/>
            <w:hideMark/>
          </w:tcPr>
          <w:p w14:paraId="49D991F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AC1A4A5" w14:textId="0A2F00F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1D627B5" w14:textId="5DBBD6D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3A4A0704" w14:textId="30A7EF42"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22" w:history="1">
              <w:r w:rsidRPr="004A003B">
                <w:rPr>
                  <w:rFonts w:ascii="inherit" w:eastAsia="Times New Roman" w:hAnsi="inherit" w:cs="Times New Roman"/>
                  <w:color w:val="0000FF"/>
                  <w:sz w:val="24"/>
                  <w:szCs w:val="24"/>
                  <w:lang w:eastAsia="ru-RU"/>
                </w:rPr>
                <w:t>https://m.edsoo.ru/fbaae35a</w:t>
              </w:r>
            </w:hyperlink>
          </w:p>
        </w:tc>
      </w:tr>
      <w:tr w:rsidR="005F5B20" w:rsidRPr="004A003B" w14:paraId="321B39D0" w14:textId="77777777" w:rsidTr="00E26F16">
        <w:trPr>
          <w:tblCellSpacing w:w="15" w:type="dxa"/>
        </w:trPr>
        <w:tc>
          <w:tcPr>
            <w:tcW w:w="0" w:type="auto"/>
            <w:hideMark/>
          </w:tcPr>
          <w:p w14:paraId="108B699D" w14:textId="2AD1C990"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57</w:t>
            </w:r>
          </w:p>
        </w:tc>
        <w:tc>
          <w:tcPr>
            <w:tcW w:w="4633" w:type="dxa"/>
            <w:hideMark/>
          </w:tcPr>
          <w:p w14:paraId="4F5F6641" w14:textId="332421DF"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н и нн в именах существите</w:t>
            </w:r>
            <w:r>
              <w:rPr>
                <w:rFonts w:ascii="inherit" w:eastAsia="Times New Roman" w:hAnsi="inherit" w:cs="Times New Roman"/>
                <w:sz w:val="24"/>
                <w:szCs w:val="24"/>
                <w:lang w:eastAsia="ru-RU"/>
              </w:rPr>
              <w:t>льных, в именах прилагательных</w:t>
            </w:r>
          </w:p>
        </w:tc>
        <w:tc>
          <w:tcPr>
            <w:tcW w:w="0" w:type="auto"/>
            <w:hideMark/>
          </w:tcPr>
          <w:p w14:paraId="19E2AAA0"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7B87BE4" w14:textId="279E64C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B75A368" w14:textId="48455A1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4C91AF1" w14:textId="42413B50"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3" w:history="1">
              <w:r w:rsidRPr="004A003B">
                <w:rPr>
                  <w:rFonts w:ascii="inherit" w:eastAsia="Times New Roman" w:hAnsi="inherit" w:cs="Times New Roman"/>
                  <w:color w:val="0000FF"/>
                  <w:sz w:val="24"/>
                  <w:szCs w:val="24"/>
                  <w:lang w:eastAsia="ru-RU"/>
                </w:rPr>
                <w:t>https://m.edsoo.ru/fbaae35a</w:t>
              </w:r>
            </w:hyperlink>
          </w:p>
        </w:tc>
      </w:tr>
      <w:tr w:rsidR="005F5B20" w:rsidRPr="004A003B" w14:paraId="6DCC19B0" w14:textId="77777777" w:rsidTr="00E26F16">
        <w:trPr>
          <w:tblCellSpacing w:w="15" w:type="dxa"/>
        </w:trPr>
        <w:tc>
          <w:tcPr>
            <w:tcW w:w="0" w:type="auto"/>
          </w:tcPr>
          <w:p w14:paraId="6A6863A4" w14:textId="04DFEC13"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58</w:t>
            </w:r>
          </w:p>
        </w:tc>
        <w:tc>
          <w:tcPr>
            <w:tcW w:w="4633" w:type="dxa"/>
          </w:tcPr>
          <w:p w14:paraId="41C38CCE" w14:textId="1E82A675" w:rsidR="005F5B20" w:rsidRPr="004A003B"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 xml:space="preserve">Правописание н и нн в именах существительных, в именах </w:t>
            </w:r>
            <w:r>
              <w:rPr>
                <w:rFonts w:ascii="inherit" w:eastAsia="Times New Roman" w:hAnsi="inherit" w:cs="Times New Roman"/>
                <w:sz w:val="24"/>
                <w:szCs w:val="24"/>
                <w:lang w:eastAsia="ru-RU"/>
              </w:rPr>
              <w:t>прилагательных</w:t>
            </w:r>
          </w:p>
        </w:tc>
        <w:tc>
          <w:tcPr>
            <w:tcW w:w="0" w:type="auto"/>
          </w:tcPr>
          <w:p w14:paraId="05FD88D7" w14:textId="0C344321"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6A7756F3"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F4FA6FA"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18075ECA" w14:textId="5FB69D1F"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4" w:history="1">
              <w:r w:rsidRPr="004A003B">
                <w:rPr>
                  <w:rFonts w:ascii="inherit" w:eastAsia="Times New Roman" w:hAnsi="inherit" w:cs="Times New Roman"/>
                  <w:color w:val="0000FF"/>
                  <w:sz w:val="24"/>
                  <w:szCs w:val="24"/>
                  <w:lang w:eastAsia="ru-RU"/>
                </w:rPr>
                <w:t>https://m.edsoo.ru/fbaae35a</w:t>
              </w:r>
            </w:hyperlink>
          </w:p>
        </w:tc>
      </w:tr>
      <w:tr w:rsidR="005F5B20" w:rsidRPr="004A003B" w14:paraId="29BBC523" w14:textId="77777777" w:rsidTr="00E26F16">
        <w:trPr>
          <w:tblCellSpacing w:w="15" w:type="dxa"/>
        </w:trPr>
        <w:tc>
          <w:tcPr>
            <w:tcW w:w="0" w:type="auto"/>
          </w:tcPr>
          <w:p w14:paraId="268EB169" w14:textId="78A9767E"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59</w:t>
            </w:r>
          </w:p>
        </w:tc>
        <w:tc>
          <w:tcPr>
            <w:tcW w:w="4633" w:type="dxa"/>
          </w:tcPr>
          <w:p w14:paraId="4B38CCCE" w14:textId="5C6274F3" w:rsidR="005F5B20" w:rsidRPr="004A003B" w:rsidRDefault="005F5B20" w:rsidP="002B21E9">
            <w:pPr>
              <w:spacing w:after="0" w:line="240" w:lineRule="auto"/>
              <w:rPr>
                <w:rFonts w:ascii="inherit" w:eastAsia="Times New Roman" w:hAnsi="inherit" w:cs="Times New Roman"/>
                <w:sz w:val="24"/>
                <w:szCs w:val="24"/>
                <w:lang w:eastAsia="ru-RU"/>
              </w:rPr>
            </w:pPr>
            <w:r w:rsidRPr="00556CC3">
              <w:rPr>
                <w:rFonts w:ascii="inherit" w:eastAsia="Times New Roman" w:hAnsi="inherit" w:cs="Times New Roman"/>
                <w:sz w:val="24"/>
                <w:szCs w:val="24"/>
                <w:lang w:eastAsia="ru-RU"/>
              </w:rPr>
              <w:t>Правописание н и нн в причастиях, наречиях</w:t>
            </w:r>
          </w:p>
        </w:tc>
        <w:tc>
          <w:tcPr>
            <w:tcW w:w="0" w:type="auto"/>
          </w:tcPr>
          <w:p w14:paraId="5D15D57F" w14:textId="4BFFF7AB"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29AC6119"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515CE8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4C1CBFE" w14:textId="7BB6A971"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5" w:history="1">
              <w:r w:rsidRPr="004A003B">
                <w:rPr>
                  <w:rFonts w:ascii="inherit" w:eastAsia="Times New Roman" w:hAnsi="inherit" w:cs="Times New Roman"/>
                  <w:color w:val="0000FF"/>
                  <w:sz w:val="24"/>
                  <w:szCs w:val="24"/>
                  <w:lang w:eastAsia="ru-RU"/>
                </w:rPr>
                <w:t>https://m.edsoo.ru/fbaae35a</w:t>
              </w:r>
            </w:hyperlink>
          </w:p>
        </w:tc>
      </w:tr>
      <w:tr w:rsidR="005F5B20" w:rsidRPr="004A003B" w14:paraId="6A2B420F" w14:textId="77777777" w:rsidTr="00E26F16">
        <w:trPr>
          <w:tblCellSpacing w:w="15" w:type="dxa"/>
        </w:trPr>
        <w:tc>
          <w:tcPr>
            <w:tcW w:w="0" w:type="auto"/>
            <w:hideMark/>
          </w:tcPr>
          <w:p w14:paraId="5985A51F" w14:textId="581248BF"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60</w:t>
            </w:r>
          </w:p>
        </w:tc>
        <w:tc>
          <w:tcPr>
            <w:tcW w:w="4633" w:type="dxa"/>
            <w:hideMark/>
          </w:tcPr>
          <w:p w14:paraId="771C77D1"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н и нн в словах различных частей речи. Практикум</w:t>
            </w:r>
          </w:p>
        </w:tc>
        <w:tc>
          <w:tcPr>
            <w:tcW w:w="0" w:type="auto"/>
            <w:hideMark/>
          </w:tcPr>
          <w:p w14:paraId="1A2D79CD"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DA65E1A" w14:textId="6D66507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274E0DD" w14:textId="028CC4C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52010A3" w14:textId="7C2A7E35"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26" w:history="1">
              <w:r w:rsidRPr="004A003B">
                <w:rPr>
                  <w:rFonts w:ascii="inherit" w:eastAsia="Times New Roman" w:hAnsi="inherit" w:cs="Times New Roman"/>
                  <w:color w:val="0000FF"/>
                  <w:sz w:val="24"/>
                  <w:szCs w:val="24"/>
                  <w:lang w:eastAsia="ru-RU"/>
                </w:rPr>
                <w:t>https://m.edsoo.ru/fbaae35a</w:t>
              </w:r>
            </w:hyperlink>
          </w:p>
        </w:tc>
      </w:tr>
      <w:tr w:rsidR="005F5B20" w:rsidRPr="004A003B" w14:paraId="2FD1012F" w14:textId="77777777" w:rsidTr="00E26F16">
        <w:trPr>
          <w:tblCellSpacing w:w="15" w:type="dxa"/>
        </w:trPr>
        <w:tc>
          <w:tcPr>
            <w:tcW w:w="0" w:type="auto"/>
            <w:hideMark/>
          </w:tcPr>
          <w:p w14:paraId="18923B9A" w14:textId="03B5965D"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61</w:t>
            </w:r>
          </w:p>
        </w:tc>
        <w:tc>
          <w:tcPr>
            <w:tcW w:w="4633" w:type="dxa"/>
            <w:hideMark/>
          </w:tcPr>
          <w:p w14:paraId="3D0549FA"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0" w:type="auto"/>
            <w:hideMark/>
          </w:tcPr>
          <w:p w14:paraId="0EF3DD2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C77F922" w14:textId="0AF6C2AE"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19D70A1" w14:textId="0929282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68D0DD91"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7" w:history="1">
              <w:r w:rsidRPr="004A003B">
                <w:rPr>
                  <w:rFonts w:ascii="inherit" w:eastAsia="Times New Roman" w:hAnsi="inherit" w:cs="Times New Roman"/>
                  <w:color w:val="0000FF"/>
                  <w:sz w:val="24"/>
                  <w:szCs w:val="24"/>
                  <w:lang w:eastAsia="ru-RU"/>
                </w:rPr>
                <w:t>https://m.edsoo.ru/fbaae88c</w:t>
              </w:r>
            </w:hyperlink>
          </w:p>
        </w:tc>
      </w:tr>
      <w:tr w:rsidR="005F5B20" w:rsidRPr="004A003B" w14:paraId="4D43665D" w14:textId="77777777" w:rsidTr="00E26F16">
        <w:trPr>
          <w:tblCellSpacing w:w="15" w:type="dxa"/>
        </w:trPr>
        <w:tc>
          <w:tcPr>
            <w:tcW w:w="0" w:type="auto"/>
          </w:tcPr>
          <w:p w14:paraId="5F343D74" w14:textId="4D8E5EC2"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62</w:t>
            </w:r>
          </w:p>
        </w:tc>
        <w:tc>
          <w:tcPr>
            <w:tcW w:w="4633" w:type="dxa"/>
          </w:tcPr>
          <w:p w14:paraId="72266D85" w14:textId="765B6C1A" w:rsidR="005F5B20" w:rsidRPr="004A003B" w:rsidRDefault="005F5B20" w:rsidP="002B21E9">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Правописание частицы НЕ с именами существительными, именами прилагательными, наречиями на –о, -е</w:t>
            </w:r>
          </w:p>
        </w:tc>
        <w:tc>
          <w:tcPr>
            <w:tcW w:w="0" w:type="auto"/>
          </w:tcPr>
          <w:p w14:paraId="4744741D" w14:textId="2C4F180F"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28274C7C" w14:textId="412C0B0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6AE039F" w14:textId="3797448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83390B5" w14:textId="1AD47FE8"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8" w:history="1">
              <w:r w:rsidRPr="004A003B">
                <w:rPr>
                  <w:rFonts w:ascii="inherit" w:eastAsia="Times New Roman" w:hAnsi="inherit" w:cs="Times New Roman"/>
                  <w:color w:val="0000FF"/>
                  <w:sz w:val="24"/>
                  <w:szCs w:val="24"/>
                  <w:lang w:eastAsia="ru-RU"/>
                </w:rPr>
                <w:t>https://m.edsoo.ru/fbaae88c</w:t>
              </w:r>
            </w:hyperlink>
          </w:p>
        </w:tc>
      </w:tr>
      <w:tr w:rsidR="005F5B20" w:rsidRPr="004A003B" w14:paraId="30FE251E" w14:textId="77777777" w:rsidTr="00E26F16">
        <w:trPr>
          <w:tblCellSpacing w:w="15" w:type="dxa"/>
        </w:trPr>
        <w:tc>
          <w:tcPr>
            <w:tcW w:w="0" w:type="auto"/>
          </w:tcPr>
          <w:p w14:paraId="3131D32B" w14:textId="5594D312"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63</w:t>
            </w:r>
          </w:p>
        </w:tc>
        <w:tc>
          <w:tcPr>
            <w:tcW w:w="4633" w:type="dxa"/>
          </w:tcPr>
          <w:p w14:paraId="5F7EDADB" w14:textId="50B03B48" w:rsidR="005F5B20" w:rsidRPr="004A003B" w:rsidRDefault="005F5B20" w:rsidP="002B21E9">
            <w:pPr>
              <w:spacing w:after="0" w:line="240" w:lineRule="auto"/>
              <w:rPr>
                <w:rFonts w:ascii="inherit" w:eastAsia="Times New Roman" w:hAnsi="inherit" w:cs="Times New Roman"/>
                <w:sz w:val="24"/>
                <w:szCs w:val="24"/>
                <w:lang w:eastAsia="ru-RU"/>
              </w:rPr>
            </w:pPr>
            <w:r w:rsidRPr="008F7C2C">
              <w:rPr>
                <w:rFonts w:ascii="inherit" w:eastAsia="Times New Roman" w:hAnsi="inherit" w:cs="Times New Roman"/>
                <w:sz w:val="24"/>
                <w:szCs w:val="24"/>
                <w:lang w:eastAsia="ru-RU"/>
              </w:rPr>
              <w:t>Правописание частицы НЕ с</w:t>
            </w:r>
            <w:r>
              <w:rPr>
                <w:rFonts w:ascii="inherit" w:eastAsia="Times New Roman" w:hAnsi="inherit" w:cs="Times New Roman"/>
                <w:sz w:val="24"/>
                <w:szCs w:val="24"/>
                <w:lang w:eastAsia="ru-RU"/>
              </w:rPr>
              <w:t xml:space="preserve"> глаголами, деепричастиями</w:t>
            </w:r>
          </w:p>
        </w:tc>
        <w:tc>
          <w:tcPr>
            <w:tcW w:w="0" w:type="auto"/>
          </w:tcPr>
          <w:p w14:paraId="209EF347" w14:textId="63AA8DA0"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0CE7BDF8" w14:textId="4FEEF96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16F7809" w14:textId="51AF5F7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C50C0B8" w14:textId="24BE4DC5"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29" w:history="1">
              <w:r w:rsidRPr="004A003B">
                <w:rPr>
                  <w:rFonts w:ascii="inherit" w:eastAsia="Times New Roman" w:hAnsi="inherit" w:cs="Times New Roman"/>
                  <w:color w:val="0000FF"/>
                  <w:sz w:val="24"/>
                  <w:szCs w:val="24"/>
                  <w:lang w:eastAsia="ru-RU"/>
                </w:rPr>
                <w:t>https://m.edsoo.ru/fbaae88c</w:t>
              </w:r>
            </w:hyperlink>
          </w:p>
        </w:tc>
      </w:tr>
      <w:tr w:rsidR="005F5B20" w:rsidRPr="004A003B" w14:paraId="3D22E2CB" w14:textId="77777777" w:rsidTr="00E26F16">
        <w:trPr>
          <w:tblCellSpacing w:w="15" w:type="dxa"/>
        </w:trPr>
        <w:tc>
          <w:tcPr>
            <w:tcW w:w="0" w:type="auto"/>
          </w:tcPr>
          <w:p w14:paraId="50C8DCE7" w14:textId="3D27020A"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64</w:t>
            </w:r>
          </w:p>
        </w:tc>
        <w:tc>
          <w:tcPr>
            <w:tcW w:w="4633" w:type="dxa"/>
          </w:tcPr>
          <w:p w14:paraId="44CF621C" w14:textId="3C74B0AC" w:rsidR="005F5B20" w:rsidRPr="004A003B" w:rsidRDefault="005F5B20" w:rsidP="002B21E9">
            <w:pPr>
              <w:spacing w:after="0" w:line="240" w:lineRule="auto"/>
              <w:rPr>
                <w:rFonts w:ascii="inherit" w:eastAsia="Times New Roman" w:hAnsi="inherit" w:cs="Times New Roman"/>
                <w:sz w:val="24"/>
                <w:szCs w:val="24"/>
                <w:lang w:eastAsia="ru-RU"/>
              </w:rPr>
            </w:pPr>
            <w:r w:rsidRPr="008F7C2C">
              <w:rPr>
                <w:rFonts w:ascii="inherit" w:eastAsia="Times New Roman" w:hAnsi="inherit" w:cs="Times New Roman"/>
                <w:sz w:val="24"/>
                <w:szCs w:val="24"/>
                <w:lang w:eastAsia="ru-RU"/>
              </w:rPr>
              <w:t>Правописание частицы НЕ с</w:t>
            </w:r>
            <w:r>
              <w:rPr>
                <w:rFonts w:ascii="inherit" w:eastAsia="Times New Roman" w:hAnsi="inherit" w:cs="Times New Roman"/>
                <w:sz w:val="24"/>
                <w:szCs w:val="24"/>
                <w:lang w:eastAsia="ru-RU"/>
              </w:rPr>
              <w:t xml:space="preserve"> причастиями</w:t>
            </w:r>
          </w:p>
        </w:tc>
        <w:tc>
          <w:tcPr>
            <w:tcW w:w="0" w:type="auto"/>
          </w:tcPr>
          <w:p w14:paraId="62F39DFE" w14:textId="61491D49"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701009A" w14:textId="7BE36C2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C80D9EE" w14:textId="1DE1D635"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35B007AA" w14:textId="6E79604A"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0" w:history="1">
              <w:r w:rsidRPr="004A003B">
                <w:rPr>
                  <w:rFonts w:ascii="inherit" w:eastAsia="Times New Roman" w:hAnsi="inherit" w:cs="Times New Roman"/>
                  <w:color w:val="0000FF"/>
                  <w:sz w:val="24"/>
                  <w:szCs w:val="24"/>
                  <w:lang w:eastAsia="ru-RU"/>
                </w:rPr>
                <w:t>https://m.edsoo.ru/fbaae88c</w:t>
              </w:r>
            </w:hyperlink>
          </w:p>
        </w:tc>
      </w:tr>
      <w:tr w:rsidR="005F5B20" w:rsidRPr="004A003B" w14:paraId="7F8E430D" w14:textId="77777777" w:rsidTr="00E26F16">
        <w:trPr>
          <w:tblCellSpacing w:w="15" w:type="dxa"/>
        </w:trPr>
        <w:tc>
          <w:tcPr>
            <w:tcW w:w="0" w:type="auto"/>
            <w:hideMark/>
          </w:tcPr>
          <w:p w14:paraId="00272512" w14:textId="24091C91"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65</w:t>
            </w:r>
          </w:p>
        </w:tc>
        <w:tc>
          <w:tcPr>
            <w:tcW w:w="4633" w:type="dxa"/>
            <w:hideMark/>
          </w:tcPr>
          <w:p w14:paraId="78C5D178"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Правописание окончаний имён существительных, имён прилагательных и глаголов</w:t>
            </w:r>
          </w:p>
        </w:tc>
        <w:tc>
          <w:tcPr>
            <w:tcW w:w="0" w:type="auto"/>
            <w:hideMark/>
          </w:tcPr>
          <w:p w14:paraId="5801CFB2"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889C57E" w14:textId="126E3EE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86A46D8" w14:textId="5EB9A14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2ACFC39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1" w:history="1">
              <w:r w:rsidRPr="004A003B">
                <w:rPr>
                  <w:rFonts w:ascii="inherit" w:eastAsia="Times New Roman" w:hAnsi="inherit" w:cs="Times New Roman"/>
                  <w:color w:val="0000FF"/>
                  <w:sz w:val="24"/>
                  <w:szCs w:val="24"/>
                  <w:lang w:eastAsia="ru-RU"/>
                </w:rPr>
                <w:t>https://m.edsoo.ru/fbaae76a</w:t>
              </w:r>
            </w:hyperlink>
          </w:p>
        </w:tc>
      </w:tr>
      <w:tr w:rsidR="005F5B20" w:rsidRPr="004A003B" w14:paraId="43B8D820" w14:textId="77777777" w:rsidTr="00E26F16">
        <w:trPr>
          <w:tblCellSpacing w:w="15" w:type="dxa"/>
        </w:trPr>
        <w:tc>
          <w:tcPr>
            <w:tcW w:w="0" w:type="auto"/>
            <w:hideMark/>
          </w:tcPr>
          <w:p w14:paraId="0FAF3E77" w14:textId="762DB1EC"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66</w:t>
            </w:r>
          </w:p>
        </w:tc>
        <w:tc>
          <w:tcPr>
            <w:tcW w:w="4633" w:type="dxa"/>
            <w:hideMark/>
          </w:tcPr>
          <w:p w14:paraId="50FC0EB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Правила правописания безударных окончаний имён существительных, имён прилагательных и глаголов. Практикум</w:t>
            </w:r>
          </w:p>
        </w:tc>
        <w:tc>
          <w:tcPr>
            <w:tcW w:w="0" w:type="auto"/>
            <w:hideMark/>
          </w:tcPr>
          <w:p w14:paraId="70CD076C"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4A2B9FE" w14:textId="41BB26DC"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1C5ED35" w14:textId="2A70BAC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53CEE876" w14:textId="2774E09A"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32" w:history="1">
              <w:r w:rsidRPr="004A003B">
                <w:rPr>
                  <w:rFonts w:ascii="inherit" w:eastAsia="Times New Roman" w:hAnsi="inherit" w:cs="Times New Roman"/>
                  <w:color w:val="0000FF"/>
                  <w:sz w:val="24"/>
                  <w:szCs w:val="24"/>
                  <w:lang w:eastAsia="ru-RU"/>
                </w:rPr>
                <w:t>https://m.edsoo.ru/fbaae76a</w:t>
              </w:r>
            </w:hyperlink>
          </w:p>
        </w:tc>
      </w:tr>
      <w:tr w:rsidR="005F5B20" w:rsidRPr="004A003B" w14:paraId="5B389C3D" w14:textId="77777777" w:rsidTr="00E26F16">
        <w:trPr>
          <w:tblCellSpacing w:w="15" w:type="dxa"/>
        </w:trPr>
        <w:tc>
          <w:tcPr>
            <w:tcW w:w="0" w:type="auto"/>
            <w:hideMark/>
          </w:tcPr>
          <w:p w14:paraId="254814A0" w14:textId="6BC2D00A"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67</w:t>
            </w:r>
          </w:p>
        </w:tc>
        <w:tc>
          <w:tcPr>
            <w:tcW w:w="4633" w:type="dxa"/>
            <w:hideMark/>
          </w:tcPr>
          <w:p w14:paraId="594BFF29"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Слитное, дефисное и раздельное написание слов</w:t>
            </w:r>
          </w:p>
        </w:tc>
        <w:tc>
          <w:tcPr>
            <w:tcW w:w="0" w:type="auto"/>
            <w:hideMark/>
          </w:tcPr>
          <w:p w14:paraId="5388BB3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F82CF00" w14:textId="689D2FF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84BF850" w14:textId="43CE9E5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4F1106A4"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3" w:history="1">
              <w:r w:rsidRPr="004A003B">
                <w:rPr>
                  <w:rFonts w:ascii="inherit" w:eastAsia="Times New Roman" w:hAnsi="inherit" w:cs="Times New Roman"/>
                  <w:color w:val="0000FF"/>
                  <w:sz w:val="24"/>
                  <w:szCs w:val="24"/>
                  <w:lang w:eastAsia="ru-RU"/>
                </w:rPr>
                <w:t>https://m.edsoo.ru/fbaaeaee</w:t>
              </w:r>
            </w:hyperlink>
          </w:p>
        </w:tc>
      </w:tr>
      <w:tr w:rsidR="005F5B20" w:rsidRPr="004A003B" w14:paraId="5B835345" w14:textId="77777777" w:rsidTr="00E26F16">
        <w:trPr>
          <w:tblCellSpacing w:w="15" w:type="dxa"/>
        </w:trPr>
        <w:tc>
          <w:tcPr>
            <w:tcW w:w="0" w:type="auto"/>
          </w:tcPr>
          <w:p w14:paraId="78D75AE8" w14:textId="364ED0CD"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68</w:t>
            </w:r>
          </w:p>
        </w:tc>
        <w:tc>
          <w:tcPr>
            <w:tcW w:w="4633" w:type="dxa"/>
          </w:tcPr>
          <w:p w14:paraId="78C7664C" w14:textId="65D0858E" w:rsidR="005F5B20" w:rsidRPr="004A003B" w:rsidRDefault="005F5B20" w:rsidP="002B21E9">
            <w:pPr>
              <w:spacing w:after="0" w:line="240" w:lineRule="auto"/>
              <w:rPr>
                <w:rFonts w:ascii="inherit" w:eastAsia="Times New Roman" w:hAnsi="inherit" w:cs="Times New Roman"/>
                <w:sz w:val="24"/>
                <w:szCs w:val="24"/>
                <w:lang w:eastAsia="ru-RU"/>
              </w:rPr>
            </w:pPr>
            <w:r w:rsidRPr="008F7C2C">
              <w:rPr>
                <w:rFonts w:ascii="inherit" w:eastAsia="Times New Roman" w:hAnsi="inherit" w:cs="Times New Roman"/>
                <w:sz w:val="24"/>
                <w:szCs w:val="24"/>
                <w:lang w:eastAsia="ru-RU"/>
              </w:rPr>
              <w:t>Слитное, дефисное и раздельное написание слов</w:t>
            </w:r>
          </w:p>
        </w:tc>
        <w:tc>
          <w:tcPr>
            <w:tcW w:w="0" w:type="auto"/>
          </w:tcPr>
          <w:p w14:paraId="14AC60BB" w14:textId="0BA095B8"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407A7CC" w14:textId="2915BE8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24BD09FD" w14:textId="7146180E"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0F46996" w14:textId="5105892A"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4" w:history="1">
              <w:r w:rsidRPr="004A003B">
                <w:rPr>
                  <w:rFonts w:ascii="inherit" w:eastAsia="Times New Roman" w:hAnsi="inherit" w:cs="Times New Roman"/>
                  <w:color w:val="0000FF"/>
                  <w:sz w:val="24"/>
                  <w:szCs w:val="24"/>
                  <w:lang w:eastAsia="ru-RU"/>
                </w:rPr>
                <w:t>https://m.edsoo.ru/fbaaeaee</w:t>
              </w:r>
            </w:hyperlink>
          </w:p>
        </w:tc>
      </w:tr>
      <w:tr w:rsidR="005F5B20" w:rsidRPr="004A003B" w14:paraId="18F7AA7F" w14:textId="77777777" w:rsidTr="00E26F16">
        <w:trPr>
          <w:tblCellSpacing w:w="15" w:type="dxa"/>
        </w:trPr>
        <w:tc>
          <w:tcPr>
            <w:tcW w:w="0" w:type="auto"/>
            <w:hideMark/>
          </w:tcPr>
          <w:p w14:paraId="25CEC81F" w14:textId="6F6BBDD8"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69</w:t>
            </w:r>
          </w:p>
        </w:tc>
        <w:tc>
          <w:tcPr>
            <w:tcW w:w="4633" w:type="dxa"/>
            <w:hideMark/>
          </w:tcPr>
          <w:p w14:paraId="08E01FB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Слитное, дефисное и раздельное написание слов. Практикум</w:t>
            </w:r>
          </w:p>
        </w:tc>
        <w:tc>
          <w:tcPr>
            <w:tcW w:w="0" w:type="auto"/>
            <w:hideMark/>
          </w:tcPr>
          <w:p w14:paraId="192C4EEC"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3DC7F1D" w14:textId="1AEEF92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4D054B09" w14:textId="423C35F6"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5FB76056" w14:textId="62BC34A8"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35" w:history="1">
              <w:r w:rsidRPr="004A003B">
                <w:rPr>
                  <w:rFonts w:ascii="inherit" w:eastAsia="Times New Roman" w:hAnsi="inherit" w:cs="Times New Roman"/>
                  <w:color w:val="0000FF"/>
                  <w:sz w:val="24"/>
                  <w:szCs w:val="24"/>
                  <w:lang w:eastAsia="ru-RU"/>
                </w:rPr>
                <w:t>https://m.edsoo.ru/fbaaeaee</w:t>
              </w:r>
            </w:hyperlink>
          </w:p>
        </w:tc>
      </w:tr>
      <w:tr w:rsidR="005F5B20" w:rsidRPr="004A003B" w14:paraId="4530CBD0" w14:textId="77777777" w:rsidTr="00E26F16">
        <w:trPr>
          <w:tblCellSpacing w:w="15" w:type="dxa"/>
        </w:trPr>
        <w:tc>
          <w:tcPr>
            <w:tcW w:w="0" w:type="auto"/>
            <w:hideMark/>
          </w:tcPr>
          <w:p w14:paraId="70548926" w14:textId="3028560A"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70</w:t>
            </w:r>
          </w:p>
        </w:tc>
        <w:tc>
          <w:tcPr>
            <w:tcW w:w="4633" w:type="dxa"/>
            <w:hideMark/>
          </w:tcPr>
          <w:p w14:paraId="761E6DCA" w14:textId="77777777" w:rsidR="005F5B20" w:rsidRPr="008F7C2C" w:rsidRDefault="005F5B20" w:rsidP="002B21E9">
            <w:pPr>
              <w:spacing w:after="0" w:line="240" w:lineRule="auto"/>
              <w:rPr>
                <w:rFonts w:ascii="inherit" w:eastAsia="Times New Roman" w:hAnsi="inherit" w:cs="Times New Roman"/>
                <w:b/>
                <w:sz w:val="24"/>
                <w:szCs w:val="24"/>
                <w:lang w:eastAsia="ru-RU"/>
              </w:rPr>
            </w:pPr>
            <w:r w:rsidRPr="008F7C2C">
              <w:rPr>
                <w:rFonts w:ascii="inherit" w:eastAsia="Times New Roman" w:hAnsi="inherit" w:cs="Times New Roman"/>
                <w:b/>
                <w:sz w:val="24"/>
                <w:szCs w:val="24"/>
                <w:lang w:eastAsia="ru-RU"/>
              </w:rPr>
              <w:t>Контрольная работа по теме "Орфография. Основные правила орфографии"</w:t>
            </w:r>
          </w:p>
        </w:tc>
        <w:tc>
          <w:tcPr>
            <w:tcW w:w="0" w:type="auto"/>
            <w:hideMark/>
          </w:tcPr>
          <w:p w14:paraId="0866C94F"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6A4596F7" w14:textId="3AD2F01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ABD7593" w14:textId="5CDA393E"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367BC491" w14:textId="71CA1D9E"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36" w:history="1">
              <w:r w:rsidRPr="004A003B">
                <w:rPr>
                  <w:rFonts w:ascii="inherit" w:eastAsia="Times New Roman" w:hAnsi="inherit" w:cs="Times New Roman"/>
                  <w:color w:val="0000FF"/>
                  <w:sz w:val="24"/>
                  <w:szCs w:val="24"/>
                  <w:lang w:eastAsia="ru-RU"/>
                </w:rPr>
                <w:t>https://m.edsoo.ru/fbaaeaee</w:t>
              </w:r>
            </w:hyperlink>
          </w:p>
        </w:tc>
      </w:tr>
      <w:tr w:rsidR="005F5B20" w:rsidRPr="004A003B" w14:paraId="452FC131" w14:textId="77777777" w:rsidTr="00E26F16">
        <w:trPr>
          <w:tblCellSpacing w:w="15" w:type="dxa"/>
        </w:trPr>
        <w:tc>
          <w:tcPr>
            <w:tcW w:w="0" w:type="auto"/>
            <w:hideMark/>
          </w:tcPr>
          <w:p w14:paraId="7C07BBEE" w14:textId="6F36BE94"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71</w:t>
            </w:r>
          </w:p>
        </w:tc>
        <w:tc>
          <w:tcPr>
            <w:tcW w:w="4633" w:type="dxa"/>
            <w:hideMark/>
          </w:tcPr>
          <w:p w14:paraId="4FC1A3B4"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Речь как деятельность. Виды речевой деятельности (повторение, обобщение)</w:t>
            </w:r>
          </w:p>
        </w:tc>
        <w:tc>
          <w:tcPr>
            <w:tcW w:w="0" w:type="auto"/>
            <w:hideMark/>
          </w:tcPr>
          <w:p w14:paraId="52B20F2D"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3FD0293" w14:textId="329534C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C5870FB" w14:textId="49508F45"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6823EC5E" w14:textId="4348BB51" w:rsidR="005F5B20" w:rsidRPr="002B21E9" w:rsidRDefault="005F5B20" w:rsidP="002B21E9">
            <w:pPr>
              <w:spacing w:after="0" w:line="240" w:lineRule="auto"/>
              <w:rPr>
                <w:rFonts w:eastAsia="Times New Roman"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7" w:history="1">
              <w:r w:rsidRPr="004A003B">
                <w:rPr>
                  <w:rFonts w:ascii="inherit" w:eastAsia="Times New Roman" w:hAnsi="inherit" w:cs="Times New Roman"/>
                  <w:color w:val="0000FF"/>
                  <w:sz w:val="24"/>
                  <w:szCs w:val="24"/>
                  <w:lang w:eastAsia="ru-RU"/>
                </w:rPr>
                <w:t>https://m.edsoo.ru/fbaac834</w:t>
              </w:r>
            </w:hyperlink>
          </w:p>
        </w:tc>
      </w:tr>
      <w:tr w:rsidR="005F5B20" w:rsidRPr="004A003B" w14:paraId="0174D2D8" w14:textId="77777777" w:rsidTr="00E26F16">
        <w:trPr>
          <w:tblCellSpacing w:w="15" w:type="dxa"/>
        </w:trPr>
        <w:tc>
          <w:tcPr>
            <w:tcW w:w="0" w:type="auto"/>
          </w:tcPr>
          <w:p w14:paraId="5786DC7A" w14:textId="2B843E77"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72</w:t>
            </w:r>
          </w:p>
        </w:tc>
        <w:tc>
          <w:tcPr>
            <w:tcW w:w="4633" w:type="dxa"/>
          </w:tcPr>
          <w:p w14:paraId="6BC5107B" w14:textId="728B15B3" w:rsidR="005F5B20" w:rsidRPr="004A003B" w:rsidRDefault="005F5B20" w:rsidP="002B21E9">
            <w:pPr>
              <w:spacing w:after="0" w:line="240" w:lineRule="auto"/>
              <w:rPr>
                <w:rFonts w:ascii="inherit" w:eastAsia="Times New Roman" w:hAnsi="inherit" w:cs="Times New Roman"/>
                <w:sz w:val="24"/>
                <w:szCs w:val="24"/>
                <w:lang w:eastAsia="ru-RU"/>
              </w:rPr>
            </w:pPr>
            <w:r w:rsidRPr="008F7C2C">
              <w:rPr>
                <w:rFonts w:ascii="inherit" w:eastAsia="Times New Roman" w:hAnsi="inherit" w:cs="Times New Roman"/>
                <w:sz w:val="24"/>
                <w:szCs w:val="24"/>
                <w:lang w:eastAsia="ru-RU"/>
              </w:rPr>
              <w:t>Четыре этапа речевой деятельности</w:t>
            </w:r>
          </w:p>
        </w:tc>
        <w:tc>
          <w:tcPr>
            <w:tcW w:w="0" w:type="auto"/>
          </w:tcPr>
          <w:p w14:paraId="02162890" w14:textId="3BCE9AEC"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271EC2C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222208F"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D2F0F90" w14:textId="216B3F75"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8" w:history="1">
              <w:r w:rsidRPr="004A003B">
                <w:rPr>
                  <w:rFonts w:ascii="inherit" w:eastAsia="Times New Roman" w:hAnsi="inherit" w:cs="Times New Roman"/>
                  <w:color w:val="0000FF"/>
                  <w:sz w:val="24"/>
                  <w:szCs w:val="24"/>
                  <w:lang w:eastAsia="ru-RU"/>
                </w:rPr>
                <w:t>https://m.edsoo.ru/fbaac834</w:t>
              </w:r>
            </w:hyperlink>
          </w:p>
        </w:tc>
      </w:tr>
      <w:tr w:rsidR="005F5B20" w:rsidRPr="004A003B" w14:paraId="06CA6F54" w14:textId="77777777" w:rsidTr="00E26F16">
        <w:trPr>
          <w:tblCellSpacing w:w="15" w:type="dxa"/>
        </w:trPr>
        <w:tc>
          <w:tcPr>
            <w:tcW w:w="0" w:type="auto"/>
            <w:hideMark/>
          </w:tcPr>
          <w:p w14:paraId="541355FB" w14:textId="161C4061"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73</w:t>
            </w:r>
          </w:p>
        </w:tc>
        <w:tc>
          <w:tcPr>
            <w:tcW w:w="4633" w:type="dxa"/>
            <w:hideMark/>
          </w:tcPr>
          <w:p w14:paraId="04D66E94"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Речевое общение и его виды. Основные сферы речевого общения. Речевая ситуация и её компоненты</w:t>
            </w:r>
          </w:p>
        </w:tc>
        <w:tc>
          <w:tcPr>
            <w:tcW w:w="0" w:type="auto"/>
            <w:hideMark/>
          </w:tcPr>
          <w:p w14:paraId="315CE8ED"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546098AC" w14:textId="666B176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8CDF0C1" w14:textId="21160FD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3AC08566"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39" w:history="1">
              <w:r w:rsidRPr="004A003B">
                <w:rPr>
                  <w:rFonts w:ascii="inherit" w:eastAsia="Times New Roman" w:hAnsi="inherit" w:cs="Times New Roman"/>
                  <w:color w:val="0000FF"/>
                  <w:sz w:val="24"/>
                  <w:szCs w:val="24"/>
                  <w:lang w:eastAsia="ru-RU"/>
                </w:rPr>
                <w:t>https://m.edsoo.ru/fbaac834</w:t>
              </w:r>
            </w:hyperlink>
          </w:p>
        </w:tc>
      </w:tr>
      <w:tr w:rsidR="005F5B20" w:rsidRPr="004A003B" w14:paraId="55342848" w14:textId="77777777" w:rsidTr="00E26F16">
        <w:trPr>
          <w:tblCellSpacing w:w="15" w:type="dxa"/>
        </w:trPr>
        <w:tc>
          <w:tcPr>
            <w:tcW w:w="0" w:type="auto"/>
          </w:tcPr>
          <w:p w14:paraId="6438CCE0" w14:textId="7A8ADA4C"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74</w:t>
            </w:r>
          </w:p>
        </w:tc>
        <w:tc>
          <w:tcPr>
            <w:tcW w:w="4633" w:type="dxa"/>
          </w:tcPr>
          <w:p w14:paraId="7218A868" w14:textId="43B2BF26" w:rsidR="005F5B20" w:rsidRPr="004A003B" w:rsidRDefault="005F5B20" w:rsidP="002B21E9">
            <w:pPr>
              <w:spacing w:after="0" w:line="240" w:lineRule="auto"/>
              <w:rPr>
                <w:rFonts w:ascii="inherit" w:eastAsia="Times New Roman" w:hAnsi="inherit" w:cs="Times New Roman"/>
                <w:sz w:val="24"/>
                <w:szCs w:val="24"/>
                <w:lang w:eastAsia="ru-RU"/>
              </w:rPr>
            </w:pPr>
            <w:r w:rsidRPr="00084151">
              <w:rPr>
                <w:rFonts w:ascii="inherit" w:eastAsia="Times New Roman" w:hAnsi="inherit" w:cs="Times New Roman"/>
                <w:sz w:val="24"/>
                <w:szCs w:val="24"/>
                <w:lang w:eastAsia="ru-RU"/>
              </w:rPr>
              <w:t>Необходимые условия эффективного общения. Понимание прецедентных текстов. Анализ речевых ситуаций</w:t>
            </w:r>
          </w:p>
        </w:tc>
        <w:tc>
          <w:tcPr>
            <w:tcW w:w="0" w:type="auto"/>
          </w:tcPr>
          <w:p w14:paraId="3701815D" w14:textId="001A1F9D"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4FCC8FB2"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5B1815E"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2C019EC1" w14:textId="341C8491"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40" w:history="1">
              <w:r w:rsidRPr="004A003B">
                <w:rPr>
                  <w:rFonts w:ascii="inherit" w:eastAsia="Times New Roman" w:hAnsi="inherit" w:cs="Times New Roman"/>
                  <w:color w:val="0000FF"/>
                  <w:sz w:val="24"/>
                  <w:szCs w:val="24"/>
                  <w:lang w:eastAsia="ru-RU"/>
                </w:rPr>
                <w:t>https://m.edsoo.ru/fbaac834</w:t>
              </w:r>
            </w:hyperlink>
          </w:p>
        </w:tc>
      </w:tr>
      <w:tr w:rsidR="005F5B20" w:rsidRPr="004A003B" w14:paraId="2AEA678A" w14:textId="77777777" w:rsidTr="00E26F16">
        <w:trPr>
          <w:tblCellSpacing w:w="15" w:type="dxa"/>
        </w:trPr>
        <w:tc>
          <w:tcPr>
            <w:tcW w:w="0" w:type="auto"/>
            <w:hideMark/>
          </w:tcPr>
          <w:p w14:paraId="1F1D91C1" w14:textId="4144AF36"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75</w:t>
            </w:r>
          </w:p>
        </w:tc>
        <w:tc>
          <w:tcPr>
            <w:tcW w:w="4633" w:type="dxa"/>
            <w:hideMark/>
          </w:tcPr>
          <w:p w14:paraId="4C6D6158"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Речевой этикет. Основные функции</w:t>
            </w:r>
          </w:p>
        </w:tc>
        <w:tc>
          <w:tcPr>
            <w:tcW w:w="0" w:type="auto"/>
            <w:hideMark/>
          </w:tcPr>
          <w:p w14:paraId="1B3C4AB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30ABE25" w14:textId="71E64120"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E2D7AB6" w14:textId="356EACC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1F1605D4" w14:textId="45167EA0"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1" w:history="1">
              <w:r w:rsidRPr="004A003B">
                <w:rPr>
                  <w:rFonts w:ascii="inherit" w:eastAsia="Times New Roman" w:hAnsi="inherit" w:cs="Times New Roman"/>
                  <w:color w:val="0000FF"/>
                  <w:sz w:val="24"/>
                  <w:szCs w:val="24"/>
                  <w:lang w:eastAsia="ru-RU"/>
                </w:rPr>
                <w:t>https://m.edsoo.ru/fbaac834</w:t>
              </w:r>
            </w:hyperlink>
          </w:p>
        </w:tc>
      </w:tr>
      <w:tr w:rsidR="005F5B20" w:rsidRPr="004A003B" w14:paraId="48BB2518" w14:textId="77777777" w:rsidTr="00E26F16">
        <w:trPr>
          <w:tblCellSpacing w:w="15" w:type="dxa"/>
        </w:trPr>
        <w:tc>
          <w:tcPr>
            <w:tcW w:w="0" w:type="auto"/>
          </w:tcPr>
          <w:p w14:paraId="0C5C5588" w14:textId="1113A007"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76</w:t>
            </w:r>
          </w:p>
        </w:tc>
        <w:tc>
          <w:tcPr>
            <w:tcW w:w="4633" w:type="dxa"/>
          </w:tcPr>
          <w:p w14:paraId="4D4A0850" w14:textId="7A13FE8E" w:rsidR="005F5B20" w:rsidRPr="004A003B" w:rsidRDefault="005F5B20" w:rsidP="002B21E9">
            <w:pPr>
              <w:spacing w:after="0" w:line="240" w:lineRule="auto"/>
              <w:rPr>
                <w:rFonts w:ascii="inherit" w:eastAsia="Times New Roman" w:hAnsi="inherit" w:cs="Times New Roman"/>
                <w:sz w:val="24"/>
                <w:szCs w:val="24"/>
                <w:lang w:eastAsia="ru-RU"/>
              </w:rPr>
            </w:pPr>
            <w:r w:rsidRPr="00084151">
              <w:rPr>
                <w:rFonts w:ascii="inherit" w:eastAsia="Times New Roman" w:hAnsi="inherit" w:cs="Times New Roman"/>
                <w:sz w:val="24"/>
                <w:szCs w:val="24"/>
                <w:lang w:eastAsia="ru-RU"/>
              </w:rPr>
              <w:t>Национальные особенности общения Отражение правил этикета общения в русском фольклоре</w:t>
            </w:r>
          </w:p>
        </w:tc>
        <w:tc>
          <w:tcPr>
            <w:tcW w:w="0" w:type="auto"/>
          </w:tcPr>
          <w:p w14:paraId="2C2DD0F6" w14:textId="053B6F47"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74B6366B"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D52AAE6"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4F4C99F5" w14:textId="4BB7AB6A"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2" w:history="1">
              <w:r w:rsidRPr="004A003B">
                <w:rPr>
                  <w:rFonts w:ascii="inherit" w:eastAsia="Times New Roman" w:hAnsi="inherit" w:cs="Times New Roman"/>
                  <w:color w:val="0000FF"/>
                  <w:sz w:val="24"/>
                  <w:szCs w:val="24"/>
                  <w:lang w:eastAsia="ru-RU"/>
                </w:rPr>
                <w:t>https://m.edsoo.ru/fbaac834</w:t>
              </w:r>
            </w:hyperlink>
          </w:p>
        </w:tc>
      </w:tr>
      <w:tr w:rsidR="005F5B20" w:rsidRPr="004A003B" w14:paraId="2283C769" w14:textId="77777777" w:rsidTr="00E26F16">
        <w:trPr>
          <w:tblCellSpacing w:w="15" w:type="dxa"/>
        </w:trPr>
        <w:tc>
          <w:tcPr>
            <w:tcW w:w="0" w:type="auto"/>
            <w:hideMark/>
          </w:tcPr>
          <w:p w14:paraId="7D92E495" w14:textId="2ACEA09B"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77</w:t>
            </w:r>
          </w:p>
        </w:tc>
        <w:tc>
          <w:tcPr>
            <w:tcW w:w="4633" w:type="dxa"/>
            <w:hideMark/>
          </w:tcPr>
          <w:p w14:paraId="075824F7"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Публичное выступление и его особенности</w:t>
            </w:r>
          </w:p>
        </w:tc>
        <w:tc>
          <w:tcPr>
            <w:tcW w:w="0" w:type="auto"/>
            <w:hideMark/>
          </w:tcPr>
          <w:p w14:paraId="5B8EBC8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DE31B47" w14:textId="7E54ECB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C9A27EA" w14:textId="295D60B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39A5A3A5" w14:textId="77777777" w:rsidR="005F5B20" w:rsidRPr="004A003B" w:rsidRDefault="005F5B20" w:rsidP="002B21E9">
            <w:pPr>
              <w:spacing w:after="0" w:line="240" w:lineRule="auto"/>
              <w:rPr>
                <w:rFonts w:ascii="Times New Roman" w:eastAsia="Times New Roman" w:hAnsi="Times New Roman" w:cs="Times New Roman"/>
                <w:sz w:val="20"/>
                <w:szCs w:val="20"/>
                <w:lang w:eastAsia="ru-RU"/>
              </w:rPr>
            </w:pPr>
          </w:p>
        </w:tc>
      </w:tr>
      <w:tr w:rsidR="005F5B20" w:rsidRPr="004A003B" w14:paraId="32BF3B67" w14:textId="77777777" w:rsidTr="00E26F16">
        <w:trPr>
          <w:tblCellSpacing w:w="15" w:type="dxa"/>
        </w:trPr>
        <w:tc>
          <w:tcPr>
            <w:tcW w:w="0" w:type="auto"/>
          </w:tcPr>
          <w:p w14:paraId="226B82B1" w14:textId="5AA3E5EC"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78</w:t>
            </w:r>
          </w:p>
        </w:tc>
        <w:tc>
          <w:tcPr>
            <w:tcW w:w="4633" w:type="dxa"/>
          </w:tcPr>
          <w:p w14:paraId="11818D7B" w14:textId="1E581A3E" w:rsidR="005F5B20" w:rsidRPr="004A003B" w:rsidRDefault="005F5B20" w:rsidP="002B21E9">
            <w:pPr>
              <w:spacing w:after="0" w:line="240" w:lineRule="auto"/>
              <w:rPr>
                <w:rFonts w:ascii="inherit" w:eastAsia="Times New Roman" w:hAnsi="inherit" w:cs="Times New Roman"/>
                <w:sz w:val="24"/>
                <w:szCs w:val="24"/>
                <w:lang w:eastAsia="ru-RU"/>
              </w:rPr>
            </w:pPr>
            <w:r w:rsidRPr="00084151">
              <w:rPr>
                <w:rFonts w:ascii="inherit" w:eastAsia="Times New Roman" w:hAnsi="inherit" w:cs="Times New Roman"/>
                <w:sz w:val="24"/>
                <w:szCs w:val="24"/>
                <w:lang w:eastAsia="ru-RU"/>
              </w:rPr>
              <w:t>Композиционно-содержательные особенности публичной речи</w:t>
            </w:r>
          </w:p>
        </w:tc>
        <w:tc>
          <w:tcPr>
            <w:tcW w:w="0" w:type="auto"/>
          </w:tcPr>
          <w:p w14:paraId="321D5E9B" w14:textId="5428B4D6"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2BC33F9E"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C6C6C0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C7FED4B" w14:textId="5FD288BF"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3" w:history="1">
              <w:r w:rsidRPr="004A003B">
                <w:rPr>
                  <w:rFonts w:ascii="inherit" w:eastAsia="Times New Roman" w:hAnsi="inherit" w:cs="Times New Roman"/>
                  <w:color w:val="0000FF"/>
                  <w:sz w:val="24"/>
                  <w:szCs w:val="24"/>
                  <w:lang w:eastAsia="ru-RU"/>
                </w:rPr>
                <w:t>https://m.edsoo.ru/fbaac834</w:t>
              </w:r>
            </w:hyperlink>
          </w:p>
        </w:tc>
      </w:tr>
      <w:tr w:rsidR="005F5B20" w:rsidRPr="004A003B" w14:paraId="4539A74E" w14:textId="77777777" w:rsidTr="00E26F16">
        <w:trPr>
          <w:tblCellSpacing w:w="15" w:type="dxa"/>
        </w:trPr>
        <w:tc>
          <w:tcPr>
            <w:tcW w:w="0" w:type="auto"/>
            <w:hideMark/>
          </w:tcPr>
          <w:p w14:paraId="3485D226" w14:textId="6DC201CF"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80</w:t>
            </w:r>
          </w:p>
        </w:tc>
        <w:tc>
          <w:tcPr>
            <w:tcW w:w="4633" w:type="dxa"/>
            <w:hideMark/>
          </w:tcPr>
          <w:p w14:paraId="0CDBCED4"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Публичное выступление. Практикум</w:t>
            </w:r>
          </w:p>
        </w:tc>
        <w:tc>
          <w:tcPr>
            <w:tcW w:w="0" w:type="auto"/>
            <w:hideMark/>
          </w:tcPr>
          <w:p w14:paraId="679A586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73D7860" w14:textId="7FB67BE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7C3FCD5E" w14:textId="1B0A930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14922247" w14:textId="77777777" w:rsidR="005F5B20" w:rsidRPr="004A003B" w:rsidRDefault="005F5B20" w:rsidP="002B21E9">
            <w:pPr>
              <w:spacing w:after="0" w:line="240" w:lineRule="auto"/>
              <w:rPr>
                <w:rFonts w:ascii="Times New Roman" w:eastAsia="Times New Roman" w:hAnsi="Times New Roman" w:cs="Times New Roman"/>
                <w:sz w:val="20"/>
                <w:szCs w:val="20"/>
                <w:lang w:eastAsia="ru-RU"/>
              </w:rPr>
            </w:pPr>
          </w:p>
        </w:tc>
      </w:tr>
      <w:tr w:rsidR="005F5B20" w:rsidRPr="004A003B" w14:paraId="789F15C8" w14:textId="77777777" w:rsidTr="00E26F16">
        <w:trPr>
          <w:tblCellSpacing w:w="15" w:type="dxa"/>
        </w:trPr>
        <w:tc>
          <w:tcPr>
            <w:tcW w:w="0" w:type="auto"/>
            <w:hideMark/>
          </w:tcPr>
          <w:p w14:paraId="4FD426F0" w14:textId="3F319EA7"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81</w:t>
            </w:r>
          </w:p>
        </w:tc>
        <w:tc>
          <w:tcPr>
            <w:tcW w:w="4633" w:type="dxa"/>
            <w:hideMark/>
          </w:tcPr>
          <w:p w14:paraId="18E6A998"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Текст, его основные признаки. Практикум</w:t>
            </w:r>
          </w:p>
        </w:tc>
        <w:tc>
          <w:tcPr>
            <w:tcW w:w="0" w:type="auto"/>
            <w:hideMark/>
          </w:tcPr>
          <w:p w14:paraId="6404EEFA"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C50E6F4" w14:textId="2DF322A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6B8FB54" w14:textId="16BB63D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5BB2C4C"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44" w:history="1">
              <w:r w:rsidRPr="004A003B">
                <w:rPr>
                  <w:rFonts w:ascii="inherit" w:eastAsia="Times New Roman" w:hAnsi="inherit" w:cs="Times New Roman"/>
                  <w:color w:val="0000FF"/>
                  <w:sz w:val="24"/>
                  <w:szCs w:val="24"/>
                  <w:lang w:eastAsia="ru-RU"/>
                </w:rPr>
                <w:t>https://m.edsoo.ru/fbaaca5a</w:t>
              </w:r>
            </w:hyperlink>
          </w:p>
        </w:tc>
      </w:tr>
      <w:tr w:rsidR="005F5B20" w:rsidRPr="004A003B" w14:paraId="52996E09" w14:textId="77777777" w:rsidTr="00E26F16">
        <w:trPr>
          <w:tblCellSpacing w:w="15" w:type="dxa"/>
        </w:trPr>
        <w:tc>
          <w:tcPr>
            <w:tcW w:w="0" w:type="auto"/>
          </w:tcPr>
          <w:p w14:paraId="629AFDFE" w14:textId="356AE12E"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82</w:t>
            </w:r>
          </w:p>
        </w:tc>
        <w:tc>
          <w:tcPr>
            <w:tcW w:w="4633" w:type="dxa"/>
          </w:tcPr>
          <w:p w14:paraId="6F0EE2EB" w14:textId="3FBD4009" w:rsidR="005F5B20" w:rsidRPr="004A003B" w:rsidRDefault="005F5B20" w:rsidP="002B21E9">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Абзац</w:t>
            </w:r>
          </w:p>
        </w:tc>
        <w:tc>
          <w:tcPr>
            <w:tcW w:w="0" w:type="auto"/>
          </w:tcPr>
          <w:p w14:paraId="292455EC" w14:textId="5A4E7BF3"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7200FEA5" w14:textId="2A3981C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2B35FDD3" w14:textId="6386175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1B6A2851" w14:textId="371032DC" w:rsidR="005F5B20" w:rsidRPr="004A003B" w:rsidRDefault="005F5B20" w:rsidP="002B21E9">
            <w:pPr>
              <w:spacing w:after="0" w:line="240" w:lineRule="auto"/>
              <w:rPr>
                <w:rFonts w:ascii="inherit" w:eastAsia="Times New Roman" w:hAnsi="inherit" w:cs="Times New Roman"/>
                <w:sz w:val="24"/>
                <w:szCs w:val="24"/>
                <w:lang w:eastAsia="ru-RU"/>
              </w:rPr>
            </w:pPr>
            <w:r w:rsidRPr="00AF141F">
              <w:rPr>
                <w:rFonts w:ascii="inherit" w:eastAsia="Times New Roman" w:hAnsi="inherit" w:cs="Times New Roman"/>
                <w:sz w:val="24"/>
                <w:szCs w:val="24"/>
                <w:lang w:eastAsia="ru-RU"/>
              </w:rPr>
              <w:t>Библиотека ЦОК https://m.edsoo.ru/fbaaca5a</w:t>
            </w:r>
          </w:p>
        </w:tc>
      </w:tr>
      <w:tr w:rsidR="005F5B20" w:rsidRPr="004A003B" w14:paraId="3210264B" w14:textId="77777777" w:rsidTr="00E26F16">
        <w:trPr>
          <w:tblCellSpacing w:w="15" w:type="dxa"/>
        </w:trPr>
        <w:tc>
          <w:tcPr>
            <w:tcW w:w="0" w:type="auto"/>
            <w:hideMark/>
          </w:tcPr>
          <w:p w14:paraId="0A138003" w14:textId="4EF77831"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83-84</w:t>
            </w:r>
          </w:p>
        </w:tc>
        <w:tc>
          <w:tcPr>
            <w:tcW w:w="4633" w:type="dxa"/>
            <w:hideMark/>
          </w:tcPr>
          <w:p w14:paraId="2922AB5D"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Логико-смысловые отношения между предложениями в тексте (общее представление)</w:t>
            </w:r>
          </w:p>
        </w:tc>
        <w:tc>
          <w:tcPr>
            <w:tcW w:w="0" w:type="auto"/>
            <w:hideMark/>
          </w:tcPr>
          <w:p w14:paraId="3214D212" w14:textId="66A651E7"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63CBDAB9" w14:textId="262235B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E92D169" w14:textId="7B3472B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5E15F42" w14:textId="60DF2C9F"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5" w:history="1">
              <w:r w:rsidRPr="004A003B">
                <w:rPr>
                  <w:rFonts w:ascii="inherit" w:eastAsia="Times New Roman" w:hAnsi="inherit" w:cs="Times New Roman"/>
                  <w:color w:val="0000FF"/>
                  <w:sz w:val="24"/>
                  <w:szCs w:val="24"/>
                  <w:lang w:eastAsia="ru-RU"/>
                </w:rPr>
                <w:t>https://m.edsoo.ru/fbaaca5a</w:t>
              </w:r>
            </w:hyperlink>
          </w:p>
        </w:tc>
      </w:tr>
      <w:tr w:rsidR="005F5B20" w:rsidRPr="004A003B" w14:paraId="7A990E7D" w14:textId="77777777" w:rsidTr="00E26F16">
        <w:trPr>
          <w:tblCellSpacing w:w="15" w:type="dxa"/>
        </w:trPr>
        <w:tc>
          <w:tcPr>
            <w:tcW w:w="0" w:type="auto"/>
          </w:tcPr>
          <w:p w14:paraId="422EB755" w14:textId="207CFBE6"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85</w:t>
            </w:r>
          </w:p>
        </w:tc>
        <w:tc>
          <w:tcPr>
            <w:tcW w:w="4633" w:type="dxa"/>
          </w:tcPr>
          <w:p w14:paraId="153C1731" w14:textId="75E1D949" w:rsidR="005F5B20" w:rsidRPr="004A003B" w:rsidRDefault="005F5B20" w:rsidP="002B21E9">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Комплексный анализ текста</w:t>
            </w:r>
          </w:p>
        </w:tc>
        <w:tc>
          <w:tcPr>
            <w:tcW w:w="0" w:type="auto"/>
          </w:tcPr>
          <w:p w14:paraId="3D526813" w14:textId="7A4ADE68" w:rsidR="005F5B20"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1D6F805D"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99C32FF"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0B349086" w14:textId="6CBFC925"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6" w:history="1">
              <w:r w:rsidRPr="004A003B">
                <w:rPr>
                  <w:rFonts w:ascii="inherit" w:eastAsia="Times New Roman" w:hAnsi="inherit" w:cs="Times New Roman"/>
                  <w:color w:val="0000FF"/>
                  <w:sz w:val="24"/>
                  <w:szCs w:val="24"/>
                  <w:lang w:eastAsia="ru-RU"/>
                </w:rPr>
                <w:t>https://m.edsoo.ru/fbaaca5a</w:t>
              </w:r>
            </w:hyperlink>
          </w:p>
        </w:tc>
      </w:tr>
      <w:tr w:rsidR="005F5B20" w:rsidRPr="004A003B" w14:paraId="17EE9466" w14:textId="77777777" w:rsidTr="00E26F16">
        <w:trPr>
          <w:tblCellSpacing w:w="15" w:type="dxa"/>
        </w:trPr>
        <w:tc>
          <w:tcPr>
            <w:tcW w:w="0" w:type="auto"/>
            <w:hideMark/>
          </w:tcPr>
          <w:p w14:paraId="3099DCE1" w14:textId="17BB6E73"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86</w:t>
            </w:r>
          </w:p>
        </w:tc>
        <w:tc>
          <w:tcPr>
            <w:tcW w:w="4633" w:type="dxa"/>
            <w:hideMark/>
          </w:tcPr>
          <w:p w14:paraId="19BB5ED2"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Логико-смысловые отношения между предложениями в тексте. Практикум</w:t>
            </w:r>
          </w:p>
        </w:tc>
        <w:tc>
          <w:tcPr>
            <w:tcW w:w="0" w:type="auto"/>
            <w:hideMark/>
          </w:tcPr>
          <w:p w14:paraId="44316D87" w14:textId="54177216"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37439DF6" w14:textId="0E3DAC83"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80FB44B" w14:textId="0972A55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6DE8D2DF" w14:textId="1494742D"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7" w:history="1">
              <w:r w:rsidRPr="004A003B">
                <w:rPr>
                  <w:rFonts w:ascii="inherit" w:eastAsia="Times New Roman" w:hAnsi="inherit" w:cs="Times New Roman"/>
                  <w:color w:val="0000FF"/>
                  <w:sz w:val="24"/>
                  <w:szCs w:val="24"/>
                  <w:lang w:eastAsia="ru-RU"/>
                </w:rPr>
                <w:t>https://m.edsoo.ru/fbaaca5a</w:t>
              </w:r>
            </w:hyperlink>
          </w:p>
        </w:tc>
      </w:tr>
      <w:tr w:rsidR="005F5B20" w:rsidRPr="004A003B" w14:paraId="2FEF7CDC" w14:textId="77777777" w:rsidTr="00E26F16">
        <w:trPr>
          <w:tblCellSpacing w:w="15" w:type="dxa"/>
        </w:trPr>
        <w:tc>
          <w:tcPr>
            <w:tcW w:w="0" w:type="auto"/>
            <w:hideMark/>
          </w:tcPr>
          <w:p w14:paraId="36BFC95F" w14:textId="1280FAB8"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87</w:t>
            </w:r>
          </w:p>
        </w:tc>
        <w:tc>
          <w:tcPr>
            <w:tcW w:w="4633" w:type="dxa"/>
            <w:hideMark/>
          </w:tcPr>
          <w:p w14:paraId="769D23D1"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Информативность текста. Виды информации в тексте</w:t>
            </w:r>
          </w:p>
        </w:tc>
        <w:tc>
          <w:tcPr>
            <w:tcW w:w="0" w:type="auto"/>
            <w:hideMark/>
          </w:tcPr>
          <w:p w14:paraId="0573EEC2"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4B9B3642" w14:textId="4CAC0CA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C7D5B25" w14:textId="6F0FD004"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68037F4" w14:textId="1E398CD6"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8" w:history="1">
              <w:r w:rsidRPr="004A003B">
                <w:rPr>
                  <w:rFonts w:ascii="inherit" w:eastAsia="Times New Roman" w:hAnsi="inherit" w:cs="Times New Roman"/>
                  <w:color w:val="0000FF"/>
                  <w:sz w:val="24"/>
                  <w:szCs w:val="24"/>
                  <w:lang w:eastAsia="ru-RU"/>
                </w:rPr>
                <w:t>https://m.edsoo.ru/fbaaca5a</w:t>
              </w:r>
            </w:hyperlink>
          </w:p>
        </w:tc>
      </w:tr>
      <w:tr w:rsidR="005F5B20" w:rsidRPr="004A003B" w14:paraId="3A441CA0" w14:textId="77777777" w:rsidTr="00E26F16">
        <w:trPr>
          <w:tblCellSpacing w:w="15" w:type="dxa"/>
        </w:trPr>
        <w:tc>
          <w:tcPr>
            <w:tcW w:w="0" w:type="auto"/>
            <w:hideMark/>
          </w:tcPr>
          <w:p w14:paraId="1195C915" w14:textId="7B585FF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88-89</w:t>
            </w:r>
          </w:p>
        </w:tc>
        <w:tc>
          <w:tcPr>
            <w:tcW w:w="4633" w:type="dxa"/>
            <w:hideMark/>
          </w:tcPr>
          <w:p w14:paraId="3A4FF73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Информативность текста. Виды информации в тексте. Практикум</w:t>
            </w:r>
          </w:p>
        </w:tc>
        <w:tc>
          <w:tcPr>
            <w:tcW w:w="0" w:type="auto"/>
            <w:hideMark/>
          </w:tcPr>
          <w:p w14:paraId="28CB7828" w14:textId="03346E3A"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20CD7073" w14:textId="4BA8361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45F9E0F" w14:textId="7F6E75C0"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F93F5A9" w14:textId="20DCA0D8"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49" w:history="1">
              <w:r w:rsidRPr="004A003B">
                <w:rPr>
                  <w:rFonts w:ascii="inherit" w:eastAsia="Times New Roman" w:hAnsi="inherit" w:cs="Times New Roman"/>
                  <w:color w:val="0000FF"/>
                  <w:sz w:val="24"/>
                  <w:szCs w:val="24"/>
                  <w:lang w:eastAsia="ru-RU"/>
                </w:rPr>
                <w:t>https://m.edsoo.ru/fbaaca5a</w:t>
              </w:r>
            </w:hyperlink>
          </w:p>
        </w:tc>
      </w:tr>
      <w:tr w:rsidR="005F5B20" w:rsidRPr="004A003B" w14:paraId="138385AC" w14:textId="77777777" w:rsidTr="00E26F16">
        <w:trPr>
          <w:tblCellSpacing w:w="15" w:type="dxa"/>
        </w:trPr>
        <w:tc>
          <w:tcPr>
            <w:tcW w:w="0" w:type="auto"/>
            <w:hideMark/>
          </w:tcPr>
          <w:p w14:paraId="620B03DC" w14:textId="4667C283"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lastRenderedPageBreak/>
              <w:t>90</w:t>
            </w:r>
          </w:p>
        </w:tc>
        <w:tc>
          <w:tcPr>
            <w:tcW w:w="4633" w:type="dxa"/>
            <w:hideMark/>
          </w:tcPr>
          <w:p w14:paraId="5B9FF1AD" w14:textId="4D612B51"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Информационно-смысловая переработка текста. План. </w:t>
            </w:r>
          </w:p>
        </w:tc>
        <w:tc>
          <w:tcPr>
            <w:tcW w:w="0" w:type="auto"/>
            <w:hideMark/>
          </w:tcPr>
          <w:p w14:paraId="22076320"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0727DF9" w14:textId="418514CB"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357678A" w14:textId="0F300D90"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7E68BF6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0" w:history="1">
              <w:r w:rsidRPr="004A003B">
                <w:rPr>
                  <w:rFonts w:ascii="inherit" w:eastAsia="Times New Roman" w:hAnsi="inherit" w:cs="Times New Roman"/>
                  <w:color w:val="0000FF"/>
                  <w:sz w:val="24"/>
                  <w:szCs w:val="24"/>
                  <w:lang w:eastAsia="ru-RU"/>
                </w:rPr>
                <w:t>https://m.edsoo.ru/fbaacb72</w:t>
              </w:r>
            </w:hyperlink>
          </w:p>
        </w:tc>
      </w:tr>
      <w:tr w:rsidR="005F5B20" w:rsidRPr="004A003B" w14:paraId="0E157F22" w14:textId="77777777" w:rsidTr="00E26F16">
        <w:trPr>
          <w:tblCellSpacing w:w="15" w:type="dxa"/>
        </w:trPr>
        <w:tc>
          <w:tcPr>
            <w:tcW w:w="0" w:type="auto"/>
          </w:tcPr>
          <w:p w14:paraId="35F1749E" w14:textId="7614D694"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91</w:t>
            </w:r>
          </w:p>
        </w:tc>
        <w:tc>
          <w:tcPr>
            <w:tcW w:w="4633" w:type="dxa"/>
          </w:tcPr>
          <w:p w14:paraId="0B13A279" w14:textId="13C6D189" w:rsidR="005F5B20" w:rsidRPr="004A003B" w:rsidRDefault="005F5B20" w:rsidP="002B21E9">
            <w:pPr>
              <w:spacing w:after="0" w:line="240" w:lineRule="auto"/>
              <w:rPr>
                <w:rFonts w:ascii="inherit" w:eastAsia="Times New Roman" w:hAnsi="inherit" w:cs="Times New Roman"/>
                <w:sz w:val="24"/>
                <w:szCs w:val="24"/>
                <w:lang w:eastAsia="ru-RU"/>
              </w:rPr>
            </w:pPr>
            <w:r w:rsidRPr="00AF141F">
              <w:rPr>
                <w:rFonts w:ascii="inherit" w:eastAsia="Times New Roman" w:hAnsi="inherit" w:cs="Times New Roman"/>
                <w:sz w:val="24"/>
                <w:szCs w:val="24"/>
                <w:lang w:eastAsia="ru-RU"/>
              </w:rPr>
              <w:t>Информационно-смысловая переработка текста.</w:t>
            </w:r>
            <w:r>
              <w:rPr>
                <w:rFonts w:ascii="inherit" w:eastAsia="Times New Roman" w:hAnsi="inherit" w:cs="Times New Roman"/>
                <w:sz w:val="24"/>
                <w:szCs w:val="24"/>
                <w:lang w:eastAsia="ru-RU"/>
              </w:rPr>
              <w:t xml:space="preserve"> Выписки. </w:t>
            </w:r>
          </w:p>
        </w:tc>
        <w:tc>
          <w:tcPr>
            <w:tcW w:w="0" w:type="auto"/>
          </w:tcPr>
          <w:p w14:paraId="0B4CC3F7" w14:textId="50A10EA7"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1B06A390"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8BD941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A0BB46C" w14:textId="491A90AE"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1" w:history="1">
              <w:r w:rsidRPr="004A003B">
                <w:rPr>
                  <w:rFonts w:ascii="inherit" w:eastAsia="Times New Roman" w:hAnsi="inherit" w:cs="Times New Roman"/>
                  <w:color w:val="0000FF"/>
                  <w:sz w:val="24"/>
                  <w:szCs w:val="24"/>
                  <w:lang w:eastAsia="ru-RU"/>
                </w:rPr>
                <w:t>https://m.edsoo.ru/fbaaca5a</w:t>
              </w:r>
            </w:hyperlink>
          </w:p>
        </w:tc>
      </w:tr>
      <w:tr w:rsidR="005F5B20" w:rsidRPr="004A003B" w14:paraId="532B1F6F" w14:textId="77777777" w:rsidTr="00E26F16">
        <w:trPr>
          <w:tblCellSpacing w:w="15" w:type="dxa"/>
        </w:trPr>
        <w:tc>
          <w:tcPr>
            <w:tcW w:w="0" w:type="auto"/>
          </w:tcPr>
          <w:p w14:paraId="1B54820E" w14:textId="3D2F0A0B"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92</w:t>
            </w:r>
          </w:p>
        </w:tc>
        <w:tc>
          <w:tcPr>
            <w:tcW w:w="4633" w:type="dxa"/>
          </w:tcPr>
          <w:p w14:paraId="140E1F5E" w14:textId="5D7E7D64" w:rsidR="005F5B20" w:rsidRPr="00AF141F" w:rsidRDefault="005F5B20" w:rsidP="002B21E9">
            <w:pPr>
              <w:spacing w:after="0" w:line="240" w:lineRule="auto"/>
              <w:rPr>
                <w:rFonts w:ascii="inherit" w:eastAsia="Times New Roman" w:hAnsi="inherit" w:cs="Times New Roman"/>
                <w:sz w:val="24"/>
                <w:szCs w:val="24"/>
                <w:lang w:eastAsia="ru-RU"/>
              </w:rPr>
            </w:pPr>
            <w:r w:rsidRPr="00AF141F">
              <w:rPr>
                <w:rFonts w:ascii="inherit" w:eastAsia="Times New Roman" w:hAnsi="inherit" w:cs="Times New Roman"/>
                <w:sz w:val="24"/>
                <w:szCs w:val="24"/>
                <w:lang w:eastAsia="ru-RU"/>
              </w:rPr>
              <w:t>Информационно-смысловая переработка текста.</w:t>
            </w:r>
            <w:r>
              <w:rPr>
                <w:rFonts w:ascii="inherit" w:eastAsia="Times New Roman" w:hAnsi="inherit" w:cs="Times New Roman"/>
                <w:sz w:val="24"/>
                <w:szCs w:val="24"/>
                <w:lang w:eastAsia="ru-RU"/>
              </w:rPr>
              <w:t xml:space="preserve"> Конспект. Тематический конспект. </w:t>
            </w:r>
            <w:r w:rsidRPr="00AF141F">
              <w:rPr>
                <w:rFonts w:ascii="inherit" w:eastAsia="Times New Roman" w:hAnsi="inherit" w:cs="Times New Roman"/>
                <w:sz w:val="24"/>
                <w:szCs w:val="24"/>
                <w:lang w:eastAsia="ru-RU"/>
              </w:rPr>
              <w:t>Реферат.</w:t>
            </w:r>
          </w:p>
        </w:tc>
        <w:tc>
          <w:tcPr>
            <w:tcW w:w="0" w:type="auto"/>
          </w:tcPr>
          <w:p w14:paraId="7CD6092D" w14:textId="4DBC0185"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3A2AEDBF"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BEF8F8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D424A59" w14:textId="1B2D4093"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2" w:history="1">
              <w:r w:rsidRPr="004A003B">
                <w:rPr>
                  <w:rFonts w:ascii="inherit" w:eastAsia="Times New Roman" w:hAnsi="inherit" w:cs="Times New Roman"/>
                  <w:color w:val="0000FF"/>
                  <w:sz w:val="24"/>
                  <w:szCs w:val="24"/>
                  <w:lang w:eastAsia="ru-RU"/>
                </w:rPr>
                <w:t>https://m.edsoo.ru/fbaaca5a</w:t>
              </w:r>
            </w:hyperlink>
          </w:p>
        </w:tc>
      </w:tr>
      <w:tr w:rsidR="005F5B20" w:rsidRPr="004A003B" w14:paraId="2B41800D" w14:textId="77777777" w:rsidTr="00E26F16">
        <w:trPr>
          <w:tblCellSpacing w:w="15" w:type="dxa"/>
        </w:trPr>
        <w:tc>
          <w:tcPr>
            <w:tcW w:w="0" w:type="auto"/>
            <w:hideMark/>
          </w:tcPr>
          <w:p w14:paraId="37ABD441" w14:textId="5D66A9F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93</w:t>
            </w:r>
          </w:p>
        </w:tc>
        <w:tc>
          <w:tcPr>
            <w:tcW w:w="4633" w:type="dxa"/>
            <w:hideMark/>
          </w:tcPr>
          <w:p w14:paraId="55FA810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Информационно-смысловая переработка текста. Отзыв. Рецензия</w:t>
            </w:r>
          </w:p>
        </w:tc>
        <w:tc>
          <w:tcPr>
            <w:tcW w:w="0" w:type="auto"/>
            <w:hideMark/>
          </w:tcPr>
          <w:p w14:paraId="0633D07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CD13B8D" w14:textId="04FDBE4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51E64D4A" w14:textId="297B948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485CCD6C" w14:textId="55AF4EA4"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53" w:history="1">
              <w:r w:rsidRPr="004A003B">
                <w:rPr>
                  <w:rFonts w:ascii="inherit" w:eastAsia="Times New Roman" w:hAnsi="inherit" w:cs="Times New Roman"/>
                  <w:color w:val="0000FF"/>
                  <w:sz w:val="24"/>
                  <w:szCs w:val="24"/>
                  <w:lang w:eastAsia="ru-RU"/>
                </w:rPr>
                <w:t>https://m.edsoo.ru/fbaaca5a</w:t>
              </w:r>
            </w:hyperlink>
          </w:p>
        </w:tc>
      </w:tr>
      <w:tr w:rsidR="005F5B20" w:rsidRPr="004A003B" w14:paraId="626D3533" w14:textId="77777777" w:rsidTr="00E26F16">
        <w:trPr>
          <w:tblCellSpacing w:w="15" w:type="dxa"/>
        </w:trPr>
        <w:tc>
          <w:tcPr>
            <w:tcW w:w="0" w:type="auto"/>
            <w:hideMark/>
          </w:tcPr>
          <w:p w14:paraId="0ADA4812" w14:textId="7E7DEE78"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9</w:t>
            </w:r>
            <w:r>
              <w:rPr>
                <w:rFonts w:eastAsia="Times New Roman" w:cs="Times New Roman"/>
                <w:sz w:val="24"/>
                <w:szCs w:val="24"/>
                <w:lang w:eastAsia="ru-RU"/>
              </w:rPr>
              <w:t>4</w:t>
            </w:r>
          </w:p>
        </w:tc>
        <w:tc>
          <w:tcPr>
            <w:tcW w:w="4633" w:type="dxa"/>
            <w:hideMark/>
          </w:tcPr>
          <w:p w14:paraId="730B89BE" w14:textId="312F5D52"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Информационно-смысловая переработка текста. Аннотация</w:t>
            </w:r>
          </w:p>
        </w:tc>
        <w:tc>
          <w:tcPr>
            <w:tcW w:w="0" w:type="auto"/>
            <w:hideMark/>
          </w:tcPr>
          <w:p w14:paraId="1CB02880"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2D0E6E53" w14:textId="793BD92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DAB25FE" w14:textId="1579B5B0"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4A98C93E" w14:textId="76945218"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54" w:history="1">
              <w:r w:rsidRPr="004A003B">
                <w:rPr>
                  <w:rFonts w:ascii="inherit" w:eastAsia="Times New Roman" w:hAnsi="inherit" w:cs="Times New Roman"/>
                  <w:color w:val="0000FF"/>
                  <w:sz w:val="24"/>
                  <w:szCs w:val="24"/>
                  <w:lang w:eastAsia="ru-RU"/>
                </w:rPr>
                <w:t>https://m.edsoo.ru/fbaaca5a</w:t>
              </w:r>
            </w:hyperlink>
          </w:p>
        </w:tc>
      </w:tr>
      <w:tr w:rsidR="005F5B20" w:rsidRPr="004A003B" w14:paraId="2A84C2B6" w14:textId="77777777" w:rsidTr="00E26F16">
        <w:trPr>
          <w:tblCellSpacing w:w="15" w:type="dxa"/>
        </w:trPr>
        <w:tc>
          <w:tcPr>
            <w:tcW w:w="0" w:type="auto"/>
            <w:hideMark/>
          </w:tcPr>
          <w:p w14:paraId="129ED207" w14:textId="6BBA200B"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9</w:t>
            </w:r>
            <w:r>
              <w:rPr>
                <w:rFonts w:eastAsia="Times New Roman" w:cs="Times New Roman"/>
                <w:sz w:val="24"/>
                <w:szCs w:val="24"/>
                <w:lang w:eastAsia="ru-RU"/>
              </w:rPr>
              <w:t>5</w:t>
            </w:r>
          </w:p>
        </w:tc>
        <w:tc>
          <w:tcPr>
            <w:tcW w:w="4633" w:type="dxa"/>
            <w:hideMark/>
          </w:tcPr>
          <w:p w14:paraId="71EC0A9E"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Итоговый контроль "Текст. Информационно-смысловая переработка текста". Сочинение</w:t>
            </w:r>
          </w:p>
        </w:tc>
        <w:tc>
          <w:tcPr>
            <w:tcW w:w="0" w:type="auto"/>
            <w:hideMark/>
          </w:tcPr>
          <w:p w14:paraId="0760327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107C6B14" w14:textId="620AA54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0249711" w14:textId="0805D00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0A6D9F4B" w14:textId="14B11E90"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55" w:history="1">
              <w:r w:rsidRPr="004A003B">
                <w:rPr>
                  <w:rFonts w:ascii="inherit" w:eastAsia="Times New Roman" w:hAnsi="inherit" w:cs="Times New Roman"/>
                  <w:color w:val="0000FF"/>
                  <w:sz w:val="24"/>
                  <w:szCs w:val="24"/>
                  <w:lang w:eastAsia="ru-RU"/>
                </w:rPr>
                <w:t>https://m.edsoo.ru/fbaaee5e</w:t>
              </w:r>
            </w:hyperlink>
          </w:p>
        </w:tc>
      </w:tr>
      <w:tr w:rsidR="005F5B20" w:rsidRPr="004A003B" w14:paraId="6582684D" w14:textId="77777777" w:rsidTr="00E26F16">
        <w:trPr>
          <w:tblCellSpacing w:w="15" w:type="dxa"/>
        </w:trPr>
        <w:tc>
          <w:tcPr>
            <w:tcW w:w="0" w:type="auto"/>
            <w:hideMark/>
          </w:tcPr>
          <w:p w14:paraId="740AAD29" w14:textId="763BF8D5"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96</w:t>
            </w:r>
          </w:p>
        </w:tc>
        <w:tc>
          <w:tcPr>
            <w:tcW w:w="4633" w:type="dxa"/>
            <w:hideMark/>
          </w:tcPr>
          <w:p w14:paraId="58A205D0"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изученного в 10 классе. Культура речи</w:t>
            </w:r>
          </w:p>
        </w:tc>
        <w:tc>
          <w:tcPr>
            <w:tcW w:w="0" w:type="auto"/>
            <w:hideMark/>
          </w:tcPr>
          <w:p w14:paraId="5AC5E995"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759EDDFB" w14:textId="6EBEC95F"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6AB6D2C1" w14:textId="4D73CE51"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1E560820" w14:textId="3F469B6F" w:rsidR="005F5B20" w:rsidRPr="004A003B" w:rsidRDefault="005F5B20" w:rsidP="002B21E9">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56" w:history="1">
              <w:r w:rsidRPr="004A003B">
                <w:rPr>
                  <w:rFonts w:ascii="inherit" w:eastAsia="Times New Roman" w:hAnsi="inherit" w:cs="Times New Roman"/>
                  <w:color w:val="0000FF"/>
                  <w:sz w:val="24"/>
                  <w:szCs w:val="24"/>
                  <w:lang w:eastAsia="ru-RU"/>
                </w:rPr>
                <w:t>https://m.edsoo.ru/fbaaee5e</w:t>
              </w:r>
            </w:hyperlink>
          </w:p>
        </w:tc>
      </w:tr>
      <w:tr w:rsidR="005F5B20" w:rsidRPr="004A003B" w14:paraId="53B047EF" w14:textId="77777777" w:rsidTr="00E26F16">
        <w:trPr>
          <w:tblCellSpacing w:w="15" w:type="dxa"/>
        </w:trPr>
        <w:tc>
          <w:tcPr>
            <w:tcW w:w="0" w:type="auto"/>
            <w:hideMark/>
          </w:tcPr>
          <w:p w14:paraId="56E8370D" w14:textId="46D7F038"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9</w:t>
            </w:r>
            <w:r>
              <w:rPr>
                <w:rFonts w:eastAsia="Times New Roman" w:cs="Times New Roman"/>
                <w:sz w:val="24"/>
                <w:szCs w:val="24"/>
                <w:lang w:eastAsia="ru-RU"/>
              </w:rPr>
              <w:t>7</w:t>
            </w:r>
          </w:p>
        </w:tc>
        <w:tc>
          <w:tcPr>
            <w:tcW w:w="4633" w:type="dxa"/>
            <w:hideMark/>
          </w:tcPr>
          <w:p w14:paraId="2594C8D6"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изученного в 10 классе. Орфография</w:t>
            </w:r>
          </w:p>
        </w:tc>
        <w:tc>
          <w:tcPr>
            <w:tcW w:w="0" w:type="auto"/>
            <w:hideMark/>
          </w:tcPr>
          <w:p w14:paraId="57E98EC9"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36179514" w14:textId="430F07D9"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41BEF4DC" w14:textId="28403A73"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6D50E6B9"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7" w:history="1">
              <w:r w:rsidRPr="004A003B">
                <w:rPr>
                  <w:rFonts w:ascii="inherit" w:eastAsia="Times New Roman" w:hAnsi="inherit" w:cs="Times New Roman"/>
                  <w:color w:val="0000FF"/>
                  <w:sz w:val="24"/>
                  <w:szCs w:val="24"/>
                  <w:lang w:eastAsia="ru-RU"/>
                </w:rPr>
                <w:t>https://m.edsoo.ru/fbaaee5e</w:t>
              </w:r>
            </w:hyperlink>
          </w:p>
        </w:tc>
      </w:tr>
      <w:tr w:rsidR="005F5B20" w:rsidRPr="004A003B" w14:paraId="48168CF5" w14:textId="77777777" w:rsidTr="00E26F16">
        <w:trPr>
          <w:tblCellSpacing w:w="15" w:type="dxa"/>
        </w:trPr>
        <w:tc>
          <w:tcPr>
            <w:tcW w:w="0" w:type="auto"/>
          </w:tcPr>
          <w:p w14:paraId="7A194F3E" w14:textId="019DBFD5"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98</w:t>
            </w:r>
          </w:p>
        </w:tc>
        <w:tc>
          <w:tcPr>
            <w:tcW w:w="4633" w:type="dxa"/>
          </w:tcPr>
          <w:p w14:paraId="3801EF57" w14:textId="470A26EA" w:rsidR="005F5B20" w:rsidRPr="004A003B" w:rsidRDefault="005F5B20" w:rsidP="002B21E9">
            <w:pPr>
              <w:spacing w:after="0" w:line="240" w:lineRule="auto"/>
              <w:rPr>
                <w:rFonts w:ascii="inherit" w:eastAsia="Times New Roman" w:hAnsi="inherit" w:cs="Times New Roman"/>
                <w:sz w:val="24"/>
                <w:szCs w:val="24"/>
                <w:lang w:eastAsia="ru-RU"/>
              </w:rPr>
            </w:pPr>
            <w:r w:rsidRPr="005B6752">
              <w:rPr>
                <w:rFonts w:ascii="inherit" w:eastAsia="Times New Roman" w:hAnsi="inherit" w:cs="Times New Roman"/>
                <w:sz w:val="24"/>
                <w:szCs w:val="24"/>
                <w:lang w:eastAsia="ru-RU"/>
              </w:rPr>
              <w:t>Повторение и обобщение изученного в 10 классе. Орфография</w:t>
            </w:r>
          </w:p>
        </w:tc>
        <w:tc>
          <w:tcPr>
            <w:tcW w:w="0" w:type="auto"/>
          </w:tcPr>
          <w:p w14:paraId="3D47B326" w14:textId="65277BF8"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02B08AC8"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49C8C33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15E3328A" w14:textId="4AE4B75C"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8" w:history="1">
              <w:r w:rsidRPr="004A003B">
                <w:rPr>
                  <w:rFonts w:ascii="inherit" w:eastAsia="Times New Roman" w:hAnsi="inherit" w:cs="Times New Roman"/>
                  <w:color w:val="0000FF"/>
                  <w:sz w:val="24"/>
                  <w:szCs w:val="24"/>
                  <w:lang w:eastAsia="ru-RU"/>
                </w:rPr>
                <w:t>https://m.edsoo.ru/fbaaee5e</w:t>
              </w:r>
            </w:hyperlink>
          </w:p>
        </w:tc>
      </w:tr>
      <w:tr w:rsidR="005F5B20" w:rsidRPr="004A003B" w14:paraId="1752E7E5" w14:textId="77777777" w:rsidTr="00E26F16">
        <w:trPr>
          <w:tblCellSpacing w:w="15" w:type="dxa"/>
        </w:trPr>
        <w:tc>
          <w:tcPr>
            <w:tcW w:w="0" w:type="auto"/>
            <w:hideMark/>
          </w:tcPr>
          <w:p w14:paraId="2CC47810" w14:textId="5439914D"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9</w:t>
            </w:r>
            <w:r>
              <w:rPr>
                <w:rFonts w:eastAsia="Times New Roman" w:cs="Times New Roman"/>
                <w:sz w:val="24"/>
                <w:szCs w:val="24"/>
                <w:lang w:eastAsia="ru-RU"/>
              </w:rPr>
              <w:t>9</w:t>
            </w:r>
          </w:p>
        </w:tc>
        <w:tc>
          <w:tcPr>
            <w:tcW w:w="4633" w:type="dxa"/>
            <w:hideMark/>
          </w:tcPr>
          <w:p w14:paraId="083EC84C" w14:textId="5B19EF5F"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изученного в 10 классе. Пунктуация</w:t>
            </w:r>
            <w:r>
              <w:rPr>
                <w:rFonts w:ascii="inherit" w:eastAsia="Times New Roman" w:hAnsi="inherit" w:cs="Times New Roman"/>
                <w:sz w:val="24"/>
                <w:szCs w:val="24"/>
                <w:lang w:eastAsia="ru-RU"/>
              </w:rPr>
              <w:t xml:space="preserve">  </w:t>
            </w:r>
          </w:p>
        </w:tc>
        <w:tc>
          <w:tcPr>
            <w:tcW w:w="0" w:type="auto"/>
            <w:hideMark/>
          </w:tcPr>
          <w:p w14:paraId="6B96ADD9"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1</w:t>
            </w:r>
          </w:p>
        </w:tc>
        <w:tc>
          <w:tcPr>
            <w:tcW w:w="0" w:type="auto"/>
          </w:tcPr>
          <w:p w14:paraId="0E985E6A" w14:textId="2D3CEC4A"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66AB04C" w14:textId="32ACE0E8"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2686AACB"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59" w:history="1">
              <w:r w:rsidRPr="004A003B">
                <w:rPr>
                  <w:rFonts w:ascii="inherit" w:eastAsia="Times New Roman" w:hAnsi="inherit" w:cs="Times New Roman"/>
                  <w:color w:val="0000FF"/>
                  <w:sz w:val="24"/>
                  <w:szCs w:val="24"/>
                  <w:lang w:eastAsia="ru-RU"/>
                </w:rPr>
                <w:t>https://m.edsoo.ru/fbaaf034</w:t>
              </w:r>
            </w:hyperlink>
          </w:p>
        </w:tc>
      </w:tr>
      <w:tr w:rsidR="005F5B20" w:rsidRPr="004A003B" w14:paraId="6591E37C" w14:textId="77777777" w:rsidTr="00E26F16">
        <w:trPr>
          <w:tblCellSpacing w:w="15" w:type="dxa"/>
        </w:trPr>
        <w:tc>
          <w:tcPr>
            <w:tcW w:w="0" w:type="auto"/>
          </w:tcPr>
          <w:p w14:paraId="5D4E12D9" w14:textId="170E0917"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100</w:t>
            </w:r>
          </w:p>
        </w:tc>
        <w:tc>
          <w:tcPr>
            <w:tcW w:w="4633" w:type="dxa"/>
          </w:tcPr>
          <w:p w14:paraId="1735F962" w14:textId="39108D67" w:rsidR="005F5B20" w:rsidRPr="004A003B" w:rsidRDefault="005F5B20" w:rsidP="002B21E9">
            <w:pPr>
              <w:spacing w:after="0" w:line="240" w:lineRule="auto"/>
              <w:rPr>
                <w:rFonts w:ascii="inherit" w:eastAsia="Times New Roman" w:hAnsi="inherit" w:cs="Times New Roman"/>
                <w:sz w:val="24"/>
                <w:szCs w:val="24"/>
                <w:lang w:eastAsia="ru-RU"/>
              </w:rPr>
            </w:pPr>
            <w:r w:rsidRPr="005B6752">
              <w:rPr>
                <w:rFonts w:ascii="inherit" w:eastAsia="Times New Roman" w:hAnsi="inherit" w:cs="Times New Roman"/>
                <w:sz w:val="24"/>
                <w:szCs w:val="24"/>
                <w:lang w:eastAsia="ru-RU"/>
              </w:rPr>
              <w:t>Контрольная итоговая работа</w:t>
            </w:r>
          </w:p>
        </w:tc>
        <w:tc>
          <w:tcPr>
            <w:tcW w:w="0" w:type="auto"/>
          </w:tcPr>
          <w:p w14:paraId="0CACE352" w14:textId="4B0D8687"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5F997589" w14:textId="10FF843D"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1D3F042E" w14:textId="15419BB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531EF460" w14:textId="77777777" w:rsidR="005F5B20" w:rsidRPr="004A003B" w:rsidRDefault="005F5B20" w:rsidP="002B21E9">
            <w:pPr>
              <w:spacing w:after="0" w:line="240" w:lineRule="auto"/>
              <w:rPr>
                <w:rFonts w:ascii="inherit" w:eastAsia="Times New Roman" w:hAnsi="inherit" w:cs="Times New Roman"/>
                <w:sz w:val="24"/>
                <w:szCs w:val="24"/>
                <w:lang w:eastAsia="ru-RU"/>
              </w:rPr>
            </w:pPr>
          </w:p>
        </w:tc>
      </w:tr>
      <w:tr w:rsidR="005F5B20" w:rsidRPr="004A003B" w14:paraId="25121EBA" w14:textId="77777777" w:rsidTr="00E26F16">
        <w:trPr>
          <w:tblCellSpacing w:w="15" w:type="dxa"/>
        </w:trPr>
        <w:tc>
          <w:tcPr>
            <w:tcW w:w="0" w:type="auto"/>
          </w:tcPr>
          <w:p w14:paraId="0352D6CC" w14:textId="256F836B" w:rsidR="005F5B20" w:rsidRPr="00313E04" w:rsidRDefault="005F5B20" w:rsidP="002B21E9">
            <w:pPr>
              <w:spacing w:after="0" w:line="240" w:lineRule="auto"/>
              <w:rPr>
                <w:rFonts w:eastAsia="Times New Roman" w:cs="Times New Roman"/>
                <w:sz w:val="24"/>
                <w:szCs w:val="24"/>
                <w:lang w:eastAsia="ru-RU"/>
              </w:rPr>
            </w:pPr>
            <w:r>
              <w:rPr>
                <w:rFonts w:eastAsia="Times New Roman" w:cs="Times New Roman"/>
                <w:sz w:val="24"/>
                <w:szCs w:val="24"/>
                <w:lang w:eastAsia="ru-RU"/>
              </w:rPr>
              <w:t>101</w:t>
            </w:r>
          </w:p>
        </w:tc>
        <w:tc>
          <w:tcPr>
            <w:tcW w:w="4633" w:type="dxa"/>
          </w:tcPr>
          <w:p w14:paraId="1C070E87" w14:textId="2F02A7BA" w:rsidR="005F5B20" w:rsidRPr="004A003B" w:rsidRDefault="005F5B20" w:rsidP="002B21E9">
            <w:pPr>
              <w:spacing w:after="0" w:line="240" w:lineRule="auto"/>
              <w:rPr>
                <w:rFonts w:ascii="inherit" w:eastAsia="Times New Roman" w:hAnsi="inherit" w:cs="Times New Roman"/>
                <w:sz w:val="24"/>
                <w:szCs w:val="24"/>
                <w:lang w:eastAsia="ru-RU"/>
              </w:rPr>
            </w:pPr>
            <w:r w:rsidRPr="005B6752">
              <w:rPr>
                <w:rFonts w:ascii="inherit" w:eastAsia="Times New Roman" w:hAnsi="inherit" w:cs="Times New Roman"/>
                <w:sz w:val="24"/>
                <w:szCs w:val="24"/>
                <w:lang w:eastAsia="ru-RU"/>
              </w:rPr>
              <w:t>Повторение и обобщение изученного в 10 классе. Пунктуация</w:t>
            </w:r>
          </w:p>
        </w:tc>
        <w:tc>
          <w:tcPr>
            <w:tcW w:w="0" w:type="auto"/>
          </w:tcPr>
          <w:p w14:paraId="55C51049" w14:textId="42116508" w:rsidR="005F5B20" w:rsidRPr="00313E04" w:rsidRDefault="005F5B20" w:rsidP="002B21E9">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040E96B1"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3EB7B36E" w14:textId="77777777"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tcPr>
          <w:p w14:paraId="3B46C576" w14:textId="77777777" w:rsidR="005F5B20" w:rsidRPr="004A003B" w:rsidRDefault="005F5B20" w:rsidP="002B21E9">
            <w:pPr>
              <w:spacing w:after="0" w:line="240" w:lineRule="auto"/>
              <w:rPr>
                <w:rFonts w:ascii="inherit" w:eastAsia="Times New Roman" w:hAnsi="inherit" w:cs="Times New Roman"/>
                <w:sz w:val="24"/>
                <w:szCs w:val="24"/>
                <w:lang w:eastAsia="ru-RU"/>
              </w:rPr>
            </w:pPr>
          </w:p>
        </w:tc>
      </w:tr>
      <w:tr w:rsidR="005F5B20" w:rsidRPr="004A003B" w14:paraId="2195CF2D" w14:textId="77777777" w:rsidTr="00E26F16">
        <w:trPr>
          <w:tblCellSpacing w:w="15" w:type="dxa"/>
        </w:trPr>
        <w:tc>
          <w:tcPr>
            <w:tcW w:w="0" w:type="auto"/>
            <w:hideMark/>
          </w:tcPr>
          <w:p w14:paraId="6296EDDE" w14:textId="12565432" w:rsidR="005F5B20" w:rsidRPr="00313E04" w:rsidRDefault="005F5B20" w:rsidP="002B21E9">
            <w:pPr>
              <w:spacing w:after="0" w:line="240" w:lineRule="auto"/>
              <w:rPr>
                <w:rFonts w:eastAsia="Times New Roman" w:cs="Times New Roman"/>
                <w:sz w:val="24"/>
                <w:szCs w:val="24"/>
                <w:lang w:eastAsia="ru-RU"/>
              </w:rPr>
            </w:pPr>
            <w:r>
              <w:rPr>
                <w:rFonts w:ascii="inherit" w:eastAsia="Times New Roman" w:hAnsi="inherit" w:cs="Times New Roman"/>
                <w:sz w:val="24"/>
                <w:szCs w:val="24"/>
                <w:lang w:eastAsia="ru-RU"/>
              </w:rPr>
              <w:t>102</w:t>
            </w:r>
          </w:p>
        </w:tc>
        <w:tc>
          <w:tcPr>
            <w:tcW w:w="4633" w:type="dxa"/>
            <w:hideMark/>
          </w:tcPr>
          <w:p w14:paraId="533047E5"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Повторение и обобщение изученного в 10 классе. Текст</w:t>
            </w:r>
          </w:p>
        </w:tc>
        <w:tc>
          <w:tcPr>
            <w:tcW w:w="0" w:type="auto"/>
            <w:hideMark/>
          </w:tcPr>
          <w:p w14:paraId="7E430BC2" w14:textId="4FD81FAF" w:rsidR="005F5B20" w:rsidRPr="00313E04" w:rsidRDefault="005F5B20" w:rsidP="002B21E9">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w:t>
            </w:r>
          </w:p>
        </w:tc>
        <w:tc>
          <w:tcPr>
            <w:tcW w:w="0" w:type="auto"/>
          </w:tcPr>
          <w:p w14:paraId="6D26FD12" w14:textId="2B360530"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BC79573" w14:textId="3580D9F3"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3647" w:type="dxa"/>
            <w:hideMark/>
          </w:tcPr>
          <w:p w14:paraId="2D333C1C" w14:textId="77777777" w:rsidR="005F5B20" w:rsidRPr="004A003B" w:rsidRDefault="005F5B20" w:rsidP="002B21E9">
            <w:pPr>
              <w:spacing w:after="0" w:line="240" w:lineRule="auto"/>
              <w:rPr>
                <w:rFonts w:ascii="Times New Roman" w:eastAsia="Times New Roman" w:hAnsi="Times New Roman" w:cs="Times New Roman"/>
                <w:sz w:val="20"/>
                <w:szCs w:val="20"/>
                <w:lang w:eastAsia="ru-RU"/>
              </w:rPr>
            </w:pPr>
          </w:p>
        </w:tc>
      </w:tr>
      <w:tr w:rsidR="005F5B20" w:rsidRPr="004A003B" w14:paraId="67983A96" w14:textId="77777777" w:rsidTr="00E26F16">
        <w:trPr>
          <w:gridAfter w:val="1"/>
          <w:wAfter w:w="3647" w:type="dxa"/>
          <w:tblCellSpacing w:w="15" w:type="dxa"/>
        </w:trPr>
        <w:tc>
          <w:tcPr>
            <w:tcW w:w="5297" w:type="dxa"/>
            <w:gridSpan w:val="2"/>
            <w:hideMark/>
          </w:tcPr>
          <w:p w14:paraId="0B39A307" w14:textId="77777777" w:rsidR="005F5B20" w:rsidRPr="004A003B" w:rsidRDefault="005F5B20" w:rsidP="002B21E9">
            <w:pPr>
              <w:spacing w:after="0" w:line="240" w:lineRule="auto"/>
              <w:rPr>
                <w:rFonts w:ascii="inherit" w:eastAsia="Times New Roman" w:hAnsi="inherit" w:cs="Times New Roman"/>
                <w:sz w:val="24"/>
                <w:szCs w:val="24"/>
                <w:lang w:eastAsia="ru-RU"/>
              </w:rPr>
            </w:pPr>
            <w:r w:rsidRPr="004A003B">
              <w:rPr>
                <w:rFonts w:ascii="inherit" w:eastAsia="Times New Roman" w:hAnsi="inherit" w:cs="Times New Roman"/>
                <w:sz w:val="24"/>
                <w:szCs w:val="24"/>
                <w:lang w:eastAsia="ru-RU"/>
              </w:rPr>
              <w:t>ОБЩЕЕ КОЛИЧЕСТВО ЧАСОВ ПО ПРОГРАММЕ</w:t>
            </w:r>
          </w:p>
        </w:tc>
        <w:tc>
          <w:tcPr>
            <w:tcW w:w="0" w:type="auto"/>
            <w:hideMark/>
          </w:tcPr>
          <w:p w14:paraId="3D30076E" w14:textId="3B128A69" w:rsidR="005F5B20" w:rsidRPr="004A003B" w:rsidRDefault="005F5B20" w:rsidP="002B21E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102</w:t>
            </w:r>
          </w:p>
        </w:tc>
        <w:tc>
          <w:tcPr>
            <w:tcW w:w="0" w:type="auto"/>
          </w:tcPr>
          <w:p w14:paraId="7699D02A" w14:textId="72116482" w:rsidR="005F5B20" w:rsidRPr="004A003B" w:rsidRDefault="005F5B20" w:rsidP="002B21E9">
            <w:pPr>
              <w:spacing w:after="0" w:line="240" w:lineRule="auto"/>
              <w:jc w:val="center"/>
              <w:rPr>
                <w:rFonts w:ascii="inherit" w:eastAsia="Times New Roman" w:hAnsi="inherit" w:cs="Times New Roman"/>
                <w:sz w:val="24"/>
                <w:szCs w:val="24"/>
                <w:lang w:eastAsia="ru-RU"/>
              </w:rPr>
            </w:pPr>
          </w:p>
        </w:tc>
        <w:tc>
          <w:tcPr>
            <w:tcW w:w="103" w:type="dxa"/>
          </w:tcPr>
          <w:p w14:paraId="05D3C6DC" w14:textId="5271C7F8" w:rsidR="005F5B20" w:rsidRPr="004A003B" w:rsidRDefault="005F5B20" w:rsidP="002B21E9">
            <w:pPr>
              <w:spacing w:after="0" w:line="240" w:lineRule="auto"/>
              <w:jc w:val="center"/>
              <w:rPr>
                <w:rFonts w:ascii="inherit" w:eastAsia="Times New Roman" w:hAnsi="inherit" w:cs="Times New Roman"/>
                <w:sz w:val="24"/>
                <w:szCs w:val="24"/>
                <w:lang w:eastAsia="ru-RU"/>
              </w:rPr>
            </w:pPr>
          </w:p>
        </w:tc>
      </w:tr>
    </w:tbl>
    <w:p w14:paraId="560C8D25" w14:textId="77777777" w:rsidR="004A003B" w:rsidRPr="004A003B" w:rsidRDefault="004A003B" w:rsidP="004A003B">
      <w:pPr>
        <w:spacing w:after="0" w:line="240" w:lineRule="auto"/>
        <w:rPr>
          <w:rFonts w:ascii="Times New Roman" w:eastAsia="Times New Roman" w:hAnsi="Times New Roman" w:cs="Times New Roman"/>
          <w:b/>
          <w:bCs/>
          <w:caps/>
          <w:sz w:val="24"/>
          <w:szCs w:val="24"/>
          <w:lang w:eastAsia="ru-RU"/>
        </w:rPr>
      </w:pPr>
      <w:r w:rsidRPr="004A003B">
        <w:rPr>
          <w:rFonts w:ascii="Times New Roman" w:eastAsia="Times New Roman" w:hAnsi="Times New Roman" w:cs="Times New Roman"/>
          <w:b/>
          <w:bCs/>
          <w:caps/>
          <w:sz w:val="24"/>
          <w:szCs w:val="24"/>
          <w:lang w:eastAsia="ru-RU"/>
        </w:rPr>
        <w:t>11 КЛАСС</w:t>
      </w:r>
    </w:p>
    <w:tbl>
      <w:tblPr>
        <w:tblW w:w="106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
        <w:gridCol w:w="4736"/>
        <w:gridCol w:w="1071"/>
        <w:gridCol w:w="176"/>
        <w:gridCol w:w="176"/>
        <w:gridCol w:w="3881"/>
      </w:tblGrid>
      <w:tr w:rsidR="005F5B20" w:rsidRPr="004A003B" w14:paraId="1853E68F" w14:textId="77777777" w:rsidTr="00E26F16">
        <w:trPr>
          <w:tblHeader/>
          <w:tblCellSpacing w:w="15" w:type="dxa"/>
        </w:trPr>
        <w:tc>
          <w:tcPr>
            <w:tcW w:w="0" w:type="auto"/>
            <w:vMerge w:val="restart"/>
            <w:shd w:val="clear" w:color="auto" w:fill="FFFFFF"/>
            <w:hideMark/>
          </w:tcPr>
          <w:p w14:paraId="3A8F9990"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 п/п</w:t>
            </w:r>
          </w:p>
        </w:tc>
        <w:tc>
          <w:tcPr>
            <w:tcW w:w="4706" w:type="dxa"/>
            <w:vMerge w:val="restart"/>
            <w:shd w:val="clear" w:color="auto" w:fill="FFFFFF"/>
            <w:hideMark/>
          </w:tcPr>
          <w:p w14:paraId="3202E9FA"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34D6EC4B"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43AE7F3C"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Электронные цифровые образовательные ресурсы</w:t>
            </w:r>
          </w:p>
        </w:tc>
      </w:tr>
      <w:tr w:rsidR="005F5B20" w:rsidRPr="004A003B" w14:paraId="74BF721C" w14:textId="77777777" w:rsidTr="00E26F16">
        <w:trPr>
          <w:tblHeader/>
          <w:tblCellSpacing w:w="15" w:type="dxa"/>
        </w:trPr>
        <w:tc>
          <w:tcPr>
            <w:tcW w:w="0" w:type="auto"/>
            <w:vMerge/>
            <w:hideMark/>
          </w:tcPr>
          <w:p w14:paraId="65C0B38B"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p>
        </w:tc>
        <w:tc>
          <w:tcPr>
            <w:tcW w:w="4706" w:type="dxa"/>
            <w:vMerge/>
            <w:hideMark/>
          </w:tcPr>
          <w:p w14:paraId="2CB4D328"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p>
        </w:tc>
        <w:tc>
          <w:tcPr>
            <w:tcW w:w="0" w:type="auto"/>
            <w:hideMark/>
          </w:tcPr>
          <w:p w14:paraId="30158272" w14:textId="58B5C7F5" w:rsidR="005F5B20" w:rsidRPr="004A003B" w:rsidRDefault="005F5B20" w:rsidP="005F5B20">
            <w:pPr>
              <w:spacing w:after="0" w:line="240" w:lineRule="auto"/>
              <w:jc w:val="center"/>
              <w:rPr>
                <w:rFonts w:ascii="inherit" w:eastAsia="Times New Roman" w:hAnsi="inherit" w:cs="Times New Roman"/>
                <w:color w:val="000000"/>
                <w:sz w:val="21"/>
                <w:szCs w:val="21"/>
                <w:lang w:eastAsia="ru-RU"/>
              </w:rPr>
            </w:pPr>
          </w:p>
        </w:tc>
        <w:tc>
          <w:tcPr>
            <w:tcW w:w="0" w:type="auto"/>
          </w:tcPr>
          <w:p w14:paraId="443A0BE2" w14:textId="2D01005A"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shd w:val="clear" w:color="auto" w:fill="FFFFFF"/>
          </w:tcPr>
          <w:p w14:paraId="01E6A6FC" w14:textId="13B1F49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vMerge/>
            <w:vAlign w:val="center"/>
            <w:hideMark/>
          </w:tcPr>
          <w:p w14:paraId="1B430264"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p>
        </w:tc>
      </w:tr>
      <w:tr w:rsidR="005F5B20" w:rsidRPr="004A003B" w14:paraId="7125284D" w14:textId="77777777" w:rsidTr="00E26F16">
        <w:trPr>
          <w:tblCellSpacing w:w="15" w:type="dxa"/>
        </w:trPr>
        <w:tc>
          <w:tcPr>
            <w:tcW w:w="0" w:type="auto"/>
            <w:hideMark/>
          </w:tcPr>
          <w:p w14:paraId="6F898B2D"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4706" w:type="dxa"/>
            <w:hideMark/>
          </w:tcPr>
          <w:p w14:paraId="0AAD2E45"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Повторение и обобщение изученного в 10 классе</w:t>
            </w:r>
          </w:p>
        </w:tc>
        <w:tc>
          <w:tcPr>
            <w:tcW w:w="0" w:type="auto"/>
            <w:hideMark/>
          </w:tcPr>
          <w:p w14:paraId="30D4B65A"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B6477C1" w14:textId="6AC78AE9"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085317E2" w14:textId="1A7738B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0EDE2DD"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r>
      <w:tr w:rsidR="005F5B20" w:rsidRPr="004A003B" w14:paraId="7C544BC8" w14:textId="77777777" w:rsidTr="00E26F16">
        <w:trPr>
          <w:tblCellSpacing w:w="15" w:type="dxa"/>
        </w:trPr>
        <w:tc>
          <w:tcPr>
            <w:tcW w:w="0" w:type="auto"/>
            <w:hideMark/>
          </w:tcPr>
          <w:p w14:paraId="39880118"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2</w:t>
            </w:r>
          </w:p>
        </w:tc>
        <w:tc>
          <w:tcPr>
            <w:tcW w:w="4706" w:type="dxa"/>
            <w:hideMark/>
          </w:tcPr>
          <w:p w14:paraId="319EB795"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Повторение и обобщение изученного в 10 классе. Практикум</w:t>
            </w:r>
          </w:p>
        </w:tc>
        <w:tc>
          <w:tcPr>
            <w:tcW w:w="0" w:type="auto"/>
            <w:hideMark/>
          </w:tcPr>
          <w:p w14:paraId="30F59C02"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596EBA23" w14:textId="346343A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07E7C083" w14:textId="042902F6"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02D7E54"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r>
      <w:tr w:rsidR="005F5B20" w:rsidRPr="004A003B" w14:paraId="4F4975FC" w14:textId="77777777" w:rsidTr="00E26F16">
        <w:trPr>
          <w:tblCellSpacing w:w="15" w:type="dxa"/>
        </w:trPr>
        <w:tc>
          <w:tcPr>
            <w:tcW w:w="0" w:type="auto"/>
            <w:hideMark/>
          </w:tcPr>
          <w:p w14:paraId="48EC2DBE"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3</w:t>
            </w:r>
          </w:p>
        </w:tc>
        <w:tc>
          <w:tcPr>
            <w:tcW w:w="4706" w:type="dxa"/>
            <w:hideMark/>
          </w:tcPr>
          <w:p w14:paraId="27A3B60E"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Культура речи в экологическом аспекте. Культура речи как часть здоровой окружающей языковой среды</w:t>
            </w:r>
          </w:p>
        </w:tc>
        <w:tc>
          <w:tcPr>
            <w:tcW w:w="0" w:type="auto"/>
            <w:hideMark/>
          </w:tcPr>
          <w:p w14:paraId="4E8BFD5E"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B83E785" w14:textId="7ACC12F6"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3E55DA7E" w14:textId="5F271E8E"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5A1E7E1"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160" w:history="1">
              <w:r w:rsidRPr="004A003B">
                <w:rPr>
                  <w:rFonts w:ascii="inherit" w:eastAsia="Times New Roman" w:hAnsi="inherit" w:cs="Times New Roman"/>
                  <w:color w:val="0000FF"/>
                  <w:sz w:val="24"/>
                  <w:szCs w:val="24"/>
                  <w:lang w:eastAsia="ru-RU"/>
                </w:rPr>
                <w:t>https://m.edsoo.ru/fbaaf8a4</w:t>
              </w:r>
            </w:hyperlink>
          </w:p>
        </w:tc>
      </w:tr>
      <w:tr w:rsidR="005F5B20" w:rsidRPr="004A003B" w14:paraId="27E3FF4C" w14:textId="77777777" w:rsidTr="00E26F16">
        <w:trPr>
          <w:tblCellSpacing w:w="15" w:type="dxa"/>
        </w:trPr>
        <w:tc>
          <w:tcPr>
            <w:tcW w:w="0" w:type="auto"/>
            <w:hideMark/>
          </w:tcPr>
          <w:p w14:paraId="504016D1"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4</w:t>
            </w:r>
          </w:p>
        </w:tc>
        <w:tc>
          <w:tcPr>
            <w:tcW w:w="4706" w:type="dxa"/>
            <w:hideMark/>
          </w:tcPr>
          <w:p w14:paraId="45B83AB3"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Культура речи в экологическом аспекте. Проблемы речевой культуры в </w:t>
            </w:r>
            <w:r w:rsidRPr="004A003B">
              <w:rPr>
                <w:rFonts w:ascii="inherit" w:eastAsia="Times New Roman" w:hAnsi="inherit" w:cs="Times New Roman"/>
                <w:color w:val="000000"/>
                <w:sz w:val="24"/>
                <w:szCs w:val="24"/>
                <w:lang w:eastAsia="ru-RU"/>
              </w:rPr>
              <w:lastRenderedPageBreak/>
              <w:t>современном обществе (общее представление)</w:t>
            </w:r>
          </w:p>
        </w:tc>
        <w:tc>
          <w:tcPr>
            <w:tcW w:w="0" w:type="auto"/>
            <w:hideMark/>
          </w:tcPr>
          <w:p w14:paraId="47B0B8A6"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lastRenderedPageBreak/>
              <w:t>1</w:t>
            </w:r>
          </w:p>
        </w:tc>
        <w:tc>
          <w:tcPr>
            <w:tcW w:w="0" w:type="auto"/>
          </w:tcPr>
          <w:p w14:paraId="61A8870D" w14:textId="2BBF98CE"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1951FA42" w14:textId="50C4DF84"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05A050" w14:textId="69E3D343"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4"/>
                <w:szCs w:val="24"/>
                <w:lang w:eastAsia="ru-RU"/>
              </w:rPr>
              <w:t xml:space="preserve">Библиотека ЦОК </w:t>
            </w:r>
            <w:hyperlink r:id="rId161" w:history="1">
              <w:r w:rsidRPr="004A003B">
                <w:rPr>
                  <w:rFonts w:ascii="inherit" w:eastAsia="Times New Roman" w:hAnsi="inherit" w:cs="Times New Roman"/>
                  <w:color w:val="0000FF"/>
                  <w:sz w:val="24"/>
                  <w:szCs w:val="24"/>
                  <w:lang w:eastAsia="ru-RU"/>
                </w:rPr>
                <w:t>https://m.edsoo.ru/fbaaf8a4</w:t>
              </w:r>
            </w:hyperlink>
          </w:p>
        </w:tc>
      </w:tr>
      <w:tr w:rsidR="005F5B20" w:rsidRPr="004A003B" w14:paraId="2702E79D" w14:textId="77777777" w:rsidTr="00E26F16">
        <w:trPr>
          <w:tblCellSpacing w:w="15" w:type="dxa"/>
        </w:trPr>
        <w:tc>
          <w:tcPr>
            <w:tcW w:w="0" w:type="auto"/>
            <w:hideMark/>
          </w:tcPr>
          <w:p w14:paraId="70C5BF1A"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5</w:t>
            </w:r>
          </w:p>
        </w:tc>
        <w:tc>
          <w:tcPr>
            <w:tcW w:w="4706" w:type="dxa"/>
            <w:hideMark/>
          </w:tcPr>
          <w:p w14:paraId="6D4146FF"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Итоговый контроль "Общие сведения об языке". Сочинение (обучающее)</w:t>
            </w:r>
          </w:p>
        </w:tc>
        <w:tc>
          <w:tcPr>
            <w:tcW w:w="0" w:type="auto"/>
            <w:hideMark/>
          </w:tcPr>
          <w:p w14:paraId="7C4D9CE5"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888EB90" w14:textId="2A69A0C2"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47C1BC38" w14:textId="7055E61C"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A63F035"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r>
      <w:tr w:rsidR="005F5B20" w:rsidRPr="004A003B" w14:paraId="6FC58B14" w14:textId="77777777" w:rsidTr="00E26F16">
        <w:trPr>
          <w:tblCellSpacing w:w="15" w:type="dxa"/>
        </w:trPr>
        <w:tc>
          <w:tcPr>
            <w:tcW w:w="0" w:type="auto"/>
            <w:hideMark/>
          </w:tcPr>
          <w:p w14:paraId="357C3B04"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6</w:t>
            </w:r>
          </w:p>
        </w:tc>
        <w:tc>
          <w:tcPr>
            <w:tcW w:w="4706" w:type="dxa"/>
            <w:hideMark/>
          </w:tcPr>
          <w:p w14:paraId="79F0DF24"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Синтаксис как раздел лингвистики (повторение, обобщение)</w:t>
            </w:r>
          </w:p>
        </w:tc>
        <w:tc>
          <w:tcPr>
            <w:tcW w:w="0" w:type="auto"/>
            <w:hideMark/>
          </w:tcPr>
          <w:p w14:paraId="28AD6E5A"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06F395B" w14:textId="5573CA42"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65F8168C" w14:textId="3148EB33"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0BF8E5F"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162" w:history="1">
              <w:r w:rsidRPr="004A003B">
                <w:rPr>
                  <w:rFonts w:ascii="inherit" w:eastAsia="Times New Roman" w:hAnsi="inherit" w:cs="Times New Roman"/>
                  <w:color w:val="0000FF"/>
                  <w:sz w:val="24"/>
                  <w:szCs w:val="24"/>
                  <w:lang w:eastAsia="ru-RU"/>
                </w:rPr>
                <w:t>https://m.edsoo.ru/fbaadc98</w:t>
              </w:r>
            </w:hyperlink>
          </w:p>
        </w:tc>
      </w:tr>
      <w:tr w:rsidR="005F5B20" w:rsidRPr="004A003B" w14:paraId="5F7B9E21" w14:textId="77777777" w:rsidTr="00E26F16">
        <w:trPr>
          <w:tblCellSpacing w:w="15" w:type="dxa"/>
        </w:trPr>
        <w:tc>
          <w:tcPr>
            <w:tcW w:w="0" w:type="auto"/>
            <w:hideMark/>
          </w:tcPr>
          <w:p w14:paraId="087583CB"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7</w:t>
            </w:r>
          </w:p>
        </w:tc>
        <w:tc>
          <w:tcPr>
            <w:tcW w:w="4706" w:type="dxa"/>
            <w:hideMark/>
          </w:tcPr>
          <w:p w14:paraId="1F4DAA3C"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Синтаксис как раздел лингвистики. Практикум</w:t>
            </w:r>
          </w:p>
        </w:tc>
        <w:tc>
          <w:tcPr>
            <w:tcW w:w="0" w:type="auto"/>
            <w:hideMark/>
          </w:tcPr>
          <w:p w14:paraId="01888F13"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EE5861E" w14:textId="1F3A4790"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76573245" w14:textId="562331CC"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FAE5EE6"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r>
      <w:tr w:rsidR="005F5B20" w:rsidRPr="004A003B" w14:paraId="182CE82A" w14:textId="77777777" w:rsidTr="00E26F16">
        <w:trPr>
          <w:tblCellSpacing w:w="15" w:type="dxa"/>
        </w:trPr>
        <w:tc>
          <w:tcPr>
            <w:tcW w:w="0" w:type="auto"/>
            <w:hideMark/>
          </w:tcPr>
          <w:p w14:paraId="246E4C81"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8</w:t>
            </w:r>
          </w:p>
        </w:tc>
        <w:tc>
          <w:tcPr>
            <w:tcW w:w="4706" w:type="dxa"/>
            <w:hideMark/>
          </w:tcPr>
          <w:p w14:paraId="3679B5A6"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Изобразительно-выразительные средства синтаксиса</w:t>
            </w:r>
          </w:p>
        </w:tc>
        <w:tc>
          <w:tcPr>
            <w:tcW w:w="0" w:type="auto"/>
            <w:hideMark/>
          </w:tcPr>
          <w:p w14:paraId="763A7166"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B1D5CED" w14:textId="12865359"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7082C823" w14:textId="19D81ABC"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115D16" w14:textId="1B6962AB"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sz w:val="24"/>
                <w:szCs w:val="24"/>
                <w:lang w:eastAsia="ru-RU"/>
              </w:rPr>
              <w:t xml:space="preserve">Библиотека ЦОК </w:t>
            </w:r>
            <w:hyperlink r:id="rId16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57F71872" w14:textId="77777777" w:rsidTr="00E26F16">
        <w:trPr>
          <w:tblCellSpacing w:w="15" w:type="dxa"/>
        </w:trPr>
        <w:tc>
          <w:tcPr>
            <w:tcW w:w="0" w:type="auto"/>
            <w:hideMark/>
          </w:tcPr>
          <w:p w14:paraId="0DD35E90"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9</w:t>
            </w:r>
          </w:p>
        </w:tc>
        <w:tc>
          <w:tcPr>
            <w:tcW w:w="4706" w:type="dxa"/>
            <w:hideMark/>
          </w:tcPr>
          <w:p w14:paraId="00DF82D9"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Изобразительно-выразительные средства синтаксиса. Практикум</w:t>
            </w:r>
          </w:p>
        </w:tc>
        <w:tc>
          <w:tcPr>
            <w:tcW w:w="0" w:type="auto"/>
            <w:hideMark/>
          </w:tcPr>
          <w:p w14:paraId="19AB6BB7"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0501DC0" w14:textId="782A9F09"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7C924505" w14:textId="463847E3"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19A4FE0" w14:textId="6F0F7AB5"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sz w:val="24"/>
                <w:szCs w:val="24"/>
                <w:lang w:eastAsia="ru-RU"/>
              </w:rPr>
              <w:t xml:space="preserve">Библиотека ЦОК </w:t>
            </w:r>
            <w:hyperlink r:id="rId16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8211A16" w14:textId="77777777" w:rsidTr="00E26F16">
        <w:trPr>
          <w:tblCellSpacing w:w="15" w:type="dxa"/>
        </w:trPr>
        <w:tc>
          <w:tcPr>
            <w:tcW w:w="0" w:type="auto"/>
            <w:hideMark/>
          </w:tcPr>
          <w:p w14:paraId="3D719F9C" w14:textId="77777777" w:rsidR="005F5B20" w:rsidRPr="004A003B" w:rsidRDefault="005F5B20" w:rsidP="004A003B">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10</w:t>
            </w:r>
          </w:p>
        </w:tc>
        <w:tc>
          <w:tcPr>
            <w:tcW w:w="4706" w:type="dxa"/>
            <w:hideMark/>
          </w:tcPr>
          <w:p w14:paraId="4B05077A"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Синтаксические нормы. Порядок слов в предложении</w:t>
            </w:r>
          </w:p>
        </w:tc>
        <w:tc>
          <w:tcPr>
            <w:tcW w:w="0" w:type="auto"/>
            <w:hideMark/>
          </w:tcPr>
          <w:p w14:paraId="1AFCAB10" w14:textId="77777777"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A3B532F" w14:textId="01D5662D"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tcPr>
          <w:p w14:paraId="00F33221" w14:textId="162418BA" w:rsidR="005F5B20" w:rsidRPr="004A003B" w:rsidRDefault="005F5B20" w:rsidP="004A003B">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A519DD7" w14:textId="77777777" w:rsidR="005F5B20" w:rsidRPr="004A003B" w:rsidRDefault="005F5B20" w:rsidP="004A003B">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165" w:history="1">
              <w:r w:rsidRPr="004A003B">
                <w:rPr>
                  <w:rFonts w:ascii="inherit" w:eastAsia="Times New Roman" w:hAnsi="inherit" w:cs="Times New Roman"/>
                  <w:color w:val="0000FF"/>
                  <w:sz w:val="24"/>
                  <w:szCs w:val="24"/>
                  <w:lang w:eastAsia="ru-RU"/>
                </w:rPr>
                <w:t>https://m.edsoo.ru/fbaaddb0</w:t>
              </w:r>
            </w:hyperlink>
          </w:p>
        </w:tc>
      </w:tr>
      <w:tr w:rsidR="005F5B20" w:rsidRPr="004A003B" w14:paraId="795B72A3" w14:textId="77777777" w:rsidTr="00E26F16">
        <w:trPr>
          <w:tblCellSpacing w:w="15" w:type="dxa"/>
        </w:trPr>
        <w:tc>
          <w:tcPr>
            <w:tcW w:w="0" w:type="auto"/>
            <w:hideMark/>
          </w:tcPr>
          <w:p w14:paraId="48F27913" w14:textId="77777777" w:rsidR="005F5B20" w:rsidRPr="004A003B" w:rsidRDefault="005F5B20" w:rsidP="00193E38">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11</w:t>
            </w:r>
          </w:p>
        </w:tc>
        <w:tc>
          <w:tcPr>
            <w:tcW w:w="4706" w:type="dxa"/>
            <w:hideMark/>
          </w:tcPr>
          <w:p w14:paraId="191B9D24"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согласования сказуемого с подлежащим</w:t>
            </w:r>
          </w:p>
        </w:tc>
        <w:tc>
          <w:tcPr>
            <w:tcW w:w="0" w:type="auto"/>
            <w:hideMark/>
          </w:tcPr>
          <w:p w14:paraId="536837F5"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0378F96" w14:textId="683A11B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E8C68AC" w14:textId="72BD6E3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47360F6" w14:textId="762738A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4"/>
                <w:szCs w:val="24"/>
                <w:lang w:eastAsia="ru-RU"/>
              </w:rPr>
              <w:t xml:space="preserve">Библиотека ЦОК </w:t>
            </w:r>
            <w:hyperlink r:id="rId166" w:history="1">
              <w:r w:rsidRPr="004A003B">
                <w:rPr>
                  <w:rFonts w:ascii="inherit" w:eastAsia="Times New Roman" w:hAnsi="inherit" w:cs="Times New Roman"/>
                  <w:color w:val="0000FF"/>
                  <w:sz w:val="24"/>
                  <w:szCs w:val="24"/>
                  <w:lang w:eastAsia="ru-RU"/>
                </w:rPr>
                <w:t>https://m.edsoo.ru/fbaaddb0</w:t>
              </w:r>
            </w:hyperlink>
          </w:p>
        </w:tc>
      </w:tr>
      <w:tr w:rsidR="005F5B20" w:rsidRPr="004A003B" w14:paraId="09BA07BA" w14:textId="77777777" w:rsidTr="00E26F16">
        <w:trPr>
          <w:tblCellSpacing w:w="15" w:type="dxa"/>
        </w:trPr>
        <w:tc>
          <w:tcPr>
            <w:tcW w:w="0" w:type="auto"/>
            <w:hideMark/>
          </w:tcPr>
          <w:p w14:paraId="4449DD09" w14:textId="77777777" w:rsidR="005F5B20" w:rsidRPr="004A003B" w:rsidRDefault="005F5B20" w:rsidP="00193E38">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12</w:t>
            </w:r>
          </w:p>
        </w:tc>
        <w:tc>
          <w:tcPr>
            <w:tcW w:w="4706" w:type="dxa"/>
            <w:hideMark/>
          </w:tcPr>
          <w:p w14:paraId="60B18BFE"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0" w:type="auto"/>
            <w:hideMark/>
          </w:tcPr>
          <w:p w14:paraId="1654746E"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1035BAE" w14:textId="5B0B6B5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8E0F322" w14:textId="16C6933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487D318"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167" w:history="1">
              <w:r w:rsidRPr="004A003B">
                <w:rPr>
                  <w:rFonts w:ascii="inherit" w:eastAsia="Times New Roman" w:hAnsi="inherit" w:cs="Times New Roman"/>
                  <w:color w:val="0000FF"/>
                  <w:sz w:val="24"/>
                  <w:szCs w:val="24"/>
                  <w:lang w:eastAsia="ru-RU"/>
                </w:rPr>
                <w:t>https://m.edsoo.ru/fbaafd18</w:t>
              </w:r>
            </w:hyperlink>
          </w:p>
        </w:tc>
      </w:tr>
      <w:tr w:rsidR="005F5B20" w:rsidRPr="004A003B" w14:paraId="1EFEDB7A" w14:textId="77777777" w:rsidTr="00E26F16">
        <w:trPr>
          <w:tblCellSpacing w:w="15" w:type="dxa"/>
        </w:trPr>
        <w:tc>
          <w:tcPr>
            <w:tcW w:w="0" w:type="auto"/>
            <w:hideMark/>
          </w:tcPr>
          <w:p w14:paraId="40C73367" w14:textId="77777777" w:rsidR="005F5B20" w:rsidRPr="004A003B" w:rsidRDefault="005F5B20" w:rsidP="00193E38">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13</w:t>
            </w:r>
          </w:p>
        </w:tc>
        <w:tc>
          <w:tcPr>
            <w:tcW w:w="4706" w:type="dxa"/>
            <w:hideMark/>
          </w:tcPr>
          <w:p w14:paraId="350BBF2D"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управления. Практикум</w:t>
            </w:r>
          </w:p>
        </w:tc>
        <w:tc>
          <w:tcPr>
            <w:tcW w:w="0" w:type="auto"/>
            <w:hideMark/>
          </w:tcPr>
          <w:p w14:paraId="1EB1E323"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9637BA0" w14:textId="33B9029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88A6EA8" w14:textId="6022D7A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A04A36F" w14:textId="566B892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4"/>
                <w:szCs w:val="24"/>
                <w:lang w:eastAsia="ru-RU"/>
              </w:rPr>
              <w:t xml:space="preserve">Библиотека ЦОК </w:t>
            </w:r>
            <w:hyperlink r:id="rId168" w:history="1">
              <w:r w:rsidRPr="004A003B">
                <w:rPr>
                  <w:rFonts w:ascii="inherit" w:eastAsia="Times New Roman" w:hAnsi="inherit" w:cs="Times New Roman"/>
                  <w:color w:val="0000FF"/>
                  <w:sz w:val="24"/>
                  <w:szCs w:val="24"/>
                  <w:lang w:eastAsia="ru-RU"/>
                </w:rPr>
                <w:t>https://m.edsoo.ru/fbab04e8</w:t>
              </w:r>
            </w:hyperlink>
          </w:p>
        </w:tc>
      </w:tr>
      <w:tr w:rsidR="005F5B20" w:rsidRPr="004A003B" w14:paraId="3B36A591" w14:textId="77777777" w:rsidTr="00E26F16">
        <w:trPr>
          <w:tblCellSpacing w:w="15" w:type="dxa"/>
        </w:trPr>
        <w:tc>
          <w:tcPr>
            <w:tcW w:w="0" w:type="auto"/>
            <w:hideMark/>
          </w:tcPr>
          <w:p w14:paraId="32369E6E" w14:textId="77777777" w:rsidR="005F5B20" w:rsidRPr="004A003B" w:rsidRDefault="005F5B20" w:rsidP="00193E38">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14</w:t>
            </w:r>
          </w:p>
        </w:tc>
        <w:tc>
          <w:tcPr>
            <w:tcW w:w="4706" w:type="dxa"/>
            <w:hideMark/>
          </w:tcPr>
          <w:p w14:paraId="7468A3E5"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употребления однородных членов предложения</w:t>
            </w:r>
          </w:p>
        </w:tc>
        <w:tc>
          <w:tcPr>
            <w:tcW w:w="0" w:type="auto"/>
            <w:hideMark/>
          </w:tcPr>
          <w:p w14:paraId="6D648266"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3EB66C9" w14:textId="5DAC461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8D2FDDE" w14:textId="5BA4D5D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8B7B8BA" w14:textId="111E976F"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169" w:history="1">
              <w:r w:rsidRPr="004A003B">
                <w:rPr>
                  <w:rFonts w:ascii="inherit" w:eastAsia="Times New Roman" w:hAnsi="inherit" w:cs="Times New Roman"/>
                  <w:color w:val="0000FF"/>
                  <w:sz w:val="24"/>
                  <w:szCs w:val="24"/>
                  <w:lang w:eastAsia="ru-RU"/>
                </w:rPr>
                <w:t>https://m.edsoo.ru/fbab04e8</w:t>
              </w:r>
            </w:hyperlink>
          </w:p>
        </w:tc>
      </w:tr>
      <w:tr w:rsidR="005F5B20" w:rsidRPr="004A003B" w14:paraId="27241C7D" w14:textId="77777777" w:rsidTr="00E26F16">
        <w:trPr>
          <w:tblCellSpacing w:w="15" w:type="dxa"/>
        </w:trPr>
        <w:tc>
          <w:tcPr>
            <w:tcW w:w="0" w:type="auto"/>
          </w:tcPr>
          <w:p w14:paraId="46129004" w14:textId="15E7F2F6"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15</w:t>
            </w:r>
          </w:p>
        </w:tc>
        <w:tc>
          <w:tcPr>
            <w:tcW w:w="4706" w:type="dxa"/>
          </w:tcPr>
          <w:p w14:paraId="512BCBFC" w14:textId="1A9609B0" w:rsidR="005F5B20" w:rsidRPr="001969DC" w:rsidRDefault="005F5B20" w:rsidP="00193E38">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Нормы построения простого предложения с однородными членами предложения</w:t>
            </w:r>
          </w:p>
        </w:tc>
        <w:tc>
          <w:tcPr>
            <w:tcW w:w="0" w:type="auto"/>
          </w:tcPr>
          <w:p w14:paraId="183D56EB" w14:textId="41172297" w:rsidR="005F5B20" w:rsidRPr="001969DC"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043C3D15" w14:textId="28E3B26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5FFFB97" w14:textId="3508AD0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C9B2696" w14:textId="32B18A53"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70"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54C254A" w14:textId="77777777" w:rsidTr="00E26F16">
        <w:trPr>
          <w:tblCellSpacing w:w="15" w:type="dxa"/>
        </w:trPr>
        <w:tc>
          <w:tcPr>
            <w:tcW w:w="0" w:type="auto"/>
          </w:tcPr>
          <w:p w14:paraId="643F9E42" w14:textId="59DEF96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16</w:t>
            </w:r>
          </w:p>
        </w:tc>
        <w:tc>
          <w:tcPr>
            <w:tcW w:w="4706" w:type="dxa"/>
          </w:tcPr>
          <w:p w14:paraId="55A5C61F" w14:textId="77777777" w:rsidR="005F5B20" w:rsidRDefault="005F5B20" w:rsidP="00193E38">
            <w:pPr>
              <w:spacing w:after="0" w:line="240" w:lineRule="auto"/>
              <w:rPr>
                <w:rFonts w:eastAsia="Times New Roman" w:cs="Times New Roman"/>
                <w:color w:val="000000"/>
                <w:sz w:val="24"/>
                <w:szCs w:val="24"/>
                <w:lang w:eastAsia="ru-RU"/>
              </w:rPr>
            </w:pPr>
            <w:r w:rsidRPr="00340EB6">
              <w:rPr>
                <w:rFonts w:eastAsia="Times New Roman" w:cs="Times New Roman"/>
                <w:color w:val="000000"/>
                <w:sz w:val="24"/>
                <w:szCs w:val="24"/>
                <w:lang w:eastAsia="ru-RU"/>
              </w:rPr>
              <w:t>Согласование в предложениях с однородными членами</w:t>
            </w:r>
          </w:p>
          <w:p w14:paraId="77A732CC" w14:textId="2491C865" w:rsidR="005F5B20" w:rsidRPr="001969DC" w:rsidRDefault="005F5B20" w:rsidP="00193E38">
            <w:pPr>
              <w:spacing w:after="0" w:line="240" w:lineRule="auto"/>
              <w:rPr>
                <w:rFonts w:eastAsia="Times New Roman" w:cs="Times New Roman"/>
                <w:color w:val="000000"/>
                <w:sz w:val="24"/>
                <w:szCs w:val="24"/>
                <w:lang w:eastAsia="ru-RU"/>
              </w:rPr>
            </w:pPr>
            <w:r w:rsidRPr="00340EB6">
              <w:rPr>
                <w:rFonts w:eastAsia="Times New Roman" w:cs="Times New Roman"/>
                <w:color w:val="000000"/>
                <w:sz w:val="24"/>
                <w:szCs w:val="24"/>
                <w:lang w:eastAsia="ru-RU"/>
              </w:rPr>
              <w:t>Однородные и неоднородные определения</w:t>
            </w:r>
          </w:p>
        </w:tc>
        <w:tc>
          <w:tcPr>
            <w:tcW w:w="0" w:type="auto"/>
          </w:tcPr>
          <w:p w14:paraId="6454C0BB" w14:textId="2F96CB2E" w:rsidR="005F5B20" w:rsidRPr="001969DC"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2272B342" w14:textId="0145963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5539EFB" w14:textId="423EE0D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0F07F2F" w14:textId="0016978C"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71"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57A92E4" w14:textId="77777777" w:rsidTr="00E26F16">
        <w:trPr>
          <w:tblCellSpacing w:w="15" w:type="dxa"/>
        </w:trPr>
        <w:tc>
          <w:tcPr>
            <w:tcW w:w="0" w:type="auto"/>
          </w:tcPr>
          <w:p w14:paraId="4E230F57" w14:textId="1CF9F190"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17</w:t>
            </w:r>
          </w:p>
        </w:tc>
        <w:tc>
          <w:tcPr>
            <w:tcW w:w="4706" w:type="dxa"/>
          </w:tcPr>
          <w:p w14:paraId="3210534C" w14:textId="455B723D" w:rsidR="005F5B20" w:rsidRPr="001969DC" w:rsidRDefault="005F5B20" w:rsidP="00193E38">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Синтаксическая синонимия как источник богатства и выразительности русской речи</w:t>
            </w:r>
          </w:p>
        </w:tc>
        <w:tc>
          <w:tcPr>
            <w:tcW w:w="0" w:type="auto"/>
          </w:tcPr>
          <w:p w14:paraId="37586A85" w14:textId="46FD7E39" w:rsidR="005F5B20" w:rsidRPr="001969DC"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55FB36F9" w14:textId="013B455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178D350" w14:textId="65A18A1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8ACBA7A" w14:textId="5457CB51"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17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42B4714" w14:textId="77777777" w:rsidTr="00E26F16">
        <w:trPr>
          <w:tblCellSpacing w:w="15" w:type="dxa"/>
        </w:trPr>
        <w:tc>
          <w:tcPr>
            <w:tcW w:w="0" w:type="auto"/>
            <w:hideMark/>
          </w:tcPr>
          <w:p w14:paraId="3A7A7807" w14:textId="526FCF5D"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18</w:t>
            </w:r>
          </w:p>
        </w:tc>
        <w:tc>
          <w:tcPr>
            <w:tcW w:w="4706" w:type="dxa"/>
            <w:hideMark/>
          </w:tcPr>
          <w:p w14:paraId="075B81E8"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Предложения с однородными членами, соединенными двойными союзами. Практикум</w:t>
            </w:r>
          </w:p>
        </w:tc>
        <w:tc>
          <w:tcPr>
            <w:tcW w:w="0" w:type="auto"/>
            <w:hideMark/>
          </w:tcPr>
          <w:p w14:paraId="5C93613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D0492AF" w14:textId="1CF759F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37BFD0B" w14:textId="59E0B7C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1423655" w14:textId="3D51F318" w:rsidR="005F5B20" w:rsidRPr="004A003B" w:rsidRDefault="005F5B20" w:rsidP="00193E38">
            <w:pPr>
              <w:spacing w:after="0" w:line="240" w:lineRule="auto"/>
              <w:rPr>
                <w:rFonts w:ascii="inherit" w:eastAsia="Times New Roman" w:hAnsi="inherit" w:cs="Times New Roman"/>
                <w:color w:val="000000"/>
                <w:sz w:val="21"/>
                <w:szCs w:val="21"/>
                <w:lang w:eastAsia="ru-RU"/>
              </w:rPr>
            </w:pPr>
            <w:r w:rsidRPr="004A003B">
              <w:rPr>
                <w:rFonts w:ascii="inherit" w:eastAsia="Times New Roman" w:hAnsi="inherit" w:cs="Times New Roman"/>
                <w:sz w:val="24"/>
                <w:szCs w:val="24"/>
                <w:lang w:eastAsia="ru-RU"/>
              </w:rPr>
              <w:t xml:space="preserve">Библиотека ЦОК </w:t>
            </w:r>
            <w:hyperlink r:id="rId17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FF509CE" w14:textId="77777777" w:rsidTr="00E26F16">
        <w:trPr>
          <w:tblCellSpacing w:w="15" w:type="dxa"/>
        </w:trPr>
        <w:tc>
          <w:tcPr>
            <w:tcW w:w="0" w:type="auto"/>
          </w:tcPr>
          <w:p w14:paraId="0221A36B" w14:textId="22D9C8B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19</w:t>
            </w:r>
          </w:p>
        </w:tc>
        <w:tc>
          <w:tcPr>
            <w:tcW w:w="4706" w:type="dxa"/>
          </w:tcPr>
          <w:p w14:paraId="5F86E76E" w14:textId="1E27BCBB" w:rsidR="005F5B20" w:rsidRPr="001969DC" w:rsidRDefault="005F5B20" w:rsidP="00193E38">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Обособление определений</w:t>
            </w:r>
          </w:p>
        </w:tc>
        <w:tc>
          <w:tcPr>
            <w:tcW w:w="0" w:type="auto"/>
          </w:tcPr>
          <w:p w14:paraId="55696391" w14:textId="758020FB" w:rsidR="005F5B20" w:rsidRPr="001969DC"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471DA524"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7552C65"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47F3A86"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r>
      <w:tr w:rsidR="005F5B20" w:rsidRPr="004A003B" w14:paraId="7E92189C" w14:textId="77777777" w:rsidTr="00E26F16">
        <w:trPr>
          <w:tblCellSpacing w:w="15" w:type="dxa"/>
        </w:trPr>
        <w:tc>
          <w:tcPr>
            <w:tcW w:w="0" w:type="auto"/>
            <w:hideMark/>
          </w:tcPr>
          <w:p w14:paraId="5B5288D4" w14:textId="72ECC85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20-21</w:t>
            </w:r>
          </w:p>
        </w:tc>
        <w:tc>
          <w:tcPr>
            <w:tcW w:w="4706" w:type="dxa"/>
            <w:hideMark/>
          </w:tcPr>
          <w:p w14:paraId="0858208F"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употребления причастных оборотов</w:t>
            </w:r>
          </w:p>
        </w:tc>
        <w:tc>
          <w:tcPr>
            <w:tcW w:w="0" w:type="auto"/>
            <w:hideMark/>
          </w:tcPr>
          <w:p w14:paraId="37E5C4DF" w14:textId="36E6893B" w:rsidR="005F5B20" w:rsidRPr="001969DC"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2</w:t>
            </w:r>
          </w:p>
        </w:tc>
        <w:tc>
          <w:tcPr>
            <w:tcW w:w="0" w:type="auto"/>
          </w:tcPr>
          <w:p w14:paraId="04BE7E53" w14:textId="78589EA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B00EB6E" w14:textId="584208C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0C0C6AA" w14:textId="426AFBD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sz w:val="24"/>
                <w:szCs w:val="24"/>
                <w:lang w:eastAsia="ru-RU"/>
              </w:rPr>
              <w:t xml:space="preserve">Библиотека ЦОК </w:t>
            </w:r>
            <w:hyperlink r:id="rId17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1091841" w14:textId="77777777" w:rsidTr="00E26F16">
        <w:trPr>
          <w:tblCellSpacing w:w="15" w:type="dxa"/>
        </w:trPr>
        <w:tc>
          <w:tcPr>
            <w:tcW w:w="0" w:type="auto"/>
          </w:tcPr>
          <w:p w14:paraId="632CCBB4" w14:textId="37550776"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22</w:t>
            </w:r>
          </w:p>
        </w:tc>
        <w:tc>
          <w:tcPr>
            <w:tcW w:w="4706" w:type="dxa"/>
          </w:tcPr>
          <w:p w14:paraId="488F9DFE" w14:textId="4B2D275E" w:rsidR="005F5B20" w:rsidRPr="001969DC" w:rsidRDefault="005F5B20" w:rsidP="00193E38">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Построение оборотов с распространенными  определениями, выраженными причастиями и прилагательными</w:t>
            </w:r>
          </w:p>
        </w:tc>
        <w:tc>
          <w:tcPr>
            <w:tcW w:w="0" w:type="auto"/>
          </w:tcPr>
          <w:p w14:paraId="48ACFECD" w14:textId="1E4C2182" w:rsidR="005F5B20"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2FB7DD09" w14:textId="62B042B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BA75E96" w14:textId="7ACB420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F7AB1F0" w14:textId="1D4C10E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sz w:val="24"/>
                <w:szCs w:val="24"/>
                <w:lang w:eastAsia="ru-RU"/>
              </w:rPr>
              <w:t xml:space="preserve">Библиотека ЦОК </w:t>
            </w:r>
            <w:hyperlink r:id="rId17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BA1722D" w14:textId="77777777" w:rsidTr="00E26F16">
        <w:trPr>
          <w:tblCellSpacing w:w="15" w:type="dxa"/>
        </w:trPr>
        <w:tc>
          <w:tcPr>
            <w:tcW w:w="0" w:type="auto"/>
            <w:hideMark/>
          </w:tcPr>
          <w:p w14:paraId="45C702FF" w14:textId="3C19533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lastRenderedPageBreak/>
              <w:t>23</w:t>
            </w:r>
          </w:p>
        </w:tc>
        <w:tc>
          <w:tcPr>
            <w:tcW w:w="4706" w:type="dxa"/>
            <w:hideMark/>
          </w:tcPr>
          <w:p w14:paraId="7ECACC6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употребления деепричастных оборотов</w:t>
            </w:r>
          </w:p>
        </w:tc>
        <w:tc>
          <w:tcPr>
            <w:tcW w:w="0" w:type="auto"/>
            <w:hideMark/>
          </w:tcPr>
          <w:p w14:paraId="451138A1"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0B659D2" w14:textId="68C7A9B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EA0A542" w14:textId="1EFCF17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F19CB85" w14:textId="11FC338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76"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7F72D30" w14:textId="77777777" w:rsidTr="00E26F16">
        <w:trPr>
          <w:tblCellSpacing w:w="15" w:type="dxa"/>
        </w:trPr>
        <w:tc>
          <w:tcPr>
            <w:tcW w:w="0" w:type="auto"/>
            <w:hideMark/>
          </w:tcPr>
          <w:p w14:paraId="3BA5FF6A" w14:textId="269243F1"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24</w:t>
            </w:r>
          </w:p>
        </w:tc>
        <w:tc>
          <w:tcPr>
            <w:tcW w:w="4706" w:type="dxa"/>
            <w:hideMark/>
          </w:tcPr>
          <w:p w14:paraId="6A4461E4"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употребления причастных и деепричастных оборотов. Практикум</w:t>
            </w:r>
          </w:p>
        </w:tc>
        <w:tc>
          <w:tcPr>
            <w:tcW w:w="0" w:type="auto"/>
            <w:hideMark/>
          </w:tcPr>
          <w:p w14:paraId="5C6C669B"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5A92F09" w14:textId="53A52C8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67E473C" w14:textId="4EC76CC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9C07937" w14:textId="28ADC729"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7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E107A15" w14:textId="77777777" w:rsidTr="00E26F16">
        <w:trPr>
          <w:tblCellSpacing w:w="15" w:type="dxa"/>
        </w:trPr>
        <w:tc>
          <w:tcPr>
            <w:tcW w:w="0" w:type="auto"/>
            <w:hideMark/>
          </w:tcPr>
          <w:p w14:paraId="108D6E2C" w14:textId="4D3904B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25</w:t>
            </w:r>
          </w:p>
        </w:tc>
        <w:tc>
          <w:tcPr>
            <w:tcW w:w="4706" w:type="dxa"/>
            <w:hideMark/>
          </w:tcPr>
          <w:p w14:paraId="1CC83865" w14:textId="41BAF3DC" w:rsidR="005F5B20" w:rsidRPr="000A6EC6" w:rsidRDefault="005F5B20" w:rsidP="00193E38">
            <w:pPr>
              <w:spacing w:after="0" w:line="240" w:lineRule="auto"/>
              <w:rPr>
                <w:rFonts w:eastAsia="Times New Roman"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построения сложных предложений: сложноподчиненного предложения с</w:t>
            </w:r>
            <w:r>
              <w:rPr>
                <w:rFonts w:ascii="inherit" w:eastAsia="Times New Roman" w:hAnsi="inherit" w:cs="Times New Roman"/>
                <w:color w:val="000000"/>
                <w:sz w:val="24"/>
                <w:szCs w:val="24"/>
                <w:lang w:eastAsia="ru-RU"/>
              </w:rPr>
              <w:t xml:space="preserve"> придаточным определительным</w:t>
            </w:r>
          </w:p>
        </w:tc>
        <w:tc>
          <w:tcPr>
            <w:tcW w:w="0" w:type="auto"/>
            <w:hideMark/>
          </w:tcPr>
          <w:p w14:paraId="48284D30"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D2603C0" w14:textId="662D8FB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66ACA5F" w14:textId="02AA9BF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EB19791" w14:textId="7350CA20"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7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296F6C5" w14:textId="77777777" w:rsidTr="00E26F16">
        <w:trPr>
          <w:tblCellSpacing w:w="15" w:type="dxa"/>
        </w:trPr>
        <w:tc>
          <w:tcPr>
            <w:tcW w:w="0" w:type="auto"/>
          </w:tcPr>
          <w:p w14:paraId="421D2C93" w14:textId="7A269A0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26</w:t>
            </w:r>
          </w:p>
        </w:tc>
        <w:tc>
          <w:tcPr>
            <w:tcW w:w="4706" w:type="dxa"/>
          </w:tcPr>
          <w:p w14:paraId="7443E302" w14:textId="3E1A3701"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1969DC">
              <w:rPr>
                <w:rFonts w:ascii="inherit" w:eastAsia="Times New Roman" w:hAnsi="inherit" w:cs="Times New Roman"/>
                <w:color w:val="000000"/>
                <w:sz w:val="24"/>
                <w:szCs w:val="24"/>
                <w:lang w:eastAsia="ru-RU"/>
              </w:rPr>
              <w:t>Основные нормы построения сложных предложений: сложноподчиненного предложения с придаточным изъяснительным</w:t>
            </w:r>
          </w:p>
        </w:tc>
        <w:tc>
          <w:tcPr>
            <w:tcW w:w="0" w:type="auto"/>
          </w:tcPr>
          <w:p w14:paraId="6B68BB3C" w14:textId="3C2A1697" w:rsidR="005F5B20" w:rsidRPr="000A6EC6"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2BE3E236" w14:textId="2C3BAF5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069FD5E" w14:textId="7CF05D6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D22294B" w14:textId="32E0FBEE"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7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17B078F" w14:textId="77777777" w:rsidTr="00E26F16">
        <w:trPr>
          <w:tblCellSpacing w:w="15" w:type="dxa"/>
        </w:trPr>
        <w:tc>
          <w:tcPr>
            <w:tcW w:w="0" w:type="auto"/>
          </w:tcPr>
          <w:p w14:paraId="7F344E05" w14:textId="1E072A8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27</w:t>
            </w:r>
          </w:p>
        </w:tc>
        <w:tc>
          <w:tcPr>
            <w:tcW w:w="4706" w:type="dxa"/>
          </w:tcPr>
          <w:p w14:paraId="14A21772" w14:textId="327A5434" w:rsidR="005F5B20" w:rsidRPr="000A6EC6" w:rsidRDefault="005F5B20" w:rsidP="00193E38">
            <w:pPr>
              <w:spacing w:after="0" w:line="240" w:lineRule="auto"/>
              <w:rPr>
                <w:rFonts w:eastAsia="Times New Roman" w:cs="Times New Roman"/>
                <w:color w:val="000000"/>
                <w:sz w:val="24"/>
                <w:szCs w:val="24"/>
                <w:lang w:eastAsia="ru-RU"/>
              </w:rPr>
            </w:pPr>
            <w:r w:rsidRPr="0090295B">
              <w:rPr>
                <w:rFonts w:eastAsia="Times New Roman" w:cs="Times New Roman"/>
                <w:color w:val="000000"/>
                <w:sz w:val="24"/>
                <w:szCs w:val="24"/>
                <w:lang w:eastAsia="ru-RU"/>
              </w:rPr>
              <w:t xml:space="preserve">Основные нормы построения </w:t>
            </w:r>
            <w:r>
              <w:rPr>
                <w:rFonts w:eastAsia="Times New Roman" w:cs="Times New Roman"/>
                <w:color w:val="000000"/>
                <w:sz w:val="24"/>
                <w:szCs w:val="24"/>
                <w:lang w:eastAsia="ru-RU"/>
              </w:rPr>
              <w:t>сложноподчиненного предложения с двумя или несколькими придаточными</w:t>
            </w:r>
          </w:p>
        </w:tc>
        <w:tc>
          <w:tcPr>
            <w:tcW w:w="0" w:type="auto"/>
          </w:tcPr>
          <w:p w14:paraId="296A2D2F" w14:textId="35B16643" w:rsidR="005F5B20" w:rsidRPr="000A6EC6"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69542376" w14:textId="38A87CE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BE15955" w14:textId="08C2EA7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8D4A998" w14:textId="5106B929"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0"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ECD41D3" w14:textId="77777777" w:rsidTr="00E26F16">
        <w:trPr>
          <w:tblCellSpacing w:w="15" w:type="dxa"/>
        </w:trPr>
        <w:tc>
          <w:tcPr>
            <w:tcW w:w="0" w:type="auto"/>
            <w:hideMark/>
          </w:tcPr>
          <w:p w14:paraId="29283A64" w14:textId="32E65D24"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28-29</w:t>
            </w:r>
          </w:p>
        </w:tc>
        <w:tc>
          <w:tcPr>
            <w:tcW w:w="4706" w:type="dxa"/>
            <w:hideMark/>
          </w:tcPr>
          <w:p w14:paraId="0754E21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построения сложного предложения с разными видами связи</w:t>
            </w:r>
          </w:p>
        </w:tc>
        <w:tc>
          <w:tcPr>
            <w:tcW w:w="0" w:type="auto"/>
            <w:hideMark/>
          </w:tcPr>
          <w:p w14:paraId="5E72B5C4" w14:textId="59077F7B" w:rsidR="005F5B20" w:rsidRPr="000A6EC6" w:rsidRDefault="005F5B20" w:rsidP="00193E38">
            <w:pPr>
              <w:spacing w:after="0" w:line="240" w:lineRule="auto"/>
              <w:jc w:val="center"/>
              <w:rPr>
                <w:rFonts w:eastAsia="Times New Roman"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71B4147D" w14:textId="57ED95B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482FC05" w14:textId="32CC052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1582D43" w14:textId="09FA3F6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1"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37C648E" w14:textId="77777777" w:rsidTr="00E26F16">
        <w:trPr>
          <w:tblCellSpacing w:w="15" w:type="dxa"/>
        </w:trPr>
        <w:tc>
          <w:tcPr>
            <w:tcW w:w="0" w:type="auto"/>
            <w:hideMark/>
          </w:tcPr>
          <w:p w14:paraId="6363175D" w14:textId="0331CD0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30</w:t>
            </w:r>
          </w:p>
        </w:tc>
        <w:tc>
          <w:tcPr>
            <w:tcW w:w="4706" w:type="dxa"/>
            <w:hideMark/>
          </w:tcPr>
          <w:p w14:paraId="6B843136"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нормы построения сложных предложений. Практикум</w:t>
            </w:r>
          </w:p>
        </w:tc>
        <w:tc>
          <w:tcPr>
            <w:tcW w:w="0" w:type="auto"/>
            <w:hideMark/>
          </w:tcPr>
          <w:p w14:paraId="4960CA1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134EC48" w14:textId="0637E7B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6595489" w14:textId="50952EF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00BE5D2" w14:textId="76EFFDE7"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5374C2FA" w14:textId="77777777" w:rsidTr="00E26F16">
        <w:trPr>
          <w:tblCellSpacing w:w="15" w:type="dxa"/>
        </w:trPr>
        <w:tc>
          <w:tcPr>
            <w:tcW w:w="0" w:type="auto"/>
            <w:hideMark/>
          </w:tcPr>
          <w:p w14:paraId="362A8F6D" w14:textId="2B513435"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31</w:t>
            </w:r>
          </w:p>
        </w:tc>
        <w:tc>
          <w:tcPr>
            <w:tcW w:w="4706" w:type="dxa"/>
            <w:hideMark/>
          </w:tcPr>
          <w:p w14:paraId="19CD2908"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Обобщение и систематизация по теме «Синтаксис. Синтаксические нормы»</w:t>
            </w:r>
          </w:p>
        </w:tc>
        <w:tc>
          <w:tcPr>
            <w:tcW w:w="0" w:type="auto"/>
            <w:hideMark/>
          </w:tcPr>
          <w:p w14:paraId="6EABE8FA" w14:textId="0B700F04" w:rsidR="005F5B20" w:rsidRPr="000A6EC6"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1</w:t>
            </w:r>
          </w:p>
        </w:tc>
        <w:tc>
          <w:tcPr>
            <w:tcW w:w="0" w:type="auto"/>
          </w:tcPr>
          <w:p w14:paraId="5415AD30" w14:textId="723AB7B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EA1F9B4" w14:textId="29C1287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F1C805A" w14:textId="07FB17BC"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8A1AA81" w14:textId="77777777" w:rsidTr="00E26F16">
        <w:trPr>
          <w:tblCellSpacing w:w="15" w:type="dxa"/>
        </w:trPr>
        <w:tc>
          <w:tcPr>
            <w:tcW w:w="0" w:type="auto"/>
            <w:hideMark/>
          </w:tcPr>
          <w:p w14:paraId="4168D932" w14:textId="1FDC3131"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32</w:t>
            </w:r>
          </w:p>
        </w:tc>
        <w:tc>
          <w:tcPr>
            <w:tcW w:w="4706" w:type="dxa"/>
            <w:hideMark/>
          </w:tcPr>
          <w:p w14:paraId="6E612DF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Контрольная работа по теме "Синтаксис и синтаксические нормы"</w:t>
            </w:r>
          </w:p>
        </w:tc>
        <w:tc>
          <w:tcPr>
            <w:tcW w:w="0" w:type="auto"/>
            <w:hideMark/>
          </w:tcPr>
          <w:p w14:paraId="212DAF5B"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0AD004F" w14:textId="0EE44A5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7F1D721" w14:textId="51A7012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290D0A8" w14:textId="3038E8A1"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1A0AAA1" w14:textId="77777777" w:rsidTr="00E26F16">
        <w:trPr>
          <w:tblCellSpacing w:w="15" w:type="dxa"/>
        </w:trPr>
        <w:tc>
          <w:tcPr>
            <w:tcW w:w="0" w:type="auto"/>
            <w:hideMark/>
          </w:tcPr>
          <w:p w14:paraId="2D16D8E0" w14:textId="1EBA48C4"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33</w:t>
            </w:r>
          </w:p>
        </w:tc>
        <w:tc>
          <w:tcPr>
            <w:tcW w:w="4706" w:type="dxa"/>
            <w:hideMark/>
          </w:tcPr>
          <w:p w14:paraId="608AE430"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Пунктуация как раздел лингвистики. (повторение, обобщение)</w:t>
            </w:r>
          </w:p>
        </w:tc>
        <w:tc>
          <w:tcPr>
            <w:tcW w:w="0" w:type="auto"/>
            <w:hideMark/>
          </w:tcPr>
          <w:p w14:paraId="4B60E4F8"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5F3CEEA2" w14:textId="4C4E68D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F9BB650" w14:textId="67052AF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06018B5" w14:textId="5A96B036"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97DB21D" w14:textId="77777777" w:rsidTr="00E26F16">
        <w:trPr>
          <w:tblCellSpacing w:w="15" w:type="dxa"/>
        </w:trPr>
        <w:tc>
          <w:tcPr>
            <w:tcW w:w="0" w:type="auto"/>
            <w:hideMark/>
          </w:tcPr>
          <w:p w14:paraId="5BBE91EB" w14:textId="3FD966B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33-34</w:t>
            </w:r>
          </w:p>
        </w:tc>
        <w:tc>
          <w:tcPr>
            <w:tcW w:w="4706" w:type="dxa"/>
            <w:hideMark/>
          </w:tcPr>
          <w:p w14:paraId="38F0BD63"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тире между подлежащим и сказуемым, выраженными разными частями речи</w:t>
            </w:r>
          </w:p>
        </w:tc>
        <w:tc>
          <w:tcPr>
            <w:tcW w:w="0" w:type="auto"/>
            <w:hideMark/>
          </w:tcPr>
          <w:p w14:paraId="069E50B7" w14:textId="0C5E2BDB" w:rsidR="005F5B20" w:rsidRPr="000A6EC6"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2</w:t>
            </w:r>
          </w:p>
        </w:tc>
        <w:tc>
          <w:tcPr>
            <w:tcW w:w="0" w:type="auto"/>
          </w:tcPr>
          <w:p w14:paraId="028B367B" w14:textId="1D68A99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1B5B06D" w14:textId="7719373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23AEC07" w14:textId="669F2230"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6" w:history="1">
              <w:r w:rsidRPr="004A003B">
                <w:rPr>
                  <w:rFonts w:ascii="inherit" w:eastAsia="Times New Roman" w:hAnsi="inherit" w:cs="Times New Roman"/>
                  <w:color w:val="0000FF"/>
                  <w:sz w:val="24"/>
                  <w:szCs w:val="24"/>
                  <w:lang w:eastAsia="ru-RU"/>
                </w:rPr>
                <w:t>https://m.edsoo.ru/7f41c7e2</w:t>
              </w:r>
            </w:hyperlink>
          </w:p>
        </w:tc>
      </w:tr>
      <w:tr w:rsidR="005F5B20" w:rsidRPr="004A003B" w14:paraId="229BA436" w14:textId="77777777" w:rsidTr="00E26F16">
        <w:trPr>
          <w:tblCellSpacing w:w="15" w:type="dxa"/>
        </w:trPr>
        <w:tc>
          <w:tcPr>
            <w:tcW w:w="0" w:type="auto"/>
            <w:hideMark/>
          </w:tcPr>
          <w:p w14:paraId="1627001E" w14:textId="122EE550"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35</w:t>
            </w:r>
          </w:p>
        </w:tc>
        <w:tc>
          <w:tcPr>
            <w:tcW w:w="4706" w:type="dxa"/>
            <w:hideMark/>
          </w:tcPr>
          <w:p w14:paraId="713C42D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Знаки препинания в предложениях с однородными членами</w:t>
            </w:r>
          </w:p>
        </w:tc>
        <w:tc>
          <w:tcPr>
            <w:tcW w:w="0" w:type="auto"/>
            <w:hideMark/>
          </w:tcPr>
          <w:p w14:paraId="2FDDC219"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96BFA58" w14:textId="188979A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E6FE3D3" w14:textId="533E4FD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2CF37C7" w14:textId="01EF73AB"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10C2B28" w14:textId="77777777" w:rsidTr="00E26F16">
        <w:trPr>
          <w:tblCellSpacing w:w="15" w:type="dxa"/>
        </w:trPr>
        <w:tc>
          <w:tcPr>
            <w:tcW w:w="0" w:type="auto"/>
          </w:tcPr>
          <w:p w14:paraId="75F82CB3" w14:textId="7C89846B" w:rsidR="005F5B20" w:rsidRPr="006A48FB" w:rsidRDefault="005F5B20" w:rsidP="00193E38">
            <w:pPr>
              <w:spacing w:after="0" w:line="240" w:lineRule="auto"/>
              <w:rPr>
                <w:rFonts w:ascii="inherit" w:eastAsia="Times New Roman" w:hAnsi="inherit" w:cs="Times New Roman"/>
                <w:b/>
                <w:color w:val="000000"/>
                <w:sz w:val="21"/>
                <w:szCs w:val="21"/>
                <w:lang w:eastAsia="ru-RU"/>
              </w:rPr>
            </w:pPr>
            <w:r>
              <w:rPr>
                <w:rFonts w:ascii="inherit" w:eastAsia="Times New Roman" w:hAnsi="inherit" w:cs="Times New Roman"/>
                <w:b/>
                <w:color w:val="000000"/>
                <w:sz w:val="21"/>
                <w:szCs w:val="21"/>
                <w:lang w:eastAsia="ru-RU"/>
              </w:rPr>
              <w:t>36-37</w:t>
            </w:r>
          </w:p>
        </w:tc>
        <w:tc>
          <w:tcPr>
            <w:tcW w:w="4706" w:type="dxa"/>
          </w:tcPr>
          <w:p w14:paraId="4CD7B621" w14:textId="35AF8235" w:rsidR="005F5B20" w:rsidRPr="004A003B" w:rsidRDefault="005F5B20" w:rsidP="00193E38">
            <w:pPr>
              <w:tabs>
                <w:tab w:val="left" w:pos="4447"/>
              </w:tabs>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Пунктуация в сложносочиненном предложении и предложении с однородными членами</w:t>
            </w:r>
            <w:r>
              <w:rPr>
                <w:rFonts w:ascii="inherit" w:eastAsia="Times New Roman" w:hAnsi="inherit" w:cs="Times New Roman"/>
                <w:color w:val="000000"/>
                <w:sz w:val="24"/>
                <w:szCs w:val="24"/>
                <w:lang w:eastAsia="ru-RU"/>
              </w:rPr>
              <w:tab/>
            </w:r>
          </w:p>
        </w:tc>
        <w:tc>
          <w:tcPr>
            <w:tcW w:w="0" w:type="auto"/>
          </w:tcPr>
          <w:p w14:paraId="0A72E76F" w14:textId="63A9A9FA" w:rsidR="005F5B20" w:rsidRPr="00340EB6" w:rsidRDefault="005F5B20" w:rsidP="00193E38">
            <w:pPr>
              <w:spacing w:after="0" w:line="240" w:lineRule="auto"/>
              <w:jc w:val="center"/>
              <w:rPr>
                <w:rFonts w:eastAsia="Times New Roman" w:cs="Times New Roman"/>
                <w:color w:val="000000"/>
                <w:sz w:val="21"/>
                <w:szCs w:val="21"/>
                <w:lang w:eastAsia="ru-RU"/>
              </w:rPr>
            </w:pPr>
            <w:r>
              <w:rPr>
                <w:rFonts w:eastAsia="Times New Roman" w:cs="Times New Roman"/>
                <w:color w:val="000000"/>
                <w:sz w:val="21"/>
                <w:szCs w:val="21"/>
                <w:lang w:eastAsia="ru-RU"/>
              </w:rPr>
              <w:t>2</w:t>
            </w:r>
          </w:p>
        </w:tc>
        <w:tc>
          <w:tcPr>
            <w:tcW w:w="0" w:type="auto"/>
          </w:tcPr>
          <w:p w14:paraId="75253FD3" w14:textId="108724C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10E6BD4" w14:textId="6D0C6B8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4A174D7" w14:textId="5A350DA2"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38BB644" w14:textId="77777777" w:rsidTr="00E26F16">
        <w:trPr>
          <w:tblCellSpacing w:w="15" w:type="dxa"/>
        </w:trPr>
        <w:tc>
          <w:tcPr>
            <w:tcW w:w="0" w:type="auto"/>
            <w:hideMark/>
          </w:tcPr>
          <w:p w14:paraId="47F77A11" w14:textId="63844848"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38</w:t>
            </w:r>
          </w:p>
        </w:tc>
        <w:tc>
          <w:tcPr>
            <w:tcW w:w="4706" w:type="dxa"/>
            <w:hideMark/>
          </w:tcPr>
          <w:p w14:paraId="7C12BED4"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Знаки препинания в предложениях с однородными членами. Практикум</w:t>
            </w:r>
          </w:p>
        </w:tc>
        <w:tc>
          <w:tcPr>
            <w:tcW w:w="0" w:type="auto"/>
            <w:hideMark/>
          </w:tcPr>
          <w:p w14:paraId="762FD75A"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465A024" w14:textId="58DDF86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9BD5613" w14:textId="2B9A488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E77C34A" w14:textId="76F98DCE"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8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1849AA4" w14:textId="77777777" w:rsidTr="00E26F16">
        <w:trPr>
          <w:tblCellSpacing w:w="15" w:type="dxa"/>
        </w:trPr>
        <w:tc>
          <w:tcPr>
            <w:tcW w:w="0" w:type="auto"/>
            <w:hideMark/>
          </w:tcPr>
          <w:p w14:paraId="71DC1402" w14:textId="53439AEB"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b/>
                <w:color w:val="000000"/>
                <w:sz w:val="21"/>
                <w:szCs w:val="21"/>
                <w:lang w:eastAsia="ru-RU"/>
              </w:rPr>
              <w:t>39-40</w:t>
            </w:r>
          </w:p>
        </w:tc>
        <w:tc>
          <w:tcPr>
            <w:tcW w:w="4706" w:type="dxa"/>
            <w:hideMark/>
          </w:tcPr>
          <w:p w14:paraId="22F8919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знаков препинания в предложениях с обособленными определениями, приложениями</w:t>
            </w:r>
          </w:p>
        </w:tc>
        <w:tc>
          <w:tcPr>
            <w:tcW w:w="0" w:type="auto"/>
            <w:hideMark/>
          </w:tcPr>
          <w:p w14:paraId="34F6AAF8" w14:textId="446B3FB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7609C6C1" w14:textId="7A8F88A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01AD212" w14:textId="5690581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482372" w14:textId="23FB3C9F"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0"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02A37E6" w14:textId="77777777" w:rsidTr="00E26F16">
        <w:trPr>
          <w:tblCellSpacing w:w="15" w:type="dxa"/>
        </w:trPr>
        <w:tc>
          <w:tcPr>
            <w:tcW w:w="0" w:type="auto"/>
          </w:tcPr>
          <w:p w14:paraId="3D5B69C2" w14:textId="214376C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41</w:t>
            </w:r>
          </w:p>
        </w:tc>
        <w:tc>
          <w:tcPr>
            <w:tcW w:w="4706" w:type="dxa"/>
          </w:tcPr>
          <w:p w14:paraId="76F51150" w14:textId="4689207E"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340EB6">
              <w:rPr>
                <w:rFonts w:ascii="inherit" w:eastAsia="Times New Roman" w:hAnsi="inherit" w:cs="Times New Roman"/>
                <w:color w:val="000000"/>
                <w:sz w:val="24"/>
                <w:szCs w:val="24"/>
                <w:lang w:eastAsia="ru-RU"/>
              </w:rPr>
              <w:t>Правила постановки знаков препинания в предложениях с обособленными дополнениями</w:t>
            </w:r>
          </w:p>
        </w:tc>
        <w:tc>
          <w:tcPr>
            <w:tcW w:w="0" w:type="auto"/>
          </w:tcPr>
          <w:p w14:paraId="32A62219" w14:textId="19B9469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2A76F29F" w14:textId="3C4BADE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04699ED" w14:textId="6F7A278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39B1966" w14:textId="390E320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1"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85E72AE" w14:textId="77777777" w:rsidTr="00E26F16">
        <w:trPr>
          <w:tblCellSpacing w:w="15" w:type="dxa"/>
        </w:trPr>
        <w:tc>
          <w:tcPr>
            <w:tcW w:w="0" w:type="auto"/>
            <w:hideMark/>
          </w:tcPr>
          <w:p w14:paraId="172D5155" w14:textId="0BE4109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lastRenderedPageBreak/>
              <w:t>42</w:t>
            </w:r>
          </w:p>
        </w:tc>
        <w:tc>
          <w:tcPr>
            <w:tcW w:w="4706" w:type="dxa"/>
            <w:hideMark/>
          </w:tcPr>
          <w:p w14:paraId="4095F5DB" w14:textId="163F6959"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Правила постановки знаков препинания в предложениях с обособленными обстоятельствами, </w:t>
            </w:r>
          </w:p>
        </w:tc>
        <w:tc>
          <w:tcPr>
            <w:tcW w:w="0" w:type="auto"/>
            <w:hideMark/>
          </w:tcPr>
          <w:p w14:paraId="5405B371"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9C1CA91" w14:textId="2A7BA6A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A8518AF" w14:textId="3E5A550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0250C87" w14:textId="70A2DF1B"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25F5FDB5" w14:textId="77777777" w:rsidTr="00E26F16">
        <w:trPr>
          <w:tblCellSpacing w:w="15" w:type="dxa"/>
        </w:trPr>
        <w:tc>
          <w:tcPr>
            <w:tcW w:w="0" w:type="auto"/>
            <w:hideMark/>
          </w:tcPr>
          <w:p w14:paraId="0A625CAC" w14:textId="4E5BA18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43</w:t>
            </w:r>
          </w:p>
        </w:tc>
        <w:tc>
          <w:tcPr>
            <w:tcW w:w="4706" w:type="dxa"/>
            <w:hideMark/>
          </w:tcPr>
          <w:p w14:paraId="7A89F5B1"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Знаки препинания при обособлении. Практикум</w:t>
            </w:r>
          </w:p>
        </w:tc>
        <w:tc>
          <w:tcPr>
            <w:tcW w:w="0" w:type="auto"/>
            <w:hideMark/>
          </w:tcPr>
          <w:p w14:paraId="19A384E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12D9610" w14:textId="4356B61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CE2B3FC" w14:textId="64B65E9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AFD641A" w14:textId="0F8FF454"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43D47C4" w14:textId="77777777" w:rsidTr="00E26F16">
        <w:trPr>
          <w:tblCellSpacing w:w="15" w:type="dxa"/>
        </w:trPr>
        <w:tc>
          <w:tcPr>
            <w:tcW w:w="0" w:type="auto"/>
            <w:hideMark/>
          </w:tcPr>
          <w:p w14:paraId="6912CE6F" w14:textId="547FE3DD"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44</w:t>
            </w:r>
          </w:p>
        </w:tc>
        <w:tc>
          <w:tcPr>
            <w:tcW w:w="4706" w:type="dxa"/>
            <w:hideMark/>
          </w:tcPr>
          <w:p w14:paraId="118675AF"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знаков препинания в предложениях с вводными конструкциями, обращениями, междометиями</w:t>
            </w:r>
          </w:p>
        </w:tc>
        <w:tc>
          <w:tcPr>
            <w:tcW w:w="0" w:type="auto"/>
            <w:hideMark/>
          </w:tcPr>
          <w:p w14:paraId="6E5D69A0"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0AA2207" w14:textId="0EE20AF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9E8269B" w14:textId="7094934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37296F" w14:textId="6E16234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D361961" w14:textId="77777777" w:rsidTr="00E26F16">
        <w:trPr>
          <w:tblCellSpacing w:w="15" w:type="dxa"/>
        </w:trPr>
        <w:tc>
          <w:tcPr>
            <w:tcW w:w="0" w:type="auto"/>
            <w:hideMark/>
          </w:tcPr>
          <w:p w14:paraId="0DF6E5C6" w14:textId="1D03751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45</w:t>
            </w:r>
          </w:p>
        </w:tc>
        <w:tc>
          <w:tcPr>
            <w:tcW w:w="4706" w:type="dxa"/>
            <w:hideMark/>
          </w:tcPr>
          <w:p w14:paraId="53D99FEA" w14:textId="6141DFB5"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Знаки препинания в предло</w:t>
            </w:r>
            <w:r>
              <w:rPr>
                <w:rFonts w:ascii="inherit" w:eastAsia="Times New Roman" w:hAnsi="inherit" w:cs="Times New Roman"/>
                <w:color w:val="000000"/>
                <w:sz w:val="24"/>
                <w:szCs w:val="24"/>
                <w:lang w:eastAsia="ru-RU"/>
              </w:rPr>
              <w:t>жениях с вводными конструкциями</w:t>
            </w:r>
            <w:r w:rsidRPr="004A003B">
              <w:rPr>
                <w:rFonts w:ascii="inherit" w:eastAsia="Times New Roman" w:hAnsi="inherit" w:cs="Times New Roman"/>
                <w:color w:val="000000"/>
                <w:sz w:val="24"/>
                <w:szCs w:val="24"/>
                <w:lang w:eastAsia="ru-RU"/>
              </w:rPr>
              <w:t xml:space="preserve"> </w:t>
            </w:r>
          </w:p>
        </w:tc>
        <w:tc>
          <w:tcPr>
            <w:tcW w:w="0" w:type="auto"/>
            <w:hideMark/>
          </w:tcPr>
          <w:p w14:paraId="5ED8BCAE"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BCB55E6" w14:textId="6AA1CD6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2AB279C" w14:textId="10CB845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D331EEC" w14:textId="6D192BB8"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B2450D6" w14:textId="77777777" w:rsidTr="00E26F16">
        <w:trPr>
          <w:tblCellSpacing w:w="15" w:type="dxa"/>
        </w:trPr>
        <w:tc>
          <w:tcPr>
            <w:tcW w:w="0" w:type="auto"/>
          </w:tcPr>
          <w:p w14:paraId="57E125BB" w14:textId="0A081A3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46</w:t>
            </w:r>
          </w:p>
        </w:tc>
        <w:tc>
          <w:tcPr>
            <w:tcW w:w="4706" w:type="dxa"/>
          </w:tcPr>
          <w:p w14:paraId="73715351" w14:textId="69BB9AA8" w:rsidR="005F5B20" w:rsidRDefault="005F5B20" w:rsidP="00193E38">
            <w:pPr>
              <w:tabs>
                <w:tab w:val="left" w:pos="4343"/>
              </w:tabs>
              <w:spacing w:after="0" w:line="240" w:lineRule="auto"/>
              <w:rPr>
                <w:rFonts w:ascii="inherit" w:eastAsia="Times New Roman" w:hAnsi="inherit" w:cs="Times New Roman"/>
                <w:color w:val="000000"/>
                <w:sz w:val="24"/>
                <w:szCs w:val="24"/>
                <w:lang w:eastAsia="ru-RU"/>
              </w:rPr>
            </w:pPr>
            <w:r w:rsidRPr="0090295B">
              <w:rPr>
                <w:rFonts w:ascii="inherit" w:eastAsia="Times New Roman" w:hAnsi="inherit" w:cs="Times New Roman"/>
                <w:color w:val="000000"/>
                <w:sz w:val="24"/>
                <w:szCs w:val="24"/>
                <w:lang w:eastAsia="ru-RU"/>
              </w:rPr>
              <w:t xml:space="preserve">Знаки препинания в предложениях с обращениями, междометиями. </w:t>
            </w:r>
            <w:r w:rsidRPr="0090295B">
              <w:rPr>
                <w:rFonts w:ascii="inherit" w:eastAsia="Times New Roman" w:hAnsi="inherit" w:cs="Times New Roman"/>
                <w:b/>
                <w:color w:val="000000"/>
                <w:sz w:val="24"/>
                <w:szCs w:val="24"/>
                <w:lang w:eastAsia="ru-RU"/>
              </w:rPr>
              <w:t>Практикум</w:t>
            </w:r>
          </w:p>
        </w:tc>
        <w:tc>
          <w:tcPr>
            <w:tcW w:w="0" w:type="auto"/>
          </w:tcPr>
          <w:p w14:paraId="5D964934" w14:textId="68118E0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6983369D" w14:textId="763AD66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9D3265C" w14:textId="5C52F98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EBE0721" w14:textId="75752DFF"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6"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B4B72EA" w14:textId="77777777" w:rsidTr="00E26F16">
        <w:trPr>
          <w:tblCellSpacing w:w="15" w:type="dxa"/>
        </w:trPr>
        <w:tc>
          <w:tcPr>
            <w:tcW w:w="0" w:type="auto"/>
            <w:hideMark/>
          </w:tcPr>
          <w:p w14:paraId="6F786950" w14:textId="31BC555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47</w:t>
            </w:r>
          </w:p>
        </w:tc>
        <w:tc>
          <w:tcPr>
            <w:tcW w:w="4706" w:type="dxa"/>
            <w:hideMark/>
          </w:tcPr>
          <w:p w14:paraId="796D2269"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знаков препинания в сложносочинённом предложении</w:t>
            </w:r>
          </w:p>
        </w:tc>
        <w:tc>
          <w:tcPr>
            <w:tcW w:w="0" w:type="auto"/>
            <w:hideMark/>
          </w:tcPr>
          <w:p w14:paraId="6ACE1C30"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01C5BFF" w14:textId="3C3D014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B01F12B" w14:textId="4A410A8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3C6C3A0" w14:textId="4A615CD1"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07DA12A" w14:textId="77777777" w:rsidTr="00E26F16">
        <w:trPr>
          <w:tblCellSpacing w:w="15" w:type="dxa"/>
        </w:trPr>
        <w:tc>
          <w:tcPr>
            <w:tcW w:w="0" w:type="auto"/>
            <w:hideMark/>
          </w:tcPr>
          <w:p w14:paraId="18847824" w14:textId="7DE7438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48</w:t>
            </w:r>
          </w:p>
        </w:tc>
        <w:tc>
          <w:tcPr>
            <w:tcW w:w="4706" w:type="dxa"/>
            <w:hideMark/>
          </w:tcPr>
          <w:p w14:paraId="2D01BDBE"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знаков препинания в сложноподчинённом предложении</w:t>
            </w:r>
          </w:p>
        </w:tc>
        <w:tc>
          <w:tcPr>
            <w:tcW w:w="0" w:type="auto"/>
            <w:hideMark/>
          </w:tcPr>
          <w:p w14:paraId="36D8F27F"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BDBCF20" w14:textId="6431575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AA5C20F" w14:textId="0B66074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66B014" w14:textId="1432A1A9"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7EFA92F" w14:textId="77777777" w:rsidTr="00E26F16">
        <w:trPr>
          <w:tblCellSpacing w:w="15" w:type="dxa"/>
        </w:trPr>
        <w:tc>
          <w:tcPr>
            <w:tcW w:w="0" w:type="auto"/>
          </w:tcPr>
          <w:p w14:paraId="40B8340A" w14:textId="159C226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49</w:t>
            </w:r>
          </w:p>
        </w:tc>
        <w:tc>
          <w:tcPr>
            <w:tcW w:w="4706" w:type="dxa"/>
          </w:tcPr>
          <w:p w14:paraId="75B1305B" w14:textId="4483EB5A"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 xml:space="preserve">Пунктуация в сложноподчиненном предложении с двумя или несколькими придаточными </w:t>
            </w:r>
          </w:p>
        </w:tc>
        <w:tc>
          <w:tcPr>
            <w:tcW w:w="0" w:type="auto"/>
          </w:tcPr>
          <w:p w14:paraId="29991343" w14:textId="7FC21E3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7084C315" w14:textId="5D9444C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03D035A" w14:textId="53F0F28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23F0D58" w14:textId="3BA0AD45"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19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1750E69" w14:textId="77777777" w:rsidTr="00E26F16">
        <w:trPr>
          <w:tblCellSpacing w:w="15" w:type="dxa"/>
        </w:trPr>
        <w:tc>
          <w:tcPr>
            <w:tcW w:w="0" w:type="auto"/>
            <w:hideMark/>
          </w:tcPr>
          <w:p w14:paraId="1E9CC76A" w14:textId="1F885E4B"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50</w:t>
            </w:r>
          </w:p>
        </w:tc>
        <w:tc>
          <w:tcPr>
            <w:tcW w:w="4706" w:type="dxa"/>
            <w:hideMark/>
          </w:tcPr>
          <w:p w14:paraId="7F9AEA6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постановки знаков препинания в бессоюзном сложном предложении</w:t>
            </w:r>
          </w:p>
        </w:tc>
        <w:tc>
          <w:tcPr>
            <w:tcW w:w="0" w:type="auto"/>
            <w:hideMark/>
          </w:tcPr>
          <w:p w14:paraId="752024EC"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D355CF4" w14:textId="61600DE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33BFA26" w14:textId="1C1EB70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4DD8646" w14:textId="312CE8DF"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0"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555AD32" w14:textId="77777777" w:rsidTr="00E26F16">
        <w:trPr>
          <w:tblCellSpacing w:w="15" w:type="dxa"/>
        </w:trPr>
        <w:tc>
          <w:tcPr>
            <w:tcW w:w="0" w:type="auto"/>
          </w:tcPr>
          <w:p w14:paraId="7BC56FE3" w14:textId="6E47ADE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51</w:t>
            </w:r>
          </w:p>
        </w:tc>
        <w:tc>
          <w:tcPr>
            <w:tcW w:w="4706" w:type="dxa"/>
          </w:tcPr>
          <w:p w14:paraId="60624947" w14:textId="5030EB5D"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90295B">
              <w:rPr>
                <w:rFonts w:ascii="inherit" w:eastAsia="Times New Roman" w:hAnsi="inherit" w:cs="Times New Roman"/>
                <w:color w:val="000000"/>
                <w:sz w:val="24"/>
                <w:szCs w:val="24"/>
                <w:lang w:eastAsia="ru-RU"/>
              </w:rPr>
              <w:t>Пунктуация в</w:t>
            </w:r>
            <w:r>
              <w:rPr>
                <w:rFonts w:ascii="inherit" w:eastAsia="Times New Roman" w:hAnsi="inherit" w:cs="Times New Roman"/>
                <w:color w:val="000000"/>
                <w:sz w:val="24"/>
                <w:szCs w:val="24"/>
                <w:lang w:eastAsia="ru-RU"/>
              </w:rPr>
              <w:t xml:space="preserve"> </w:t>
            </w:r>
            <w:r w:rsidRPr="0090295B">
              <w:rPr>
                <w:rFonts w:ascii="inherit" w:eastAsia="Times New Roman" w:hAnsi="inherit" w:cs="Times New Roman"/>
                <w:color w:val="000000"/>
                <w:sz w:val="24"/>
                <w:szCs w:val="24"/>
                <w:lang w:eastAsia="ru-RU"/>
              </w:rPr>
              <w:t>бессоюзном сложном предложении</w:t>
            </w:r>
          </w:p>
        </w:tc>
        <w:tc>
          <w:tcPr>
            <w:tcW w:w="0" w:type="auto"/>
          </w:tcPr>
          <w:p w14:paraId="35A225B3" w14:textId="550DC5C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288D1600"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791CCE6"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BF15BA6" w14:textId="22EE6DE8"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1" w:history="1">
              <w:r w:rsidRPr="004A003B">
                <w:rPr>
                  <w:rFonts w:ascii="inherit" w:eastAsia="Times New Roman" w:hAnsi="inherit" w:cs="Times New Roman"/>
                  <w:color w:val="0000FF"/>
                  <w:sz w:val="24"/>
                  <w:szCs w:val="24"/>
                  <w:lang w:eastAsia="ru-RU"/>
                </w:rPr>
                <w:t>https://m.edsoo.ru/7f41c7e2</w:t>
              </w:r>
            </w:hyperlink>
          </w:p>
        </w:tc>
      </w:tr>
      <w:tr w:rsidR="005F5B20" w:rsidRPr="004A003B" w14:paraId="5D308B81" w14:textId="77777777" w:rsidTr="00E26F16">
        <w:trPr>
          <w:tblCellSpacing w:w="15" w:type="dxa"/>
        </w:trPr>
        <w:tc>
          <w:tcPr>
            <w:tcW w:w="0" w:type="auto"/>
            <w:hideMark/>
          </w:tcPr>
          <w:p w14:paraId="72B6A9F5" w14:textId="5C222C95"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52</w:t>
            </w:r>
          </w:p>
        </w:tc>
        <w:tc>
          <w:tcPr>
            <w:tcW w:w="4706" w:type="dxa"/>
            <w:hideMark/>
          </w:tcPr>
          <w:p w14:paraId="64A317B5" w14:textId="634D4205"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Синонимика союзных и бессоюзных предложений</w:t>
            </w:r>
          </w:p>
        </w:tc>
        <w:tc>
          <w:tcPr>
            <w:tcW w:w="0" w:type="auto"/>
            <w:hideMark/>
          </w:tcPr>
          <w:p w14:paraId="5FD176C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1C5E1EC" w14:textId="261B929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F78CE5D" w14:textId="3D028E5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0C33E10" w14:textId="2FFB2E48"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52291F8" w14:textId="77777777" w:rsidTr="00E26F16">
        <w:trPr>
          <w:tblCellSpacing w:w="15" w:type="dxa"/>
        </w:trPr>
        <w:tc>
          <w:tcPr>
            <w:tcW w:w="0" w:type="auto"/>
          </w:tcPr>
          <w:p w14:paraId="73D277D9" w14:textId="6E156E9B"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53</w:t>
            </w:r>
          </w:p>
        </w:tc>
        <w:tc>
          <w:tcPr>
            <w:tcW w:w="4706" w:type="dxa"/>
          </w:tcPr>
          <w:p w14:paraId="6C4CC3DA" w14:textId="69D74CF8"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 xml:space="preserve">Пунктуация в предложении с </w:t>
            </w:r>
            <w:r w:rsidRPr="00DD72F4">
              <w:rPr>
                <w:rFonts w:ascii="inherit" w:eastAsia="Times New Roman" w:hAnsi="inherit" w:cs="Times New Roman"/>
                <w:color w:val="000000"/>
                <w:sz w:val="24"/>
                <w:szCs w:val="24"/>
                <w:lang w:eastAsia="ru-RU"/>
              </w:rPr>
              <w:t>разными видами связи</w:t>
            </w:r>
          </w:p>
        </w:tc>
        <w:tc>
          <w:tcPr>
            <w:tcW w:w="0" w:type="auto"/>
          </w:tcPr>
          <w:p w14:paraId="5802847F" w14:textId="03B0B31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73A1D12D" w14:textId="1C890CA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1E2B1C5" w14:textId="0AD4B0A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9816C3F" w14:textId="522B4131"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54B3FDC" w14:textId="77777777" w:rsidTr="00E26F16">
        <w:trPr>
          <w:tblCellSpacing w:w="15" w:type="dxa"/>
        </w:trPr>
        <w:tc>
          <w:tcPr>
            <w:tcW w:w="0" w:type="auto"/>
          </w:tcPr>
          <w:p w14:paraId="6D871513" w14:textId="41BA4BA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54</w:t>
            </w:r>
          </w:p>
        </w:tc>
        <w:tc>
          <w:tcPr>
            <w:tcW w:w="4706" w:type="dxa"/>
          </w:tcPr>
          <w:p w14:paraId="72405CCE" w14:textId="367470DD"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DD72F4">
              <w:rPr>
                <w:rFonts w:ascii="inherit" w:eastAsia="Times New Roman" w:hAnsi="inherit" w:cs="Times New Roman"/>
                <w:color w:val="000000"/>
                <w:sz w:val="24"/>
                <w:szCs w:val="24"/>
                <w:lang w:eastAsia="ru-RU"/>
              </w:rPr>
              <w:t>Правила постановки знаков препинания в сложном предложении с разными видами связи</w:t>
            </w:r>
          </w:p>
        </w:tc>
        <w:tc>
          <w:tcPr>
            <w:tcW w:w="0" w:type="auto"/>
          </w:tcPr>
          <w:p w14:paraId="2A35420C" w14:textId="2CD4446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58339FE6" w14:textId="14F9FEC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F8A16B7" w14:textId="50B6EEF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52EF3C9" w14:textId="6070E81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50F5FAF" w14:textId="77777777" w:rsidTr="00E26F16">
        <w:trPr>
          <w:tblCellSpacing w:w="15" w:type="dxa"/>
        </w:trPr>
        <w:tc>
          <w:tcPr>
            <w:tcW w:w="0" w:type="auto"/>
            <w:hideMark/>
          </w:tcPr>
          <w:p w14:paraId="2A64CDB3" w14:textId="67541BC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55</w:t>
            </w:r>
          </w:p>
        </w:tc>
        <w:tc>
          <w:tcPr>
            <w:tcW w:w="4706" w:type="dxa"/>
            <w:hideMark/>
          </w:tcPr>
          <w:p w14:paraId="7834184D"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Знаки препинания в сложном предложении с разными видами связи. </w:t>
            </w:r>
            <w:r w:rsidRPr="00DD72F4">
              <w:rPr>
                <w:rFonts w:ascii="inherit" w:eastAsia="Times New Roman" w:hAnsi="inherit" w:cs="Times New Roman"/>
                <w:b/>
                <w:color w:val="000000"/>
                <w:sz w:val="24"/>
                <w:szCs w:val="24"/>
                <w:lang w:eastAsia="ru-RU"/>
              </w:rPr>
              <w:t>Практикум</w:t>
            </w:r>
          </w:p>
        </w:tc>
        <w:tc>
          <w:tcPr>
            <w:tcW w:w="0" w:type="auto"/>
            <w:hideMark/>
          </w:tcPr>
          <w:p w14:paraId="01953EBB"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5594500B" w14:textId="32A4B84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5CF941C" w14:textId="55AEEC1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0CD9E0" w14:textId="66858F47"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7BED515" w14:textId="77777777" w:rsidTr="00E26F16">
        <w:trPr>
          <w:tblCellSpacing w:w="15" w:type="dxa"/>
        </w:trPr>
        <w:tc>
          <w:tcPr>
            <w:tcW w:w="0" w:type="auto"/>
            <w:hideMark/>
          </w:tcPr>
          <w:p w14:paraId="79D69955" w14:textId="0AD1C60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56</w:t>
            </w:r>
          </w:p>
        </w:tc>
        <w:tc>
          <w:tcPr>
            <w:tcW w:w="4706" w:type="dxa"/>
            <w:hideMark/>
          </w:tcPr>
          <w:p w14:paraId="38C54D23"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Правила пунктуационного оформления предложений с прямой речью, косвенной речью, диалогом, цитатой</w:t>
            </w:r>
          </w:p>
        </w:tc>
        <w:tc>
          <w:tcPr>
            <w:tcW w:w="0" w:type="auto"/>
            <w:hideMark/>
          </w:tcPr>
          <w:p w14:paraId="042D09EA"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EE21373" w14:textId="1459F13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210FA85" w14:textId="743E47E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FD9F5FD"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06" w:history="1">
              <w:r w:rsidRPr="004A003B">
                <w:rPr>
                  <w:rFonts w:ascii="inherit" w:eastAsia="Times New Roman" w:hAnsi="inherit" w:cs="Times New Roman"/>
                  <w:color w:val="0000FF"/>
                  <w:sz w:val="24"/>
                  <w:szCs w:val="24"/>
                  <w:lang w:eastAsia="ru-RU"/>
                </w:rPr>
                <w:t>https://m.edsoo.ru/fbaaf3ea</w:t>
              </w:r>
            </w:hyperlink>
          </w:p>
        </w:tc>
      </w:tr>
      <w:tr w:rsidR="005F5B20" w:rsidRPr="004A003B" w14:paraId="61487401" w14:textId="77777777" w:rsidTr="00E26F16">
        <w:trPr>
          <w:tblCellSpacing w:w="15" w:type="dxa"/>
        </w:trPr>
        <w:tc>
          <w:tcPr>
            <w:tcW w:w="0" w:type="auto"/>
            <w:hideMark/>
          </w:tcPr>
          <w:p w14:paraId="6F016F3A" w14:textId="539EBA7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57</w:t>
            </w:r>
          </w:p>
        </w:tc>
        <w:tc>
          <w:tcPr>
            <w:tcW w:w="4706" w:type="dxa"/>
            <w:hideMark/>
          </w:tcPr>
          <w:p w14:paraId="2514F3C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Повторение правил пунктуационного оформления предложений при передаче чужой речи. </w:t>
            </w:r>
            <w:r w:rsidRPr="00DD72F4">
              <w:rPr>
                <w:rFonts w:ascii="inherit" w:eastAsia="Times New Roman" w:hAnsi="inherit" w:cs="Times New Roman"/>
                <w:b/>
                <w:color w:val="000000"/>
                <w:sz w:val="24"/>
                <w:szCs w:val="24"/>
                <w:lang w:eastAsia="ru-RU"/>
              </w:rPr>
              <w:t>Практикум</w:t>
            </w:r>
          </w:p>
        </w:tc>
        <w:tc>
          <w:tcPr>
            <w:tcW w:w="0" w:type="auto"/>
            <w:hideMark/>
          </w:tcPr>
          <w:p w14:paraId="2FD95FA1"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13675C3" w14:textId="1F47028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1507E3F" w14:textId="5986B12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D47A9C4" w14:textId="13AF080D"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54EDCC3" w14:textId="77777777" w:rsidTr="00E26F16">
        <w:trPr>
          <w:tblCellSpacing w:w="15" w:type="dxa"/>
        </w:trPr>
        <w:tc>
          <w:tcPr>
            <w:tcW w:w="0" w:type="auto"/>
            <w:hideMark/>
          </w:tcPr>
          <w:p w14:paraId="33974639" w14:textId="72EAC68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lastRenderedPageBreak/>
              <w:t>58</w:t>
            </w:r>
          </w:p>
        </w:tc>
        <w:tc>
          <w:tcPr>
            <w:tcW w:w="4706" w:type="dxa"/>
            <w:hideMark/>
          </w:tcPr>
          <w:p w14:paraId="4D6DB5D9"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Повторение и обобщение по темам раздела "Пунктуация. Основные правила пунктуации"</w:t>
            </w:r>
          </w:p>
        </w:tc>
        <w:tc>
          <w:tcPr>
            <w:tcW w:w="0" w:type="auto"/>
            <w:hideMark/>
          </w:tcPr>
          <w:p w14:paraId="04E62811"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C9BCCAD" w14:textId="5A42B04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007BAAD" w14:textId="0238DB5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8D09773" w14:textId="2664334A"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71A5EBD" w14:textId="77777777" w:rsidTr="00E26F16">
        <w:trPr>
          <w:tblCellSpacing w:w="15" w:type="dxa"/>
        </w:trPr>
        <w:tc>
          <w:tcPr>
            <w:tcW w:w="0" w:type="auto"/>
            <w:hideMark/>
          </w:tcPr>
          <w:p w14:paraId="7D77F157" w14:textId="41B2DF4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59</w:t>
            </w:r>
          </w:p>
        </w:tc>
        <w:tc>
          <w:tcPr>
            <w:tcW w:w="4706" w:type="dxa"/>
            <w:hideMark/>
          </w:tcPr>
          <w:p w14:paraId="7D7281E6"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Итоговый контроль "Пунктуация. Основные правила пунктуации". Сочинение</w:t>
            </w:r>
          </w:p>
        </w:tc>
        <w:tc>
          <w:tcPr>
            <w:tcW w:w="0" w:type="auto"/>
            <w:hideMark/>
          </w:tcPr>
          <w:p w14:paraId="2CEE58F4"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ED760FB" w14:textId="02ABEEA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7B05CF1" w14:textId="4B72802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2BCFBF2" w14:textId="6D105A46" w:rsidR="005F5B20" w:rsidRPr="002B21E9"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0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8152538" w14:textId="77777777" w:rsidTr="00E26F16">
        <w:trPr>
          <w:tblCellSpacing w:w="15" w:type="dxa"/>
        </w:trPr>
        <w:tc>
          <w:tcPr>
            <w:tcW w:w="0" w:type="auto"/>
            <w:hideMark/>
          </w:tcPr>
          <w:p w14:paraId="09B13AC0" w14:textId="0B25E486"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60</w:t>
            </w:r>
          </w:p>
        </w:tc>
        <w:tc>
          <w:tcPr>
            <w:tcW w:w="4706" w:type="dxa"/>
            <w:hideMark/>
          </w:tcPr>
          <w:p w14:paraId="6F27932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Функциональная стилистика как раздел лингвистики (повторение, обобщение)</w:t>
            </w:r>
          </w:p>
        </w:tc>
        <w:tc>
          <w:tcPr>
            <w:tcW w:w="0" w:type="auto"/>
            <w:hideMark/>
          </w:tcPr>
          <w:p w14:paraId="5C45B408"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91887D2" w14:textId="543DD32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D1F793A" w14:textId="18F042C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4FFE58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10" w:history="1">
              <w:r w:rsidRPr="004A003B">
                <w:rPr>
                  <w:rFonts w:ascii="inherit" w:eastAsia="Times New Roman" w:hAnsi="inherit" w:cs="Times New Roman"/>
                  <w:color w:val="0000FF"/>
                  <w:sz w:val="24"/>
                  <w:szCs w:val="24"/>
                  <w:lang w:eastAsia="ru-RU"/>
                </w:rPr>
                <w:t>https://m.edsoo.ru/fbab1d48</w:t>
              </w:r>
            </w:hyperlink>
          </w:p>
        </w:tc>
      </w:tr>
      <w:tr w:rsidR="005F5B20" w:rsidRPr="004A003B" w14:paraId="21BD07B5" w14:textId="77777777" w:rsidTr="00E26F16">
        <w:trPr>
          <w:tblCellSpacing w:w="15" w:type="dxa"/>
        </w:trPr>
        <w:tc>
          <w:tcPr>
            <w:tcW w:w="0" w:type="auto"/>
            <w:hideMark/>
          </w:tcPr>
          <w:p w14:paraId="2E417929" w14:textId="25D9DAE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61</w:t>
            </w:r>
          </w:p>
        </w:tc>
        <w:tc>
          <w:tcPr>
            <w:tcW w:w="4706" w:type="dxa"/>
            <w:hideMark/>
          </w:tcPr>
          <w:p w14:paraId="20D1ECFE"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Разговорная речь</w:t>
            </w:r>
          </w:p>
        </w:tc>
        <w:tc>
          <w:tcPr>
            <w:tcW w:w="0" w:type="auto"/>
            <w:hideMark/>
          </w:tcPr>
          <w:p w14:paraId="307D909C"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5C217D52" w14:textId="55EFC3C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BD1AC07" w14:textId="62D9BB3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08D2478"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11" w:history="1">
              <w:r w:rsidRPr="004A003B">
                <w:rPr>
                  <w:rFonts w:ascii="inherit" w:eastAsia="Times New Roman" w:hAnsi="inherit" w:cs="Times New Roman"/>
                  <w:color w:val="0000FF"/>
                  <w:sz w:val="24"/>
                  <w:szCs w:val="24"/>
                  <w:lang w:eastAsia="ru-RU"/>
                </w:rPr>
                <w:t>https://m.edsoo.ru/fbab202c</w:t>
              </w:r>
            </w:hyperlink>
          </w:p>
        </w:tc>
      </w:tr>
      <w:tr w:rsidR="005F5B20" w:rsidRPr="004A003B" w14:paraId="4CAD8E81" w14:textId="77777777" w:rsidTr="00E26F16">
        <w:trPr>
          <w:tblCellSpacing w:w="15" w:type="dxa"/>
        </w:trPr>
        <w:tc>
          <w:tcPr>
            <w:tcW w:w="0" w:type="auto"/>
            <w:hideMark/>
          </w:tcPr>
          <w:p w14:paraId="6BDD64BF" w14:textId="1F35E375"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62</w:t>
            </w:r>
          </w:p>
        </w:tc>
        <w:tc>
          <w:tcPr>
            <w:tcW w:w="4706" w:type="dxa"/>
            <w:hideMark/>
          </w:tcPr>
          <w:p w14:paraId="276EE3D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Разговорная речь. </w:t>
            </w:r>
            <w:r w:rsidRPr="00DD72F4">
              <w:rPr>
                <w:rFonts w:ascii="inherit" w:eastAsia="Times New Roman" w:hAnsi="inherit" w:cs="Times New Roman"/>
                <w:b/>
                <w:color w:val="000000"/>
                <w:sz w:val="24"/>
                <w:szCs w:val="24"/>
                <w:lang w:eastAsia="ru-RU"/>
              </w:rPr>
              <w:t>Практикум</w:t>
            </w:r>
          </w:p>
        </w:tc>
        <w:tc>
          <w:tcPr>
            <w:tcW w:w="0" w:type="auto"/>
            <w:hideMark/>
          </w:tcPr>
          <w:p w14:paraId="642814C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0B14C43" w14:textId="2CD4BD9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CC794DC" w14:textId="6A35CBB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45930AF" w14:textId="77777777" w:rsidR="005F5B20" w:rsidRPr="004A003B" w:rsidRDefault="005F5B20" w:rsidP="00193E38">
            <w:pPr>
              <w:spacing w:after="0" w:line="240" w:lineRule="auto"/>
              <w:rPr>
                <w:rFonts w:ascii="Times New Roman" w:eastAsia="Times New Roman" w:hAnsi="Times New Roman" w:cs="Times New Roman"/>
                <w:sz w:val="20"/>
                <w:szCs w:val="20"/>
                <w:lang w:eastAsia="ru-RU"/>
              </w:rPr>
            </w:pPr>
          </w:p>
        </w:tc>
      </w:tr>
      <w:tr w:rsidR="005F5B20" w:rsidRPr="004A003B" w14:paraId="0C654C4F" w14:textId="77777777" w:rsidTr="00E26F16">
        <w:trPr>
          <w:tblCellSpacing w:w="15" w:type="dxa"/>
        </w:trPr>
        <w:tc>
          <w:tcPr>
            <w:tcW w:w="0" w:type="auto"/>
            <w:hideMark/>
          </w:tcPr>
          <w:p w14:paraId="3940B80A" w14:textId="2308E14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63</w:t>
            </w:r>
          </w:p>
        </w:tc>
        <w:tc>
          <w:tcPr>
            <w:tcW w:w="4706" w:type="dxa"/>
            <w:hideMark/>
          </w:tcPr>
          <w:p w14:paraId="02E134E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разговорной речи: устный рассказ, беседа, спор (обзор)</w:t>
            </w:r>
          </w:p>
        </w:tc>
        <w:tc>
          <w:tcPr>
            <w:tcW w:w="0" w:type="auto"/>
            <w:hideMark/>
          </w:tcPr>
          <w:p w14:paraId="14B7FAAF"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118C0D9" w14:textId="22F76AE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DAB3B4B" w14:textId="787B083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23D800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12" w:history="1">
              <w:r w:rsidRPr="004A003B">
                <w:rPr>
                  <w:rFonts w:ascii="inherit" w:eastAsia="Times New Roman" w:hAnsi="inherit" w:cs="Times New Roman"/>
                  <w:color w:val="0000FF"/>
                  <w:sz w:val="24"/>
                  <w:szCs w:val="24"/>
                  <w:lang w:eastAsia="ru-RU"/>
                </w:rPr>
                <w:t>https://m.edsoo.ru/fbab21da</w:t>
              </w:r>
            </w:hyperlink>
          </w:p>
        </w:tc>
      </w:tr>
      <w:tr w:rsidR="005F5B20" w:rsidRPr="004A003B" w14:paraId="1038AA7E" w14:textId="77777777" w:rsidTr="00E26F16">
        <w:trPr>
          <w:tblCellSpacing w:w="15" w:type="dxa"/>
        </w:trPr>
        <w:tc>
          <w:tcPr>
            <w:tcW w:w="0" w:type="auto"/>
            <w:hideMark/>
          </w:tcPr>
          <w:p w14:paraId="252D3C48" w14:textId="19D325F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64</w:t>
            </w:r>
          </w:p>
        </w:tc>
        <w:tc>
          <w:tcPr>
            <w:tcW w:w="4706" w:type="dxa"/>
            <w:hideMark/>
          </w:tcPr>
          <w:p w14:paraId="536E6ED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Основные жанры разговорной речи: устный рассказ, беседа, спор. </w:t>
            </w:r>
            <w:r w:rsidRPr="00DD72F4">
              <w:rPr>
                <w:rFonts w:ascii="inherit" w:eastAsia="Times New Roman" w:hAnsi="inherit" w:cs="Times New Roman"/>
                <w:b/>
                <w:color w:val="000000"/>
                <w:sz w:val="24"/>
                <w:szCs w:val="24"/>
                <w:lang w:eastAsia="ru-RU"/>
              </w:rPr>
              <w:t>Практику</w:t>
            </w:r>
            <w:r w:rsidRPr="004A003B">
              <w:rPr>
                <w:rFonts w:ascii="inherit" w:eastAsia="Times New Roman" w:hAnsi="inherit" w:cs="Times New Roman"/>
                <w:color w:val="000000"/>
                <w:sz w:val="24"/>
                <w:szCs w:val="24"/>
                <w:lang w:eastAsia="ru-RU"/>
              </w:rPr>
              <w:t>м</w:t>
            </w:r>
          </w:p>
        </w:tc>
        <w:tc>
          <w:tcPr>
            <w:tcW w:w="0" w:type="auto"/>
            <w:hideMark/>
          </w:tcPr>
          <w:p w14:paraId="4E9FE146"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6921970" w14:textId="2B5C888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DE6C3D1" w14:textId="08CC942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B4E26F0" w14:textId="77777777" w:rsidR="005F5B20" w:rsidRPr="004A003B" w:rsidRDefault="005F5B20" w:rsidP="00193E38">
            <w:pPr>
              <w:spacing w:after="0" w:line="240" w:lineRule="auto"/>
              <w:rPr>
                <w:rFonts w:ascii="Times New Roman" w:eastAsia="Times New Roman" w:hAnsi="Times New Roman" w:cs="Times New Roman"/>
                <w:sz w:val="20"/>
                <w:szCs w:val="20"/>
                <w:lang w:eastAsia="ru-RU"/>
              </w:rPr>
            </w:pPr>
          </w:p>
        </w:tc>
      </w:tr>
      <w:tr w:rsidR="005F5B20" w:rsidRPr="004A003B" w14:paraId="19C906E6" w14:textId="77777777" w:rsidTr="00E26F16">
        <w:trPr>
          <w:tblCellSpacing w:w="15" w:type="dxa"/>
        </w:trPr>
        <w:tc>
          <w:tcPr>
            <w:tcW w:w="0" w:type="auto"/>
            <w:hideMark/>
          </w:tcPr>
          <w:p w14:paraId="68F16D6D" w14:textId="6B29CF1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65</w:t>
            </w:r>
          </w:p>
        </w:tc>
        <w:tc>
          <w:tcPr>
            <w:tcW w:w="4706" w:type="dxa"/>
            <w:hideMark/>
          </w:tcPr>
          <w:p w14:paraId="10FFDDA5"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Научный стиль, сфера его использования, назначение</w:t>
            </w:r>
          </w:p>
        </w:tc>
        <w:tc>
          <w:tcPr>
            <w:tcW w:w="0" w:type="auto"/>
            <w:hideMark/>
          </w:tcPr>
          <w:p w14:paraId="42E6BDC3"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90AABDF" w14:textId="1FFAD97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9704F2C" w14:textId="17EDFC7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686BB3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13" w:history="1">
              <w:r w:rsidRPr="004A003B">
                <w:rPr>
                  <w:rFonts w:ascii="inherit" w:eastAsia="Times New Roman" w:hAnsi="inherit" w:cs="Times New Roman"/>
                  <w:color w:val="0000FF"/>
                  <w:sz w:val="24"/>
                  <w:szCs w:val="24"/>
                  <w:lang w:eastAsia="ru-RU"/>
                </w:rPr>
                <w:t>https://m.edsoo.ru/fbab25c2</w:t>
              </w:r>
            </w:hyperlink>
          </w:p>
        </w:tc>
      </w:tr>
      <w:tr w:rsidR="005F5B20" w:rsidRPr="004A003B" w14:paraId="68FA07D0" w14:textId="77777777" w:rsidTr="00E26F16">
        <w:trPr>
          <w:tblCellSpacing w:w="15" w:type="dxa"/>
        </w:trPr>
        <w:tc>
          <w:tcPr>
            <w:tcW w:w="0" w:type="auto"/>
          </w:tcPr>
          <w:p w14:paraId="720672C8" w14:textId="12F1369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66</w:t>
            </w:r>
          </w:p>
        </w:tc>
        <w:tc>
          <w:tcPr>
            <w:tcW w:w="4706" w:type="dxa"/>
          </w:tcPr>
          <w:p w14:paraId="7C6E6062" w14:textId="08F731CD"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Лексические особенности научного стиля речи</w:t>
            </w:r>
          </w:p>
        </w:tc>
        <w:tc>
          <w:tcPr>
            <w:tcW w:w="0" w:type="auto"/>
          </w:tcPr>
          <w:p w14:paraId="31748803" w14:textId="49EFD83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5E92B108" w14:textId="10BB407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C9E66DC" w14:textId="75747BB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90E69B4" w14:textId="3FDC2C65"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14" w:history="1">
              <w:r w:rsidRPr="004A003B">
                <w:rPr>
                  <w:rFonts w:ascii="inherit" w:eastAsia="Times New Roman" w:hAnsi="inherit" w:cs="Times New Roman"/>
                  <w:color w:val="0000FF"/>
                  <w:sz w:val="24"/>
                  <w:szCs w:val="24"/>
                  <w:lang w:eastAsia="ru-RU"/>
                </w:rPr>
                <w:t>https://m.edsoo.ru/7f41c7e2</w:t>
              </w:r>
            </w:hyperlink>
          </w:p>
        </w:tc>
      </w:tr>
      <w:tr w:rsidR="005F5B20" w:rsidRPr="004A003B" w14:paraId="2898244B" w14:textId="77777777" w:rsidTr="00E26F16">
        <w:trPr>
          <w:tblCellSpacing w:w="15" w:type="dxa"/>
        </w:trPr>
        <w:tc>
          <w:tcPr>
            <w:tcW w:w="0" w:type="auto"/>
            <w:hideMark/>
          </w:tcPr>
          <w:p w14:paraId="501A57D5" w14:textId="077314E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67</w:t>
            </w:r>
          </w:p>
        </w:tc>
        <w:tc>
          <w:tcPr>
            <w:tcW w:w="4706" w:type="dxa"/>
          </w:tcPr>
          <w:p w14:paraId="1DA85BA6" w14:textId="205EC897"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Морфологические и синтаксические особенности научного стиля речи</w:t>
            </w:r>
          </w:p>
        </w:tc>
        <w:tc>
          <w:tcPr>
            <w:tcW w:w="0" w:type="auto"/>
            <w:hideMark/>
          </w:tcPr>
          <w:p w14:paraId="5ED0BDE7"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9123584" w14:textId="2FD1545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A9BC054" w14:textId="7AA53AE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98378E" w14:textId="6D6E02BE"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1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D83E930" w14:textId="77777777" w:rsidTr="00E26F16">
        <w:trPr>
          <w:tblCellSpacing w:w="15" w:type="dxa"/>
        </w:trPr>
        <w:tc>
          <w:tcPr>
            <w:tcW w:w="0" w:type="auto"/>
          </w:tcPr>
          <w:p w14:paraId="464C669D" w14:textId="5C3FBAB8"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68</w:t>
            </w:r>
          </w:p>
        </w:tc>
        <w:tc>
          <w:tcPr>
            <w:tcW w:w="4706" w:type="dxa"/>
          </w:tcPr>
          <w:p w14:paraId="7C0978E9" w14:textId="7461E485" w:rsidR="005F5B20" w:rsidRDefault="005F5B20" w:rsidP="00193E38">
            <w:pPr>
              <w:spacing w:after="0" w:line="240" w:lineRule="auto"/>
              <w:rPr>
                <w:rFonts w:ascii="inherit" w:eastAsia="Times New Roman" w:hAnsi="inherit" w:cs="Times New Roman"/>
                <w:color w:val="000000"/>
                <w:sz w:val="24"/>
                <w:szCs w:val="24"/>
                <w:lang w:eastAsia="ru-RU"/>
              </w:rPr>
            </w:pPr>
            <w:r w:rsidRPr="009E76D5">
              <w:rPr>
                <w:rFonts w:ascii="inherit" w:eastAsia="Times New Roman" w:hAnsi="inherit" w:cs="Times New Roman"/>
                <w:color w:val="000000"/>
                <w:sz w:val="24"/>
                <w:szCs w:val="24"/>
                <w:lang w:eastAsia="ru-RU"/>
              </w:rPr>
              <w:t>Основные подстили научного стиля</w:t>
            </w:r>
          </w:p>
        </w:tc>
        <w:tc>
          <w:tcPr>
            <w:tcW w:w="0" w:type="auto"/>
          </w:tcPr>
          <w:p w14:paraId="127087B8" w14:textId="6F42071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0213681A" w14:textId="03B4C3E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D8D6125" w14:textId="0C9D258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14B36D9" w14:textId="306C1A47"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16"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39F219E" w14:textId="77777777" w:rsidTr="00E26F16">
        <w:trPr>
          <w:tblCellSpacing w:w="15" w:type="dxa"/>
        </w:trPr>
        <w:tc>
          <w:tcPr>
            <w:tcW w:w="0" w:type="auto"/>
          </w:tcPr>
          <w:p w14:paraId="35FED094" w14:textId="7013D446"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69</w:t>
            </w:r>
          </w:p>
        </w:tc>
        <w:tc>
          <w:tcPr>
            <w:tcW w:w="4706" w:type="dxa"/>
          </w:tcPr>
          <w:p w14:paraId="0B94955C" w14:textId="5BCBB29E" w:rsidR="005F5B20" w:rsidRDefault="005F5B20" w:rsidP="00193E38">
            <w:pPr>
              <w:spacing w:after="0" w:line="240" w:lineRule="auto"/>
              <w:rPr>
                <w:rFonts w:ascii="inherit" w:eastAsia="Times New Roman" w:hAnsi="inherit" w:cs="Times New Roman"/>
                <w:color w:val="000000"/>
                <w:sz w:val="24"/>
                <w:szCs w:val="24"/>
                <w:lang w:eastAsia="ru-RU"/>
              </w:rPr>
            </w:pPr>
            <w:r w:rsidRPr="009E76D5">
              <w:rPr>
                <w:rFonts w:ascii="inherit" w:eastAsia="Times New Roman" w:hAnsi="inherit" w:cs="Times New Roman"/>
                <w:color w:val="000000"/>
                <w:sz w:val="24"/>
                <w:szCs w:val="24"/>
                <w:lang w:eastAsia="ru-RU"/>
              </w:rPr>
              <w:t>Особенности научно-популярного подстиля речи</w:t>
            </w:r>
          </w:p>
        </w:tc>
        <w:tc>
          <w:tcPr>
            <w:tcW w:w="0" w:type="auto"/>
          </w:tcPr>
          <w:p w14:paraId="5E32AADC" w14:textId="531807E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58D19BDA" w14:textId="52B39E6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C54E38B" w14:textId="48CBEF9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FA04C62" w14:textId="10374BDE"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1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17C638F" w14:textId="77777777" w:rsidTr="00E26F16">
        <w:trPr>
          <w:tblCellSpacing w:w="15" w:type="dxa"/>
        </w:trPr>
        <w:tc>
          <w:tcPr>
            <w:tcW w:w="0" w:type="auto"/>
            <w:hideMark/>
          </w:tcPr>
          <w:p w14:paraId="6FB525B0" w14:textId="5691B134"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70</w:t>
            </w:r>
          </w:p>
        </w:tc>
        <w:tc>
          <w:tcPr>
            <w:tcW w:w="4706" w:type="dxa"/>
            <w:hideMark/>
          </w:tcPr>
          <w:p w14:paraId="1373C5F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подстили научного стиля. Практикум</w:t>
            </w:r>
          </w:p>
        </w:tc>
        <w:tc>
          <w:tcPr>
            <w:tcW w:w="0" w:type="auto"/>
            <w:hideMark/>
          </w:tcPr>
          <w:p w14:paraId="5B7ED72B"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C11742C" w14:textId="050273E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4A296E0" w14:textId="4FD04C0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5FC103" w14:textId="7D78F23E"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1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50A4A671" w14:textId="77777777" w:rsidTr="00E26F16">
        <w:trPr>
          <w:tblCellSpacing w:w="15" w:type="dxa"/>
        </w:trPr>
        <w:tc>
          <w:tcPr>
            <w:tcW w:w="0" w:type="auto"/>
            <w:hideMark/>
          </w:tcPr>
          <w:p w14:paraId="4C044C20" w14:textId="2627FD8D"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71</w:t>
            </w:r>
          </w:p>
        </w:tc>
        <w:tc>
          <w:tcPr>
            <w:tcW w:w="4706" w:type="dxa"/>
            <w:hideMark/>
          </w:tcPr>
          <w:p w14:paraId="5BE9461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научного стиля (обзор)</w:t>
            </w:r>
          </w:p>
        </w:tc>
        <w:tc>
          <w:tcPr>
            <w:tcW w:w="0" w:type="auto"/>
            <w:hideMark/>
          </w:tcPr>
          <w:p w14:paraId="1F337BE3"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5247388" w14:textId="6AE36B6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270E77F" w14:textId="4A243A7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F07285E" w14:textId="3E38D4F5"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1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0BEA9EF" w14:textId="77777777" w:rsidTr="00E26F16">
        <w:trPr>
          <w:tblCellSpacing w:w="15" w:type="dxa"/>
        </w:trPr>
        <w:tc>
          <w:tcPr>
            <w:tcW w:w="0" w:type="auto"/>
            <w:hideMark/>
          </w:tcPr>
          <w:p w14:paraId="57922679" w14:textId="2C45A8BD"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72</w:t>
            </w:r>
          </w:p>
        </w:tc>
        <w:tc>
          <w:tcPr>
            <w:tcW w:w="4706" w:type="dxa"/>
            <w:hideMark/>
          </w:tcPr>
          <w:p w14:paraId="1CDADF9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научного стиля. Практикум</w:t>
            </w:r>
          </w:p>
        </w:tc>
        <w:tc>
          <w:tcPr>
            <w:tcW w:w="0" w:type="auto"/>
            <w:hideMark/>
          </w:tcPr>
          <w:p w14:paraId="13C0E327"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9D6F83A" w14:textId="723CA50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6FDB796" w14:textId="319D150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00A4CB" w14:textId="356B58BF"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20"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F8DEBDF" w14:textId="77777777" w:rsidTr="00E26F16">
        <w:trPr>
          <w:tblCellSpacing w:w="15" w:type="dxa"/>
        </w:trPr>
        <w:tc>
          <w:tcPr>
            <w:tcW w:w="0" w:type="auto"/>
            <w:hideMark/>
          </w:tcPr>
          <w:p w14:paraId="7D89F36A" w14:textId="1A2904C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73</w:t>
            </w:r>
          </w:p>
        </w:tc>
        <w:tc>
          <w:tcPr>
            <w:tcW w:w="4706" w:type="dxa"/>
            <w:hideMark/>
          </w:tcPr>
          <w:p w14:paraId="304C1AB0"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Официально-деловой стиль, сфера его использования, назначение</w:t>
            </w:r>
          </w:p>
        </w:tc>
        <w:tc>
          <w:tcPr>
            <w:tcW w:w="0" w:type="auto"/>
            <w:hideMark/>
          </w:tcPr>
          <w:p w14:paraId="72A8A6D4"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4B150B80" w14:textId="3857FFA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1670A57" w14:textId="1B94D91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80E16CF"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1" w:history="1">
              <w:r w:rsidRPr="004A003B">
                <w:rPr>
                  <w:rFonts w:ascii="inherit" w:eastAsia="Times New Roman" w:hAnsi="inherit" w:cs="Times New Roman"/>
                  <w:color w:val="0000FF"/>
                  <w:sz w:val="24"/>
                  <w:szCs w:val="24"/>
                  <w:lang w:eastAsia="ru-RU"/>
                </w:rPr>
                <w:t>https://m.edsoo.ru/fbab2982</w:t>
              </w:r>
            </w:hyperlink>
          </w:p>
        </w:tc>
      </w:tr>
      <w:tr w:rsidR="005F5B20" w:rsidRPr="004A003B" w14:paraId="36DC7EE5" w14:textId="77777777" w:rsidTr="00E26F16">
        <w:trPr>
          <w:tblCellSpacing w:w="15" w:type="dxa"/>
        </w:trPr>
        <w:tc>
          <w:tcPr>
            <w:tcW w:w="0" w:type="auto"/>
          </w:tcPr>
          <w:p w14:paraId="2848D3C7" w14:textId="504FD55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75</w:t>
            </w:r>
          </w:p>
        </w:tc>
        <w:tc>
          <w:tcPr>
            <w:tcW w:w="4706" w:type="dxa"/>
          </w:tcPr>
          <w:p w14:paraId="0CF13FF4" w14:textId="3AC91EB9" w:rsidR="005F5B20" w:rsidRPr="004A003B" w:rsidRDefault="005F5B20" w:rsidP="00193E38">
            <w:pPr>
              <w:tabs>
                <w:tab w:val="left" w:pos="4516"/>
              </w:tabs>
              <w:spacing w:after="0" w:line="240" w:lineRule="auto"/>
              <w:rPr>
                <w:rFonts w:ascii="inherit" w:eastAsia="Times New Roman" w:hAnsi="inherit" w:cs="Times New Roman"/>
                <w:color w:val="000000"/>
                <w:sz w:val="24"/>
                <w:szCs w:val="24"/>
                <w:lang w:eastAsia="ru-RU"/>
              </w:rPr>
            </w:pPr>
            <w:r w:rsidRPr="009E76D5">
              <w:rPr>
                <w:rFonts w:ascii="inherit" w:eastAsia="Times New Roman" w:hAnsi="inherit" w:cs="Times New Roman"/>
                <w:color w:val="000000"/>
                <w:sz w:val="24"/>
                <w:szCs w:val="24"/>
                <w:lang w:eastAsia="ru-RU"/>
              </w:rPr>
              <w:t>Основные жанры официально-делового стиля</w:t>
            </w:r>
            <w:r>
              <w:rPr>
                <w:rFonts w:ascii="inherit" w:eastAsia="Times New Roman" w:hAnsi="inherit" w:cs="Times New Roman"/>
                <w:color w:val="000000"/>
                <w:sz w:val="24"/>
                <w:szCs w:val="24"/>
                <w:lang w:eastAsia="ru-RU"/>
              </w:rPr>
              <w:t xml:space="preserve">: заявление, автобиография, </w:t>
            </w:r>
            <w:r w:rsidRPr="00357841">
              <w:rPr>
                <w:rFonts w:ascii="inherit" w:eastAsia="Times New Roman" w:hAnsi="inherit" w:cs="Times New Roman"/>
                <w:color w:val="000000"/>
                <w:sz w:val="24"/>
                <w:szCs w:val="24"/>
                <w:lang w:eastAsia="ru-RU"/>
              </w:rPr>
              <w:t>объяснительная записка, доверенность, расписка</w:t>
            </w:r>
            <w:r>
              <w:rPr>
                <w:rFonts w:ascii="inherit" w:eastAsia="Times New Roman" w:hAnsi="inherit" w:cs="Times New Roman"/>
                <w:color w:val="000000"/>
                <w:sz w:val="24"/>
                <w:szCs w:val="24"/>
                <w:lang w:eastAsia="ru-RU"/>
              </w:rPr>
              <w:tab/>
            </w:r>
          </w:p>
        </w:tc>
        <w:tc>
          <w:tcPr>
            <w:tcW w:w="0" w:type="auto"/>
          </w:tcPr>
          <w:p w14:paraId="1E2F3222" w14:textId="50AC7D9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13A30890" w14:textId="28D13D9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08C375A" w14:textId="22F8408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EABFB82" w14:textId="254E9991"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2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1FEF9B5" w14:textId="77777777" w:rsidTr="00E26F16">
        <w:trPr>
          <w:tblCellSpacing w:w="15" w:type="dxa"/>
        </w:trPr>
        <w:tc>
          <w:tcPr>
            <w:tcW w:w="0" w:type="auto"/>
            <w:hideMark/>
          </w:tcPr>
          <w:p w14:paraId="029EC0B4" w14:textId="0CF18AE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76</w:t>
            </w:r>
          </w:p>
        </w:tc>
        <w:tc>
          <w:tcPr>
            <w:tcW w:w="4706" w:type="dxa"/>
            <w:hideMark/>
          </w:tcPr>
          <w:p w14:paraId="1F536214"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официально-делового стиля (обзор). Практикум</w:t>
            </w:r>
          </w:p>
        </w:tc>
        <w:tc>
          <w:tcPr>
            <w:tcW w:w="0" w:type="auto"/>
            <w:hideMark/>
          </w:tcPr>
          <w:p w14:paraId="5CE664F2"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DBB73EE" w14:textId="6100CCB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B5B2708" w14:textId="7E35621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6D526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3" w:history="1">
              <w:r w:rsidRPr="004A003B">
                <w:rPr>
                  <w:rFonts w:ascii="inherit" w:eastAsia="Times New Roman" w:hAnsi="inherit" w:cs="Times New Roman"/>
                  <w:color w:val="0000FF"/>
                  <w:sz w:val="24"/>
                  <w:szCs w:val="24"/>
                  <w:lang w:eastAsia="ru-RU"/>
                </w:rPr>
                <w:t>https://m.edsoo.ru/fbab2af4</w:t>
              </w:r>
            </w:hyperlink>
          </w:p>
        </w:tc>
      </w:tr>
      <w:tr w:rsidR="005F5B20" w:rsidRPr="004A003B" w14:paraId="422FE1C3" w14:textId="77777777" w:rsidTr="00E26F16">
        <w:trPr>
          <w:tblCellSpacing w:w="15" w:type="dxa"/>
        </w:trPr>
        <w:tc>
          <w:tcPr>
            <w:tcW w:w="0" w:type="auto"/>
            <w:hideMark/>
          </w:tcPr>
          <w:p w14:paraId="1DBE68C0" w14:textId="57F97F54"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77</w:t>
            </w:r>
          </w:p>
        </w:tc>
        <w:tc>
          <w:tcPr>
            <w:tcW w:w="4706" w:type="dxa"/>
            <w:hideMark/>
          </w:tcPr>
          <w:p w14:paraId="2CC558F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Публицистический стиль, сфера его использования, назначение</w:t>
            </w:r>
          </w:p>
        </w:tc>
        <w:tc>
          <w:tcPr>
            <w:tcW w:w="0" w:type="auto"/>
            <w:hideMark/>
          </w:tcPr>
          <w:p w14:paraId="29F356BF"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7753B4C0" w14:textId="6D48712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14A2202" w14:textId="76BA89E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EFA8E9" w14:textId="7C7C4E3A"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color w:val="000000"/>
                <w:sz w:val="24"/>
                <w:szCs w:val="24"/>
                <w:lang w:eastAsia="ru-RU"/>
              </w:rPr>
              <w:t xml:space="preserve">Библиотека ЦОК </w:t>
            </w:r>
            <w:hyperlink r:id="rId224" w:history="1">
              <w:r w:rsidRPr="004A003B">
                <w:rPr>
                  <w:rFonts w:ascii="inherit" w:eastAsia="Times New Roman" w:hAnsi="inherit" w:cs="Times New Roman"/>
                  <w:color w:val="0000FF"/>
                  <w:sz w:val="24"/>
                  <w:szCs w:val="24"/>
                  <w:lang w:eastAsia="ru-RU"/>
                </w:rPr>
                <w:t>https://m.edsoo.ru/fbab2af4</w:t>
              </w:r>
            </w:hyperlink>
          </w:p>
        </w:tc>
      </w:tr>
      <w:tr w:rsidR="005F5B20" w:rsidRPr="004A003B" w14:paraId="081A3D33" w14:textId="77777777" w:rsidTr="00E26F16">
        <w:trPr>
          <w:tblCellSpacing w:w="15" w:type="dxa"/>
        </w:trPr>
        <w:tc>
          <w:tcPr>
            <w:tcW w:w="0" w:type="auto"/>
            <w:hideMark/>
          </w:tcPr>
          <w:p w14:paraId="41F4DDFE" w14:textId="5B9ADFCA"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lastRenderedPageBreak/>
              <w:t>77-78</w:t>
            </w:r>
          </w:p>
        </w:tc>
        <w:tc>
          <w:tcPr>
            <w:tcW w:w="4706" w:type="dxa"/>
            <w:hideMark/>
          </w:tcPr>
          <w:p w14:paraId="69F51F2E"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Публицистический стиль. Лексические, морфологические и синтаксические особенности стиля</w:t>
            </w:r>
          </w:p>
        </w:tc>
        <w:tc>
          <w:tcPr>
            <w:tcW w:w="0" w:type="auto"/>
            <w:hideMark/>
          </w:tcPr>
          <w:p w14:paraId="7BBA139B" w14:textId="1D2F924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2C8F10BA" w14:textId="73A2621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07818D4F" w14:textId="0F2AAFA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5A077A1"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5" w:history="1">
              <w:r w:rsidRPr="004A003B">
                <w:rPr>
                  <w:rFonts w:ascii="inherit" w:eastAsia="Times New Roman" w:hAnsi="inherit" w:cs="Times New Roman"/>
                  <w:color w:val="0000FF"/>
                  <w:sz w:val="24"/>
                  <w:szCs w:val="24"/>
                  <w:lang w:eastAsia="ru-RU"/>
                </w:rPr>
                <w:t>https://m.edsoo.ru/fbab2c48</w:t>
              </w:r>
            </w:hyperlink>
          </w:p>
        </w:tc>
      </w:tr>
      <w:tr w:rsidR="005F5B20" w:rsidRPr="004A003B" w14:paraId="056BFA89" w14:textId="77777777" w:rsidTr="00E26F16">
        <w:trPr>
          <w:tblCellSpacing w:w="15" w:type="dxa"/>
        </w:trPr>
        <w:tc>
          <w:tcPr>
            <w:tcW w:w="0" w:type="auto"/>
          </w:tcPr>
          <w:p w14:paraId="438C4B38" w14:textId="57226F2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79</w:t>
            </w:r>
          </w:p>
        </w:tc>
        <w:tc>
          <w:tcPr>
            <w:tcW w:w="4706" w:type="dxa"/>
          </w:tcPr>
          <w:p w14:paraId="782E7610" w14:textId="0EA4C61F"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hint="eastAsia"/>
                <w:color w:val="000000"/>
                <w:sz w:val="24"/>
                <w:szCs w:val="24"/>
                <w:lang w:eastAsia="ru-RU"/>
              </w:rPr>
              <w:t>С</w:t>
            </w:r>
            <w:r>
              <w:rPr>
                <w:rFonts w:ascii="inherit" w:eastAsia="Times New Roman" w:hAnsi="inherit" w:cs="Times New Roman"/>
                <w:color w:val="000000"/>
                <w:sz w:val="24"/>
                <w:szCs w:val="24"/>
                <w:lang w:eastAsia="ru-RU"/>
              </w:rPr>
              <w:t>редства эмоциональной выразительности в публицистическом стиле речи</w:t>
            </w:r>
          </w:p>
        </w:tc>
        <w:tc>
          <w:tcPr>
            <w:tcW w:w="0" w:type="auto"/>
          </w:tcPr>
          <w:p w14:paraId="29743209" w14:textId="62513A1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69B03E3C" w14:textId="15A23BF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9508221" w14:textId="37997820"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E9FD99B" w14:textId="064CE59F"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6" w:history="1">
              <w:r w:rsidRPr="004A003B">
                <w:rPr>
                  <w:rFonts w:ascii="inherit" w:eastAsia="Times New Roman" w:hAnsi="inherit" w:cs="Times New Roman"/>
                  <w:color w:val="0000FF"/>
                  <w:sz w:val="24"/>
                  <w:szCs w:val="24"/>
                  <w:lang w:eastAsia="ru-RU"/>
                </w:rPr>
                <w:t>https://m.edsoo.ru/fbab2c48</w:t>
              </w:r>
            </w:hyperlink>
          </w:p>
        </w:tc>
      </w:tr>
      <w:tr w:rsidR="005F5B20" w:rsidRPr="004A003B" w14:paraId="689FF4D6" w14:textId="77777777" w:rsidTr="00E26F16">
        <w:trPr>
          <w:tblCellSpacing w:w="15" w:type="dxa"/>
        </w:trPr>
        <w:tc>
          <w:tcPr>
            <w:tcW w:w="0" w:type="auto"/>
            <w:hideMark/>
          </w:tcPr>
          <w:p w14:paraId="71AA7B9B" w14:textId="78DF1255"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80</w:t>
            </w:r>
          </w:p>
        </w:tc>
        <w:tc>
          <w:tcPr>
            <w:tcW w:w="4706" w:type="dxa"/>
            <w:hideMark/>
          </w:tcPr>
          <w:p w14:paraId="3454DE59"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публицистического стиля: заметка, статья, репортаж</w:t>
            </w:r>
          </w:p>
        </w:tc>
        <w:tc>
          <w:tcPr>
            <w:tcW w:w="0" w:type="auto"/>
            <w:hideMark/>
          </w:tcPr>
          <w:p w14:paraId="36E2CBAF"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5ACB9C3" w14:textId="2AE0647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E5F48BA" w14:textId="0BE3527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F3B14F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7" w:history="1">
              <w:r w:rsidRPr="004A003B">
                <w:rPr>
                  <w:rFonts w:ascii="inherit" w:eastAsia="Times New Roman" w:hAnsi="inherit" w:cs="Times New Roman"/>
                  <w:color w:val="0000FF"/>
                  <w:sz w:val="24"/>
                  <w:szCs w:val="24"/>
                  <w:lang w:eastAsia="ru-RU"/>
                </w:rPr>
                <w:t>https://m.edsoo.ru/fbab2ea0</w:t>
              </w:r>
            </w:hyperlink>
          </w:p>
        </w:tc>
      </w:tr>
      <w:tr w:rsidR="005F5B20" w:rsidRPr="004A003B" w14:paraId="66D2034F" w14:textId="77777777" w:rsidTr="00E26F16">
        <w:trPr>
          <w:tblCellSpacing w:w="15" w:type="dxa"/>
        </w:trPr>
        <w:tc>
          <w:tcPr>
            <w:tcW w:w="0" w:type="auto"/>
            <w:hideMark/>
          </w:tcPr>
          <w:p w14:paraId="5B809CEB" w14:textId="0946AB1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81</w:t>
            </w:r>
          </w:p>
        </w:tc>
        <w:tc>
          <w:tcPr>
            <w:tcW w:w="4706" w:type="dxa"/>
            <w:hideMark/>
          </w:tcPr>
          <w:p w14:paraId="7010C1C7" w14:textId="4F61E90A"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жанры публицистического стиля:</w:t>
            </w:r>
            <w:r>
              <w:rPr>
                <w:rFonts w:ascii="inherit" w:eastAsia="Times New Roman" w:hAnsi="inherit" w:cs="Times New Roman"/>
                <w:color w:val="000000"/>
                <w:sz w:val="24"/>
                <w:szCs w:val="24"/>
                <w:lang w:eastAsia="ru-RU"/>
              </w:rPr>
              <w:t xml:space="preserve"> интервью</w:t>
            </w:r>
          </w:p>
        </w:tc>
        <w:tc>
          <w:tcPr>
            <w:tcW w:w="0" w:type="auto"/>
            <w:hideMark/>
          </w:tcPr>
          <w:p w14:paraId="4DE6EA66"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EBB35AE" w14:textId="1E528A7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F0719E5" w14:textId="7D7C22D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C2D097D"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28" w:history="1">
              <w:r w:rsidRPr="004A003B">
                <w:rPr>
                  <w:rFonts w:ascii="inherit" w:eastAsia="Times New Roman" w:hAnsi="inherit" w:cs="Times New Roman"/>
                  <w:color w:val="0000FF"/>
                  <w:sz w:val="24"/>
                  <w:szCs w:val="24"/>
                  <w:lang w:eastAsia="ru-RU"/>
                </w:rPr>
                <w:t>https://m.edsoo.ru/fbab3026</w:t>
              </w:r>
            </w:hyperlink>
          </w:p>
        </w:tc>
      </w:tr>
      <w:tr w:rsidR="005F5B20" w:rsidRPr="004A003B" w14:paraId="49CAF55B" w14:textId="77777777" w:rsidTr="00E26F16">
        <w:trPr>
          <w:tblCellSpacing w:w="15" w:type="dxa"/>
        </w:trPr>
        <w:tc>
          <w:tcPr>
            <w:tcW w:w="0" w:type="auto"/>
          </w:tcPr>
          <w:p w14:paraId="1070F352" w14:textId="33F271B0"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82</w:t>
            </w:r>
          </w:p>
        </w:tc>
        <w:tc>
          <w:tcPr>
            <w:tcW w:w="4706" w:type="dxa"/>
          </w:tcPr>
          <w:p w14:paraId="5833550C" w14:textId="500929FC"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357841">
              <w:rPr>
                <w:rFonts w:ascii="inherit" w:eastAsia="Times New Roman" w:hAnsi="inherit" w:cs="Times New Roman"/>
                <w:color w:val="000000"/>
                <w:sz w:val="24"/>
                <w:szCs w:val="24"/>
                <w:lang w:eastAsia="ru-RU"/>
              </w:rPr>
              <w:t>Основные жанры публицистического стиля:</w:t>
            </w:r>
            <w:r>
              <w:rPr>
                <w:rFonts w:ascii="inherit" w:eastAsia="Times New Roman" w:hAnsi="inherit" w:cs="Times New Roman"/>
                <w:color w:val="000000"/>
                <w:sz w:val="24"/>
                <w:szCs w:val="24"/>
                <w:lang w:eastAsia="ru-RU"/>
              </w:rPr>
              <w:t xml:space="preserve"> путевой </w:t>
            </w:r>
            <w:r w:rsidRPr="00357841">
              <w:rPr>
                <w:rFonts w:ascii="inherit" w:eastAsia="Times New Roman" w:hAnsi="inherit" w:cs="Times New Roman"/>
                <w:color w:val="000000"/>
                <w:sz w:val="24"/>
                <w:szCs w:val="24"/>
                <w:lang w:eastAsia="ru-RU"/>
              </w:rPr>
              <w:t xml:space="preserve"> очерк</w:t>
            </w:r>
            <w:r>
              <w:rPr>
                <w:rFonts w:ascii="inherit" w:eastAsia="Times New Roman" w:hAnsi="inherit" w:cs="Times New Roman"/>
                <w:color w:val="000000"/>
                <w:sz w:val="24"/>
                <w:szCs w:val="24"/>
                <w:lang w:eastAsia="ru-RU"/>
              </w:rPr>
              <w:t>, портретный очерк, проблемный очерк</w:t>
            </w:r>
          </w:p>
        </w:tc>
        <w:tc>
          <w:tcPr>
            <w:tcW w:w="0" w:type="auto"/>
          </w:tcPr>
          <w:p w14:paraId="44529968" w14:textId="0A9C936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2FD401C6" w14:textId="3FD295A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354DE58" w14:textId="5F97061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EA6A314" w14:textId="12CEA099"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2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A569CCF" w14:textId="77777777" w:rsidTr="00E26F16">
        <w:trPr>
          <w:tblCellSpacing w:w="15" w:type="dxa"/>
        </w:trPr>
        <w:tc>
          <w:tcPr>
            <w:tcW w:w="0" w:type="auto"/>
            <w:hideMark/>
          </w:tcPr>
          <w:p w14:paraId="21D5D421" w14:textId="1CE8D65D"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83</w:t>
            </w:r>
          </w:p>
        </w:tc>
        <w:tc>
          <w:tcPr>
            <w:tcW w:w="4706" w:type="dxa"/>
            <w:hideMark/>
          </w:tcPr>
          <w:p w14:paraId="2337B514"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Публицистический стиль. Практикум</w:t>
            </w:r>
          </w:p>
        </w:tc>
        <w:tc>
          <w:tcPr>
            <w:tcW w:w="0" w:type="auto"/>
            <w:hideMark/>
          </w:tcPr>
          <w:p w14:paraId="2B2A97DC"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C10935D" w14:textId="5059308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2F2125A" w14:textId="0CC3D89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423BEAD" w14:textId="77777777" w:rsidR="005F5B20" w:rsidRPr="004A003B" w:rsidRDefault="005F5B20" w:rsidP="00193E38">
            <w:pPr>
              <w:spacing w:after="0" w:line="240" w:lineRule="auto"/>
              <w:rPr>
                <w:rFonts w:ascii="Times New Roman" w:eastAsia="Times New Roman" w:hAnsi="Times New Roman" w:cs="Times New Roman"/>
                <w:sz w:val="20"/>
                <w:szCs w:val="20"/>
                <w:lang w:eastAsia="ru-RU"/>
              </w:rPr>
            </w:pPr>
          </w:p>
        </w:tc>
      </w:tr>
      <w:tr w:rsidR="005F5B20" w:rsidRPr="004A003B" w14:paraId="04A4664E" w14:textId="77777777" w:rsidTr="00E26F16">
        <w:trPr>
          <w:tblCellSpacing w:w="15" w:type="dxa"/>
        </w:trPr>
        <w:tc>
          <w:tcPr>
            <w:tcW w:w="0" w:type="auto"/>
            <w:hideMark/>
          </w:tcPr>
          <w:p w14:paraId="27CA8040" w14:textId="7C5CD1E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84</w:t>
            </w:r>
          </w:p>
        </w:tc>
        <w:tc>
          <w:tcPr>
            <w:tcW w:w="4706" w:type="dxa"/>
            <w:hideMark/>
          </w:tcPr>
          <w:p w14:paraId="1EA6E2EE"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Итоговый контроль "Функциональная стилистика. Культура речи". Сочинение</w:t>
            </w:r>
          </w:p>
        </w:tc>
        <w:tc>
          <w:tcPr>
            <w:tcW w:w="0" w:type="auto"/>
            <w:hideMark/>
          </w:tcPr>
          <w:p w14:paraId="035C8979"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012A59A" w14:textId="0491C46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667B2BA" w14:textId="08A6DDA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818A5FC" w14:textId="77777777" w:rsidR="005F5B20" w:rsidRPr="004A003B" w:rsidRDefault="005F5B20" w:rsidP="00193E38">
            <w:pPr>
              <w:spacing w:after="0" w:line="240" w:lineRule="auto"/>
              <w:rPr>
                <w:rFonts w:ascii="Times New Roman" w:eastAsia="Times New Roman" w:hAnsi="Times New Roman" w:cs="Times New Roman"/>
                <w:sz w:val="20"/>
                <w:szCs w:val="20"/>
                <w:lang w:eastAsia="ru-RU"/>
              </w:rPr>
            </w:pPr>
          </w:p>
        </w:tc>
      </w:tr>
      <w:tr w:rsidR="005F5B20" w:rsidRPr="004A003B" w14:paraId="44F29AEC" w14:textId="77777777" w:rsidTr="00E26F16">
        <w:trPr>
          <w:tblCellSpacing w:w="15" w:type="dxa"/>
        </w:trPr>
        <w:tc>
          <w:tcPr>
            <w:tcW w:w="0" w:type="auto"/>
            <w:hideMark/>
          </w:tcPr>
          <w:p w14:paraId="31F562D4" w14:textId="1D6611FF"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85</w:t>
            </w:r>
          </w:p>
        </w:tc>
        <w:tc>
          <w:tcPr>
            <w:tcW w:w="4706" w:type="dxa"/>
            <w:hideMark/>
          </w:tcPr>
          <w:p w14:paraId="2DDD241A"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Язык художественной литературы и его отличия от других функциональных разновидностей языка</w:t>
            </w:r>
          </w:p>
        </w:tc>
        <w:tc>
          <w:tcPr>
            <w:tcW w:w="0" w:type="auto"/>
            <w:hideMark/>
          </w:tcPr>
          <w:p w14:paraId="17BEBF0E"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BB44C1D" w14:textId="3E2E1F71"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ED8A7B7" w14:textId="6729805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21E06A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30" w:history="1">
              <w:r w:rsidRPr="004A003B">
                <w:rPr>
                  <w:rFonts w:ascii="inherit" w:eastAsia="Times New Roman" w:hAnsi="inherit" w:cs="Times New Roman"/>
                  <w:color w:val="0000FF"/>
                  <w:sz w:val="24"/>
                  <w:szCs w:val="24"/>
                  <w:lang w:eastAsia="ru-RU"/>
                </w:rPr>
                <w:t>https://m.edsoo.ru/fbab318e</w:t>
              </w:r>
            </w:hyperlink>
          </w:p>
        </w:tc>
      </w:tr>
      <w:tr w:rsidR="005F5B20" w:rsidRPr="004A003B" w14:paraId="64256052" w14:textId="77777777" w:rsidTr="00E26F16">
        <w:trPr>
          <w:tblCellSpacing w:w="15" w:type="dxa"/>
        </w:trPr>
        <w:tc>
          <w:tcPr>
            <w:tcW w:w="0" w:type="auto"/>
          </w:tcPr>
          <w:p w14:paraId="38E8AAD6" w14:textId="684C727E"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86-87</w:t>
            </w:r>
          </w:p>
        </w:tc>
        <w:tc>
          <w:tcPr>
            <w:tcW w:w="4706" w:type="dxa"/>
          </w:tcPr>
          <w:p w14:paraId="50EEAFAE" w14:textId="69D5E45C"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Виды троп и стилистических фигур</w:t>
            </w:r>
          </w:p>
        </w:tc>
        <w:tc>
          <w:tcPr>
            <w:tcW w:w="0" w:type="auto"/>
          </w:tcPr>
          <w:p w14:paraId="6FD67B2D" w14:textId="50B0259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12406CCE" w14:textId="5E0C9B0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C9ACD43" w14:textId="0A78F99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3B87CF38" w14:textId="7064D814"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31" w:history="1">
              <w:r w:rsidRPr="004A003B">
                <w:rPr>
                  <w:rFonts w:ascii="inherit" w:eastAsia="Times New Roman" w:hAnsi="inherit" w:cs="Times New Roman"/>
                  <w:color w:val="0000FF"/>
                  <w:sz w:val="24"/>
                  <w:szCs w:val="24"/>
                  <w:lang w:eastAsia="ru-RU"/>
                </w:rPr>
                <w:t>https://m.edsoo.ru/7f41c7e2</w:t>
              </w:r>
            </w:hyperlink>
          </w:p>
        </w:tc>
      </w:tr>
      <w:tr w:rsidR="005F5B20" w:rsidRPr="004A003B" w14:paraId="2B0C1584" w14:textId="77777777" w:rsidTr="00E26F16">
        <w:trPr>
          <w:tblCellSpacing w:w="15" w:type="dxa"/>
        </w:trPr>
        <w:tc>
          <w:tcPr>
            <w:tcW w:w="0" w:type="auto"/>
            <w:hideMark/>
          </w:tcPr>
          <w:p w14:paraId="2A2E308B" w14:textId="52576C9C"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88</w:t>
            </w:r>
          </w:p>
        </w:tc>
        <w:tc>
          <w:tcPr>
            <w:tcW w:w="4706" w:type="dxa"/>
            <w:hideMark/>
          </w:tcPr>
          <w:p w14:paraId="4909120C"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Язык художественной литературы. Практикум</w:t>
            </w:r>
          </w:p>
        </w:tc>
        <w:tc>
          <w:tcPr>
            <w:tcW w:w="0" w:type="auto"/>
            <w:hideMark/>
          </w:tcPr>
          <w:p w14:paraId="7C06301F"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14710655" w14:textId="7404259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F0CA21A" w14:textId="24A5499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E4BBFDC" w14:textId="58F4378F"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32" w:history="1">
              <w:r w:rsidRPr="004A003B">
                <w:rPr>
                  <w:rFonts w:ascii="inherit" w:eastAsia="Times New Roman" w:hAnsi="inherit" w:cs="Times New Roman"/>
                  <w:color w:val="0000FF"/>
                  <w:sz w:val="24"/>
                  <w:szCs w:val="24"/>
                  <w:lang w:eastAsia="ru-RU"/>
                </w:rPr>
                <w:t>https://m.edsoo.ru/7f41c7e2</w:t>
              </w:r>
            </w:hyperlink>
          </w:p>
        </w:tc>
      </w:tr>
      <w:tr w:rsidR="005F5B20" w:rsidRPr="004A003B" w14:paraId="194DC9C6" w14:textId="77777777" w:rsidTr="00E26F16">
        <w:trPr>
          <w:tblCellSpacing w:w="15" w:type="dxa"/>
        </w:trPr>
        <w:tc>
          <w:tcPr>
            <w:tcW w:w="0" w:type="auto"/>
            <w:hideMark/>
          </w:tcPr>
          <w:p w14:paraId="09A24472" w14:textId="192403F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89</w:t>
            </w:r>
          </w:p>
        </w:tc>
        <w:tc>
          <w:tcPr>
            <w:tcW w:w="4706" w:type="dxa"/>
            <w:hideMark/>
          </w:tcPr>
          <w:p w14:paraId="31287493"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признаки художественной речи</w:t>
            </w:r>
          </w:p>
        </w:tc>
        <w:tc>
          <w:tcPr>
            <w:tcW w:w="0" w:type="auto"/>
            <w:hideMark/>
          </w:tcPr>
          <w:p w14:paraId="780CF6DA"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4670607" w14:textId="6BA7A1F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F5F05B3" w14:textId="5E2279C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ABCD53F" w14:textId="1BF3BB4A"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33" w:history="1">
              <w:r w:rsidRPr="004A003B">
                <w:rPr>
                  <w:rFonts w:ascii="inherit" w:eastAsia="Times New Roman" w:hAnsi="inherit" w:cs="Times New Roman"/>
                  <w:color w:val="0000FF"/>
                  <w:sz w:val="24"/>
                  <w:szCs w:val="24"/>
                  <w:lang w:eastAsia="ru-RU"/>
                </w:rPr>
                <w:t>https://m.edsoo.ru/7f41c7e2</w:t>
              </w:r>
            </w:hyperlink>
          </w:p>
        </w:tc>
      </w:tr>
      <w:tr w:rsidR="005F5B20" w:rsidRPr="004A003B" w14:paraId="43F6A968" w14:textId="77777777" w:rsidTr="00E26F16">
        <w:trPr>
          <w:tblCellSpacing w:w="15" w:type="dxa"/>
        </w:trPr>
        <w:tc>
          <w:tcPr>
            <w:tcW w:w="0" w:type="auto"/>
            <w:hideMark/>
          </w:tcPr>
          <w:p w14:paraId="58427C62" w14:textId="3C87BE3A"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90</w:t>
            </w:r>
          </w:p>
        </w:tc>
        <w:tc>
          <w:tcPr>
            <w:tcW w:w="4706" w:type="dxa"/>
            <w:hideMark/>
          </w:tcPr>
          <w:p w14:paraId="09AA9213"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Основные признаки художественной речи. Практикум</w:t>
            </w:r>
          </w:p>
        </w:tc>
        <w:tc>
          <w:tcPr>
            <w:tcW w:w="0" w:type="auto"/>
            <w:hideMark/>
          </w:tcPr>
          <w:p w14:paraId="6FB2878A"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2F06B285" w14:textId="69DF1BE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EFB55AF" w14:textId="18FE2BB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FDB87D5"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34" w:history="1">
              <w:r w:rsidRPr="004A003B">
                <w:rPr>
                  <w:rFonts w:ascii="inherit" w:eastAsia="Times New Roman" w:hAnsi="inherit" w:cs="Times New Roman"/>
                  <w:color w:val="0000FF"/>
                  <w:sz w:val="24"/>
                  <w:szCs w:val="24"/>
                  <w:lang w:eastAsia="ru-RU"/>
                </w:rPr>
                <w:t>https://m.edsoo.ru/fbab1578</w:t>
              </w:r>
            </w:hyperlink>
          </w:p>
        </w:tc>
      </w:tr>
      <w:tr w:rsidR="005F5B20" w:rsidRPr="004A003B" w14:paraId="4B71FC5E" w14:textId="77777777" w:rsidTr="00E26F16">
        <w:trPr>
          <w:tblCellSpacing w:w="15" w:type="dxa"/>
        </w:trPr>
        <w:tc>
          <w:tcPr>
            <w:tcW w:w="0" w:type="auto"/>
            <w:hideMark/>
          </w:tcPr>
          <w:p w14:paraId="68CDC901" w14:textId="3E9C3FC0"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91</w:t>
            </w:r>
          </w:p>
        </w:tc>
        <w:tc>
          <w:tcPr>
            <w:tcW w:w="4706" w:type="dxa"/>
            <w:hideMark/>
          </w:tcPr>
          <w:p w14:paraId="39A51D7B"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Контрольная итоговая работа</w:t>
            </w:r>
          </w:p>
        </w:tc>
        <w:tc>
          <w:tcPr>
            <w:tcW w:w="0" w:type="auto"/>
            <w:hideMark/>
          </w:tcPr>
          <w:p w14:paraId="0E68C3AA"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64270B46" w14:textId="11C34A2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8E87750" w14:textId="2F3EA81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9B8A3D5" w14:textId="77777777" w:rsidR="005F5B20" w:rsidRPr="004A003B" w:rsidRDefault="005F5B20" w:rsidP="00193E38">
            <w:pPr>
              <w:spacing w:after="0" w:line="240" w:lineRule="auto"/>
              <w:rPr>
                <w:rFonts w:ascii="Times New Roman" w:eastAsia="Times New Roman" w:hAnsi="Times New Roman" w:cs="Times New Roman"/>
                <w:sz w:val="20"/>
                <w:szCs w:val="20"/>
                <w:lang w:eastAsia="ru-RU"/>
              </w:rPr>
            </w:pPr>
          </w:p>
        </w:tc>
      </w:tr>
      <w:tr w:rsidR="005F5B20" w:rsidRPr="004A003B" w14:paraId="7E21B224" w14:textId="77777777" w:rsidTr="00E26F16">
        <w:trPr>
          <w:tblCellSpacing w:w="15" w:type="dxa"/>
        </w:trPr>
        <w:tc>
          <w:tcPr>
            <w:tcW w:w="0" w:type="auto"/>
            <w:hideMark/>
          </w:tcPr>
          <w:p w14:paraId="6EEB81C1" w14:textId="050157BA"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92</w:t>
            </w:r>
          </w:p>
        </w:tc>
        <w:tc>
          <w:tcPr>
            <w:tcW w:w="4706" w:type="dxa"/>
            <w:hideMark/>
          </w:tcPr>
          <w:p w14:paraId="5BDDC09F" w14:textId="340AA5EB"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 xml:space="preserve">Анализ контрольной работы. </w:t>
            </w:r>
            <w:r w:rsidRPr="004A003B">
              <w:rPr>
                <w:rFonts w:ascii="inherit" w:eastAsia="Times New Roman" w:hAnsi="inherit" w:cs="Times New Roman"/>
                <w:color w:val="000000"/>
                <w:sz w:val="24"/>
                <w:szCs w:val="24"/>
                <w:lang w:eastAsia="ru-RU"/>
              </w:rPr>
              <w:t>Повторение изученного. Культура речи</w:t>
            </w:r>
          </w:p>
        </w:tc>
        <w:tc>
          <w:tcPr>
            <w:tcW w:w="0" w:type="auto"/>
            <w:hideMark/>
          </w:tcPr>
          <w:p w14:paraId="6533892C"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05224F07" w14:textId="0FCD24C9"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03E848E" w14:textId="0C00A52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DF5736" w14:textId="25FE5906" w:rsidR="005F5B20" w:rsidRPr="004A003B" w:rsidRDefault="005F5B20" w:rsidP="00193E38">
            <w:pPr>
              <w:spacing w:after="0" w:line="240" w:lineRule="auto"/>
              <w:rPr>
                <w:rFonts w:ascii="Times New Roman" w:eastAsia="Times New Roman" w:hAnsi="Times New Roman" w:cs="Times New Roman"/>
                <w:sz w:val="20"/>
                <w:szCs w:val="20"/>
                <w:lang w:eastAsia="ru-RU"/>
              </w:rPr>
            </w:pPr>
            <w:r w:rsidRPr="004A003B">
              <w:rPr>
                <w:rFonts w:ascii="inherit" w:eastAsia="Times New Roman" w:hAnsi="inherit" w:cs="Times New Roman"/>
                <w:sz w:val="24"/>
                <w:szCs w:val="24"/>
                <w:lang w:eastAsia="ru-RU"/>
              </w:rPr>
              <w:t xml:space="preserve">Библиотека ЦОК </w:t>
            </w:r>
            <w:hyperlink r:id="rId235" w:history="1">
              <w:r w:rsidRPr="004A003B">
                <w:rPr>
                  <w:rFonts w:ascii="inherit" w:eastAsia="Times New Roman" w:hAnsi="inherit" w:cs="Times New Roman"/>
                  <w:color w:val="0000FF"/>
                  <w:sz w:val="24"/>
                  <w:szCs w:val="24"/>
                  <w:lang w:eastAsia="ru-RU"/>
                </w:rPr>
                <w:t>https://m.edsoo.ru/7f41c7e2</w:t>
              </w:r>
            </w:hyperlink>
          </w:p>
        </w:tc>
      </w:tr>
      <w:tr w:rsidR="005F5B20" w:rsidRPr="004A003B" w14:paraId="31565960" w14:textId="77777777" w:rsidTr="00E26F16">
        <w:trPr>
          <w:tblCellSpacing w:w="15" w:type="dxa"/>
        </w:trPr>
        <w:tc>
          <w:tcPr>
            <w:tcW w:w="0" w:type="auto"/>
            <w:hideMark/>
          </w:tcPr>
          <w:p w14:paraId="6DBC151F" w14:textId="6A2A58A4"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93-94</w:t>
            </w:r>
          </w:p>
        </w:tc>
        <w:tc>
          <w:tcPr>
            <w:tcW w:w="4706" w:type="dxa"/>
            <w:hideMark/>
          </w:tcPr>
          <w:p w14:paraId="638344D0" w14:textId="774C18BC"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Повторение изученного. Орфография. </w:t>
            </w:r>
          </w:p>
        </w:tc>
        <w:tc>
          <w:tcPr>
            <w:tcW w:w="0" w:type="auto"/>
            <w:hideMark/>
          </w:tcPr>
          <w:p w14:paraId="3DF3D7D3" w14:textId="47F4153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4EAB8195" w14:textId="0EBB6E13"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497195B" w14:textId="4C08F56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F5CAC99"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36" w:history="1">
              <w:r w:rsidRPr="004A003B">
                <w:rPr>
                  <w:rFonts w:ascii="inherit" w:eastAsia="Times New Roman" w:hAnsi="inherit" w:cs="Times New Roman"/>
                  <w:color w:val="0000FF"/>
                  <w:sz w:val="24"/>
                  <w:szCs w:val="24"/>
                  <w:lang w:eastAsia="ru-RU"/>
                </w:rPr>
                <w:t>https://m.edsoo.ru/fbab0718</w:t>
              </w:r>
            </w:hyperlink>
          </w:p>
        </w:tc>
      </w:tr>
      <w:tr w:rsidR="005F5B20" w:rsidRPr="004A003B" w14:paraId="5C6D1743" w14:textId="77777777" w:rsidTr="00E26F16">
        <w:trPr>
          <w:tblCellSpacing w:w="15" w:type="dxa"/>
        </w:trPr>
        <w:tc>
          <w:tcPr>
            <w:tcW w:w="0" w:type="auto"/>
          </w:tcPr>
          <w:p w14:paraId="1727C84C" w14:textId="3B5FE3F2"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95-96</w:t>
            </w:r>
          </w:p>
        </w:tc>
        <w:tc>
          <w:tcPr>
            <w:tcW w:w="4706" w:type="dxa"/>
          </w:tcPr>
          <w:p w14:paraId="6C3BC1EE" w14:textId="1D3E3A3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541445">
              <w:rPr>
                <w:rFonts w:ascii="inherit" w:eastAsia="Times New Roman" w:hAnsi="inherit" w:cs="Times New Roman"/>
                <w:color w:val="000000"/>
                <w:sz w:val="24"/>
                <w:szCs w:val="24"/>
                <w:lang w:eastAsia="ru-RU"/>
              </w:rPr>
              <w:t>Повторение изученного. Пунктуация</w:t>
            </w:r>
          </w:p>
        </w:tc>
        <w:tc>
          <w:tcPr>
            <w:tcW w:w="0" w:type="auto"/>
          </w:tcPr>
          <w:p w14:paraId="4B8BBBC0" w14:textId="4F91A4D6"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4AAE8AFE" w14:textId="456C4C6E"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5170EBD" w14:textId="477A99D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721F2D2" w14:textId="18012D89"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37" w:history="1">
              <w:r w:rsidRPr="004A003B">
                <w:rPr>
                  <w:rFonts w:ascii="inherit" w:eastAsia="Times New Roman" w:hAnsi="inherit" w:cs="Times New Roman"/>
                  <w:color w:val="0000FF"/>
                  <w:sz w:val="24"/>
                  <w:szCs w:val="24"/>
                  <w:lang w:eastAsia="ru-RU"/>
                </w:rPr>
                <w:t>https://m.edsoo.ru/7f41c7e2</w:t>
              </w:r>
            </w:hyperlink>
          </w:p>
        </w:tc>
      </w:tr>
      <w:tr w:rsidR="005F5B20" w:rsidRPr="004A003B" w14:paraId="02A4B01C" w14:textId="77777777" w:rsidTr="00E26F16">
        <w:trPr>
          <w:tblCellSpacing w:w="15" w:type="dxa"/>
        </w:trPr>
        <w:tc>
          <w:tcPr>
            <w:tcW w:w="0" w:type="auto"/>
          </w:tcPr>
          <w:p w14:paraId="1200F7F0" w14:textId="1B47819A"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97</w:t>
            </w:r>
          </w:p>
        </w:tc>
        <w:tc>
          <w:tcPr>
            <w:tcW w:w="4706" w:type="dxa"/>
          </w:tcPr>
          <w:p w14:paraId="4A347267" w14:textId="3A5E51BE"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541445">
              <w:rPr>
                <w:rFonts w:ascii="inherit" w:eastAsia="Times New Roman" w:hAnsi="inherit" w:cs="Times New Roman"/>
                <w:color w:val="000000"/>
                <w:sz w:val="24"/>
                <w:szCs w:val="24"/>
                <w:lang w:eastAsia="ru-RU"/>
              </w:rPr>
              <w:t>Повторение изученного. Текст</w:t>
            </w:r>
          </w:p>
        </w:tc>
        <w:tc>
          <w:tcPr>
            <w:tcW w:w="0" w:type="auto"/>
          </w:tcPr>
          <w:p w14:paraId="5915A671" w14:textId="019BC2E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tcPr>
          <w:p w14:paraId="2E9F32C4" w14:textId="7BAE9EF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2C6B4A64" w14:textId="66BCFFCF"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1FB597B" w14:textId="498FE6B3"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541445">
              <w:rPr>
                <w:rFonts w:ascii="inherit" w:eastAsia="Times New Roman" w:hAnsi="inherit" w:cs="Times New Roman"/>
                <w:color w:val="000000"/>
                <w:sz w:val="24"/>
                <w:szCs w:val="24"/>
                <w:lang w:eastAsia="ru-RU"/>
              </w:rPr>
              <w:t>Библиотека ЦОК https://m.edsoo.ru/fbab360c</w:t>
            </w:r>
          </w:p>
        </w:tc>
      </w:tr>
      <w:tr w:rsidR="005F5B20" w:rsidRPr="004A003B" w14:paraId="71E1B22B" w14:textId="77777777" w:rsidTr="00E26F16">
        <w:trPr>
          <w:tblCellSpacing w:w="15" w:type="dxa"/>
        </w:trPr>
        <w:tc>
          <w:tcPr>
            <w:tcW w:w="0" w:type="auto"/>
          </w:tcPr>
          <w:p w14:paraId="6F339D2A" w14:textId="64ED1BF7"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99-99</w:t>
            </w:r>
          </w:p>
        </w:tc>
        <w:tc>
          <w:tcPr>
            <w:tcW w:w="4706" w:type="dxa"/>
          </w:tcPr>
          <w:p w14:paraId="2A213A76" w14:textId="3237ECD1"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541445">
              <w:rPr>
                <w:rFonts w:ascii="inherit" w:eastAsia="Times New Roman" w:hAnsi="inherit" w:cs="Times New Roman"/>
                <w:color w:val="000000"/>
                <w:sz w:val="24"/>
                <w:szCs w:val="24"/>
                <w:lang w:eastAsia="ru-RU"/>
              </w:rPr>
              <w:t>Комплексный анализ текста</w:t>
            </w:r>
            <w:r>
              <w:rPr>
                <w:rFonts w:ascii="inherit" w:eastAsia="Times New Roman" w:hAnsi="inherit" w:cs="Times New Roman"/>
                <w:color w:val="000000"/>
                <w:sz w:val="24"/>
                <w:szCs w:val="24"/>
                <w:lang w:eastAsia="ru-RU"/>
              </w:rPr>
              <w:t>. Практикум</w:t>
            </w:r>
          </w:p>
        </w:tc>
        <w:tc>
          <w:tcPr>
            <w:tcW w:w="0" w:type="auto"/>
          </w:tcPr>
          <w:p w14:paraId="57CC916A" w14:textId="4F72C92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5DF37376" w14:textId="457BB285"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5FA15B8B" w14:textId="75151962"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3D51DB7" w14:textId="003C941A"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38" w:history="1">
              <w:r w:rsidRPr="004A003B">
                <w:rPr>
                  <w:rFonts w:ascii="inherit" w:eastAsia="Times New Roman" w:hAnsi="inherit" w:cs="Times New Roman"/>
                  <w:color w:val="0000FF"/>
                  <w:sz w:val="24"/>
                  <w:szCs w:val="24"/>
                  <w:lang w:eastAsia="ru-RU"/>
                </w:rPr>
                <w:t>https://m.edsoo.ru/7f41c7e2</w:t>
              </w:r>
            </w:hyperlink>
          </w:p>
        </w:tc>
      </w:tr>
      <w:tr w:rsidR="005F5B20" w:rsidRPr="004A003B" w14:paraId="7875DA07" w14:textId="77777777" w:rsidTr="00E26F16">
        <w:trPr>
          <w:tblCellSpacing w:w="15" w:type="dxa"/>
        </w:trPr>
        <w:tc>
          <w:tcPr>
            <w:tcW w:w="0" w:type="auto"/>
          </w:tcPr>
          <w:p w14:paraId="1B3D123D" w14:textId="4B3AD093"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100-101</w:t>
            </w:r>
          </w:p>
        </w:tc>
        <w:tc>
          <w:tcPr>
            <w:tcW w:w="4706" w:type="dxa"/>
          </w:tcPr>
          <w:p w14:paraId="10F16DB4" w14:textId="34AFA0BF" w:rsidR="005F5B20" w:rsidRPr="004A003B" w:rsidRDefault="005F5B20" w:rsidP="00193E38">
            <w:pPr>
              <w:spacing w:after="0"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Стилистический анализ текста</w:t>
            </w:r>
          </w:p>
        </w:tc>
        <w:tc>
          <w:tcPr>
            <w:tcW w:w="0" w:type="auto"/>
          </w:tcPr>
          <w:p w14:paraId="190A4711" w14:textId="50B69F98"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tcPr>
          <w:p w14:paraId="3A552540" w14:textId="04E61B2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6F82EC6D" w14:textId="357C842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18A120D9" w14:textId="2F0A46D2"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sz w:val="24"/>
                <w:szCs w:val="24"/>
                <w:lang w:eastAsia="ru-RU"/>
              </w:rPr>
              <w:t xml:space="preserve">Библиотека ЦОК </w:t>
            </w:r>
            <w:hyperlink r:id="rId239" w:history="1">
              <w:r w:rsidRPr="004A003B">
                <w:rPr>
                  <w:rFonts w:ascii="inherit" w:eastAsia="Times New Roman" w:hAnsi="inherit" w:cs="Times New Roman"/>
                  <w:color w:val="0000FF"/>
                  <w:sz w:val="24"/>
                  <w:szCs w:val="24"/>
                  <w:lang w:eastAsia="ru-RU"/>
                </w:rPr>
                <w:t>https://m.edsoo.ru/7f41c7e2</w:t>
              </w:r>
            </w:hyperlink>
          </w:p>
        </w:tc>
      </w:tr>
      <w:tr w:rsidR="005F5B20" w:rsidRPr="004A003B" w14:paraId="681E5C59" w14:textId="77777777" w:rsidTr="00E26F16">
        <w:trPr>
          <w:tblCellSpacing w:w="15" w:type="dxa"/>
        </w:trPr>
        <w:tc>
          <w:tcPr>
            <w:tcW w:w="0" w:type="auto"/>
            <w:hideMark/>
          </w:tcPr>
          <w:p w14:paraId="0FEE4325" w14:textId="19DDFDCA" w:rsidR="005F5B20" w:rsidRPr="004A003B" w:rsidRDefault="005F5B20" w:rsidP="00193E38">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102</w:t>
            </w:r>
          </w:p>
        </w:tc>
        <w:tc>
          <w:tcPr>
            <w:tcW w:w="4706" w:type="dxa"/>
            <w:hideMark/>
          </w:tcPr>
          <w:p w14:paraId="429295FE" w14:textId="32F4145B"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541445">
              <w:rPr>
                <w:rFonts w:ascii="inherit" w:eastAsia="Times New Roman" w:hAnsi="inherit" w:cs="Times New Roman"/>
                <w:color w:val="000000"/>
                <w:sz w:val="24"/>
                <w:szCs w:val="24"/>
                <w:lang w:eastAsia="ru-RU"/>
              </w:rPr>
              <w:t>Повторение изученного. Функциональная стилистика</w:t>
            </w:r>
          </w:p>
        </w:tc>
        <w:tc>
          <w:tcPr>
            <w:tcW w:w="0" w:type="auto"/>
            <w:hideMark/>
          </w:tcPr>
          <w:p w14:paraId="0C9109EB" w14:textId="77777777"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sidRPr="004A003B">
              <w:rPr>
                <w:rFonts w:ascii="inherit" w:eastAsia="Times New Roman" w:hAnsi="inherit" w:cs="Times New Roman"/>
                <w:color w:val="000000"/>
                <w:sz w:val="21"/>
                <w:szCs w:val="21"/>
                <w:lang w:eastAsia="ru-RU"/>
              </w:rPr>
              <w:t>1</w:t>
            </w:r>
          </w:p>
        </w:tc>
        <w:tc>
          <w:tcPr>
            <w:tcW w:w="0" w:type="auto"/>
          </w:tcPr>
          <w:p w14:paraId="33362B47" w14:textId="294DE70C"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40271165" w14:textId="0AACFC0B"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499677"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t xml:space="preserve">Библиотека ЦОК </w:t>
            </w:r>
            <w:hyperlink r:id="rId240" w:history="1">
              <w:r w:rsidRPr="004A003B">
                <w:rPr>
                  <w:rFonts w:ascii="inherit" w:eastAsia="Times New Roman" w:hAnsi="inherit" w:cs="Times New Roman"/>
                  <w:color w:val="0000FF"/>
                  <w:sz w:val="24"/>
                  <w:szCs w:val="24"/>
                  <w:lang w:eastAsia="ru-RU"/>
                </w:rPr>
                <w:t>https://m.edsoo.ru/fbab333c</w:t>
              </w:r>
            </w:hyperlink>
          </w:p>
        </w:tc>
      </w:tr>
      <w:tr w:rsidR="005F5B20" w:rsidRPr="004A003B" w14:paraId="154E9681" w14:textId="77777777" w:rsidTr="00E26F16">
        <w:trPr>
          <w:gridAfter w:val="1"/>
          <w:tblCellSpacing w:w="15" w:type="dxa"/>
        </w:trPr>
        <w:tc>
          <w:tcPr>
            <w:tcW w:w="5337" w:type="dxa"/>
            <w:gridSpan w:val="2"/>
            <w:hideMark/>
          </w:tcPr>
          <w:p w14:paraId="6FC9ABC1" w14:textId="77777777" w:rsidR="005F5B20" w:rsidRPr="004A003B" w:rsidRDefault="005F5B20" w:rsidP="00193E38">
            <w:pPr>
              <w:spacing w:after="0" w:line="240" w:lineRule="auto"/>
              <w:rPr>
                <w:rFonts w:ascii="inherit" w:eastAsia="Times New Roman" w:hAnsi="inherit" w:cs="Times New Roman"/>
                <w:color w:val="000000"/>
                <w:sz w:val="24"/>
                <w:szCs w:val="24"/>
                <w:lang w:eastAsia="ru-RU"/>
              </w:rPr>
            </w:pPr>
            <w:r w:rsidRPr="004A003B">
              <w:rPr>
                <w:rFonts w:ascii="inherit" w:eastAsia="Times New Roman" w:hAnsi="inherit" w:cs="Times New Roman"/>
                <w:color w:val="000000"/>
                <w:sz w:val="24"/>
                <w:szCs w:val="24"/>
                <w:lang w:eastAsia="ru-RU"/>
              </w:rPr>
              <w:lastRenderedPageBreak/>
              <w:t>ОБЩЕЕ КОЛИЧЕСТВО ЧАСОВ ПО ПРОГРАММЕ</w:t>
            </w:r>
          </w:p>
        </w:tc>
        <w:tc>
          <w:tcPr>
            <w:tcW w:w="0" w:type="auto"/>
          </w:tcPr>
          <w:p w14:paraId="26CEFAC2" w14:textId="64AEFD0D"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102</w:t>
            </w:r>
          </w:p>
        </w:tc>
        <w:tc>
          <w:tcPr>
            <w:tcW w:w="0" w:type="auto"/>
          </w:tcPr>
          <w:p w14:paraId="6D76B0D3" w14:textId="6475BD94"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c>
          <w:tcPr>
            <w:tcW w:w="0" w:type="auto"/>
          </w:tcPr>
          <w:p w14:paraId="7D6A925F" w14:textId="2CA581EA" w:rsidR="005F5B20" w:rsidRPr="004A003B" w:rsidRDefault="005F5B20" w:rsidP="00193E38">
            <w:pPr>
              <w:spacing w:after="0" w:line="240" w:lineRule="auto"/>
              <w:jc w:val="center"/>
              <w:rPr>
                <w:rFonts w:ascii="inherit" w:eastAsia="Times New Roman" w:hAnsi="inherit" w:cs="Times New Roman"/>
                <w:color w:val="000000"/>
                <w:sz w:val="21"/>
                <w:szCs w:val="21"/>
                <w:lang w:eastAsia="ru-RU"/>
              </w:rPr>
            </w:pPr>
          </w:p>
        </w:tc>
      </w:tr>
    </w:tbl>
    <w:p w14:paraId="1F4EA102" w14:textId="77777777" w:rsidR="004A003B" w:rsidRDefault="004A003B"/>
    <w:p w14:paraId="5C2F3CC3" w14:textId="5E15F4AF" w:rsidR="009C3978" w:rsidRPr="00E26F16" w:rsidRDefault="009C3978" w:rsidP="009C3978">
      <w:pPr>
        <w:jc w:val="center"/>
        <w:rPr>
          <w:rFonts w:ascii="Times New Roman" w:hAnsi="Times New Roman" w:cs="Times New Roman"/>
        </w:rPr>
      </w:pPr>
      <w:r w:rsidRPr="00E26F16">
        <w:rPr>
          <w:rFonts w:ascii="Times New Roman" w:hAnsi="Times New Roman" w:cs="Times New Roman"/>
        </w:rPr>
        <w:t>График проведения контрольных и проверочных работ в 10 классе</w:t>
      </w:r>
    </w:p>
    <w:tbl>
      <w:tblPr>
        <w:tblStyle w:val="a5"/>
        <w:tblW w:w="0" w:type="auto"/>
        <w:tblLook w:val="04A0" w:firstRow="1" w:lastRow="0" w:firstColumn="1" w:lastColumn="0" w:noHBand="0" w:noVBand="1"/>
      </w:tblPr>
      <w:tblGrid>
        <w:gridCol w:w="3115"/>
        <w:gridCol w:w="3115"/>
        <w:gridCol w:w="3115"/>
      </w:tblGrid>
      <w:tr w:rsidR="009C3978" w:rsidRPr="00E26F16" w14:paraId="071FF39D" w14:textId="77777777" w:rsidTr="009C3978">
        <w:tc>
          <w:tcPr>
            <w:tcW w:w="3115" w:type="dxa"/>
          </w:tcPr>
          <w:p w14:paraId="674B90C7" w14:textId="5D5AE88E" w:rsidR="009C3978" w:rsidRPr="00E26F16" w:rsidRDefault="009C3978" w:rsidP="009C3978">
            <w:pPr>
              <w:jc w:val="center"/>
              <w:rPr>
                <w:rFonts w:ascii="Times New Roman" w:hAnsi="Times New Roman" w:cs="Times New Roman"/>
              </w:rPr>
            </w:pPr>
            <w:r w:rsidRPr="00E26F16">
              <w:rPr>
                <w:rFonts w:ascii="Times New Roman" w:hAnsi="Times New Roman" w:cs="Times New Roman"/>
              </w:rPr>
              <w:t>Раздел</w:t>
            </w:r>
          </w:p>
        </w:tc>
        <w:tc>
          <w:tcPr>
            <w:tcW w:w="3115" w:type="dxa"/>
          </w:tcPr>
          <w:p w14:paraId="58FE10A9" w14:textId="6435CBE2" w:rsidR="009C3978" w:rsidRPr="00E26F16" w:rsidRDefault="009C3978" w:rsidP="009C3978">
            <w:pPr>
              <w:jc w:val="center"/>
              <w:rPr>
                <w:rFonts w:ascii="Times New Roman" w:hAnsi="Times New Roman" w:cs="Times New Roman"/>
              </w:rPr>
            </w:pPr>
            <w:r w:rsidRPr="00E26F16">
              <w:rPr>
                <w:rFonts w:ascii="Times New Roman" w:hAnsi="Times New Roman" w:cs="Times New Roman"/>
              </w:rPr>
              <w:t>Количество контрольных работ</w:t>
            </w:r>
          </w:p>
        </w:tc>
        <w:tc>
          <w:tcPr>
            <w:tcW w:w="3115" w:type="dxa"/>
          </w:tcPr>
          <w:p w14:paraId="25D21297" w14:textId="7874AFF6" w:rsidR="009C3978" w:rsidRPr="00E26F16" w:rsidRDefault="009C3978" w:rsidP="009C3978">
            <w:pPr>
              <w:jc w:val="center"/>
              <w:rPr>
                <w:rFonts w:ascii="Times New Roman" w:hAnsi="Times New Roman" w:cs="Times New Roman"/>
              </w:rPr>
            </w:pPr>
            <w:r w:rsidRPr="00E26F16">
              <w:rPr>
                <w:rFonts w:ascii="Times New Roman" w:hAnsi="Times New Roman" w:cs="Times New Roman"/>
              </w:rPr>
              <w:t>Количество практических работ</w:t>
            </w:r>
          </w:p>
        </w:tc>
      </w:tr>
      <w:tr w:rsidR="009C3978" w:rsidRPr="00E26F16" w14:paraId="0B5ED1C3" w14:textId="77777777" w:rsidTr="009C3978">
        <w:tc>
          <w:tcPr>
            <w:tcW w:w="3115" w:type="dxa"/>
          </w:tcPr>
          <w:p w14:paraId="6FD18FD2" w14:textId="09E7C342" w:rsidR="009C3978" w:rsidRPr="00E26F16" w:rsidRDefault="009C3978" w:rsidP="009C3978">
            <w:pPr>
              <w:jc w:val="center"/>
              <w:rPr>
                <w:rFonts w:ascii="Times New Roman" w:hAnsi="Times New Roman" w:cs="Times New Roman"/>
              </w:rPr>
            </w:pPr>
            <w:r w:rsidRPr="00E26F16">
              <w:rPr>
                <w:rFonts w:ascii="Times New Roman" w:eastAsia="Times New Roman" w:hAnsi="Times New Roman" w:cs="Times New Roman"/>
                <w:bCs/>
                <w:lang w:eastAsia="ru-RU"/>
              </w:rPr>
              <w:t>Общие сведения о языке</w:t>
            </w:r>
          </w:p>
        </w:tc>
        <w:tc>
          <w:tcPr>
            <w:tcW w:w="3115" w:type="dxa"/>
          </w:tcPr>
          <w:p w14:paraId="5587578F" w14:textId="1B3A73B3" w:rsidR="009C3978" w:rsidRPr="00E26F16" w:rsidRDefault="009C3978" w:rsidP="009C3978">
            <w:pPr>
              <w:jc w:val="center"/>
              <w:rPr>
                <w:rFonts w:ascii="Times New Roman" w:hAnsi="Times New Roman" w:cs="Times New Roman"/>
              </w:rPr>
            </w:pPr>
            <w:r w:rsidRPr="00E26F16">
              <w:rPr>
                <w:rFonts w:ascii="Times New Roman" w:hAnsi="Times New Roman" w:cs="Times New Roman"/>
              </w:rPr>
              <w:t>-</w:t>
            </w:r>
          </w:p>
        </w:tc>
        <w:tc>
          <w:tcPr>
            <w:tcW w:w="3115" w:type="dxa"/>
          </w:tcPr>
          <w:p w14:paraId="4436F4EC" w14:textId="2C7560C3" w:rsidR="009C3978" w:rsidRPr="00E26F16" w:rsidRDefault="009C3978" w:rsidP="009C3978">
            <w:pPr>
              <w:jc w:val="center"/>
              <w:rPr>
                <w:rFonts w:ascii="Times New Roman" w:hAnsi="Times New Roman" w:cs="Times New Roman"/>
              </w:rPr>
            </w:pPr>
            <w:r w:rsidRPr="00E26F16">
              <w:rPr>
                <w:rFonts w:ascii="Times New Roman" w:hAnsi="Times New Roman" w:cs="Times New Roman"/>
              </w:rPr>
              <w:t>1</w:t>
            </w:r>
          </w:p>
        </w:tc>
      </w:tr>
      <w:tr w:rsidR="009C3978" w:rsidRPr="00E26F16" w14:paraId="32AF815F" w14:textId="77777777" w:rsidTr="009C3978">
        <w:tc>
          <w:tcPr>
            <w:tcW w:w="3115" w:type="dxa"/>
          </w:tcPr>
          <w:p w14:paraId="4FA1D904" w14:textId="323C8A89" w:rsidR="009C3978" w:rsidRPr="00E26F16" w:rsidRDefault="009C3978" w:rsidP="009C3978">
            <w:pPr>
              <w:rPr>
                <w:rFonts w:ascii="Times New Roman" w:hAnsi="Times New Roman" w:cs="Times New Roman"/>
              </w:rPr>
            </w:pPr>
            <w:r w:rsidRPr="00E26F16">
              <w:rPr>
                <w:rFonts w:ascii="Times New Roman" w:eastAsia="Times New Roman" w:hAnsi="Times New Roman" w:cs="Times New Roman"/>
                <w:lang w:eastAsia="ru-RU"/>
              </w:rPr>
              <w:t xml:space="preserve"> </w:t>
            </w:r>
            <w:r w:rsidRPr="00E26F16">
              <w:rPr>
                <w:rFonts w:ascii="Times New Roman" w:eastAsia="Times New Roman" w:hAnsi="Times New Roman" w:cs="Times New Roman"/>
                <w:bCs/>
                <w:lang w:eastAsia="ru-RU"/>
              </w:rPr>
              <w:t>Язык и речь. Культура речи. Фонетика. Орфоэпия. Орфоэпические нормы</w:t>
            </w:r>
          </w:p>
        </w:tc>
        <w:tc>
          <w:tcPr>
            <w:tcW w:w="3115" w:type="dxa"/>
          </w:tcPr>
          <w:p w14:paraId="0F0F4A9E" w14:textId="579B6D21" w:rsidR="009C3978" w:rsidRPr="00E26F16" w:rsidRDefault="009C3978" w:rsidP="009C3978">
            <w:pPr>
              <w:jc w:val="center"/>
              <w:rPr>
                <w:rFonts w:ascii="Times New Roman" w:hAnsi="Times New Roman" w:cs="Times New Roman"/>
              </w:rPr>
            </w:pPr>
            <w:r w:rsidRPr="00E26F16">
              <w:rPr>
                <w:rFonts w:ascii="Times New Roman" w:hAnsi="Times New Roman" w:cs="Times New Roman"/>
              </w:rPr>
              <w:t>-</w:t>
            </w:r>
          </w:p>
        </w:tc>
        <w:tc>
          <w:tcPr>
            <w:tcW w:w="3115" w:type="dxa"/>
          </w:tcPr>
          <w:p w14:paraId="58AE52E8" w14:textId="00B67025" w:rsidR="009C3978" w:rsidRPr="00E26F16" w:rsidRDefault="009C3978" w:rsidP="009C3978">
            <w:pPr>
              <w:jc w:val="center"/>
              <w:rPr>
                <w:rFonts w:ascii="Times New Roman" w:hAnsi="Times New Roman" w:cs="Times New Roman"/>
              </w:rPr>
            </w:pPr>
            <w:r w:rsidRPr="00E26F16">
              <w:rPr>
                <w:rFonts w:ascii="Times New Roman" w:hAnsi="Times New Roman" w:cs="Times New Roman"/>
              </w:rPr>
              <w:t>1</w:t>
            </w:r>
          </w:p>
        </w:tc>
      </w:tr>
      <w:tr w:rsidR="009C3978" w:rsidRPr="00E26F16" w14:paraId="49884C5C" w14:textId="77777777" w:rsidTr="009C3978">
        <w:tc>
          <w:tcPr>
            <w:tcW w:w="3115" w:type="dxa"/>
          </w:tcPr>
          <w:p w14:paraId="1202F35B" w14:textId="66E7A0A7" w:rsidR="009C3978" w:rsidRPr="00E26F16" w:rsidRDefault="009C3978" w:rsidP="009C3978">
            <w:pPr>
              <w:jc w:val="center"/>
              <w:rPr>
                <w:rFonts w:ascii="Times New Roman" w:hAnsi="Times New Roman" w:cs="Times New Roman"/>
              </w:rPr>
            </w:pPr>
            <w:r w:rsidRPr="00E26F16">
              <w:rPr>
                <w:rFonts w:ascii="Times New Roman" w:eastAsia="Times New Roman" w:hAnsi="Times New Roman" w:cs="Times New Roman"/>
                <w:bCs/>
                <w:lang w:eastAsia="ru-RU"/>
              </w:rPr>
              <w:t>Язык и речь. Культура речи. Лексикология и фразеология. Лексические нормы</w:t>
            </w:r>
          </w:p>
        </w:tc>
        <w:tc>
          <w:tcPr>
            <w:tcW w:w="3115" w:type="dxa"/>
          </w:tcPr>
          <w:p w14:paraId="163E955F" w14:textId="5878A19A" w:rsidR="009C3978" w:rsidRPr="00E26F16" w:rsidRDefault="00586549" w:rsidP="009C3978">
            <w:pPr>
              <w:jc w:val="center"/>
              <w:rPr>
                <w:rFonts w:ascii="Times New Roman" w:hAnsi="Times New Roman" w:cs="Times New Roman"/>
              </w:rPr>
            </w:pPr>
            <w:r w:rsidRPr="00E26F16">
              <w:rPr>
                <w:rFonts w:ascii="Times New Roman" w:hAnsi="Times New Roman" w:cs="Times New Roman"/>
              </w:rPr>
              <w:t>1</w:t>
            </w:r>
          </w:p>
        </w:tc>
        <w:tc>
          <w:tcPr>
            <w:tcW w:w="3115" w:type="dxa"/>
          </w:tcPr>
          <w:p w14:paraId="79F51089" w14:textId="451F2163" w:rsidR="009C3978" w:rsidRPr="00E26F16" w:rsidRDefault="009C3978" w:rsidP="009C3978">
            <w:pPr>
              <w:jc w:val="center"/>
              <w:rPr>
                <w:rFonts w:ascii="Times New Roman" w:hAnsi="Times New Roman" w:cs="Times New Roman"/>
              </w:rPr>
            </w:pPr>
            <w:r w:rsidRPr="00E26F16">
              <w:rPr>
                <w:rFonts w:ascii="Times New Roman" w:hAnsi="Times New Roman" w:cs="Times New Roman"/>
              </w:rPr>
              <w:t>1</w:t>
            </w:r>
          </w:p>
        </w:tc>
      </w:tr>
      <w:tr w:rsidR="009C3978" w:rsidRPr="00E26F16" w14:paraId="5446E9DD" w14:textId="77777777" w:rsidTr="009C3978">
        <w:tc>
          <w:tcPr>
            <w:tcW w:w="3115" w:type="dxa"/>
          </w:tcPr>
          <w:p w14:paraId="0CE6312E" w14:textId="2279A567" w:rsidR="009C3978" w:rsidRPr="00E26F16" w:rsidRDefault="00586549" w:rsidP="009C3978">
            <w:pPr>
              <w:jc w:val="center"/>
              <w:rPr>
                <w:rFonts w:ascii="Times New Roman" w:hAnsi="Times New Roman" w:cs="Times New Roman"/>
              </w:rPr>
            </w:pPr>
            <w:r w:rsidRPr="00E26F16">
              <w:rPr>
                <w:rFonts w:ascii="Times New Roman" w:eastAsia="Times New Roman" w:hAnsi="Times New Roman" w:cs="Times New Roman"/>
                <w:bCs/>
                <w:lang w:eastAsia="ru-RU"/>
              </w:rPr>
              <w:t>Язык и речь. Культура речи. Морфемика и словообразование. Словообразовательные нормы</w:t>
            </w:r>
          </w:p>
        </w:tc>
        <w:tc>
          <w:tcPr>
            <w:tcW w:w="3115" w:type="dxa"/>
          </w:tcPr>
          <w:p w14:paraId="75F95752" w14:textId="2FCB1A1D" w:rsidR="009C3978" w:rsidRPr="00E26F16" w:rsidRDefault="00586549" w:rsidP="009C3978">
            <w:pPr>
              <w:jc w:val="center"/>
              <w:rPr>
                <w:rFonts w:ascii="Times New Roman" w:hAnsi="Times New Roman" w:cs="Times New Roman"/>
              </w:rPr>
            </w:pPr>
            <w:r w:rsidRPr="00E26F16">
              <w:rPr>
                <w:rFonts w:ascii="Times New Roman" w:hAnsi="Times New Roman" w:cs="Times New Roman"/>
              </w:rPr>
              <w:t>-</w:t>
            </w:r>
          </w:p>
        </w:tc>
        <w:tc>
          <w:tcPr>
            <w:tcW w:w="3115" w:type="dxa"/>
          </w:tcPr>
          <w:p w14:paraId="7997EC08" w14:textId="1DB59F22" w:rsidR="009C3978" w:rsidRPr="00E26F16" w:rsidRDefault="00586549" w:rsidP="009C3978">
            <w:pPr>
              <w:jc w:val="center"/>
              <w:rPr>
                <w:rFonts w:ascii="Times New Roman" w:hAnsi="Times New Roman" w:cs="Times New Roman"/>
              </w:rPr>
            </w:pPr>
            <w:r w:rsidRPr="00E26F16">
              <w:rPr>
                <w:rFonts w:ascii="Times New Roman" w:hAnsi="Times New Roman" w:cs="Times New Roman"/>
              </w:rPr>
              <w:t>1</w:t>
            </w:r>
          </w:p>
        </w:tc>
      </w:tr>
      <w:tr w:rsidR="009C3978" w:rsidRPr="00E26F16" w14:paraId="3D4334EE" w14:textId="77777777" w:rsidTr="009C3978">
        <w:tc>
          <w:tcPr>
            <w:tcW w:w="3115" w:type="dxa"/>
          </w:tcPr>
          <w:p w14:paraId="3F869FF9" w14:textId="67668348" w:rsidR="009C3978" w:rsidRPr="00E26F16" w:rsidRDefault="00586549" w:rsidP="009C3978">
            <w:pPr>
              <w:jc w:val="center"/>
              <w:rPr>
                <w:rFonts w:ascii="Times New Roman" w:hAnsi="Times New Roman" w:cs="Times New Roman"/>
              </w:rPr>
            </w:pPr>
            <w:r w:rsidRPr="00E26F16">
              <w:rPr>
                <w:rFonts w:ascii="Times New Roman" w:eastAsia="Times New Roman" w:hAnsi="Times New Roman" w:cs="Times New Roman"/>
                <w:bCs/>
                <w:lang w:eastAsia="ru-RU"/>
              </w:rPr>
              <w:t>Язык и речь. Культура речи. Морфология. Морфологические нормы</w:t>
            </w:r>
          </w:p>
        </w:tc>
        <w:tc>
          <w:tcPr>
            <w:tcW w:w="3115" w:type="dxa"/>
          </w:tcPr>
          <w:p w14:paraId="2AB3E162" w14:textId="61A051CD" w:rsidR="009C3978" w:rsidRPr="00E26F16" w:rsidRDefault="00586549" w:rsidP="009C3978">
            <w:pPr>
              <w:jc w:val="center"/>
              <w:rPr>
                <w:rFonts w:ascii="Times New Roman" w:hAnsi="Times New Roman" w:cs="Times New Roman"/>
              </w:rPr>
            </w:pPr>
            <w:r w:rsidRPr="00E26F16">
              <w:rPr>
                <w:rFonts w:ascii="Times New Roman" w:hAnsi="Times New Roman" w:cs="Times New Roman"/>
              </w:rPr>
              <w:t>1</w:t>
            </w:r>
          </w:p>
        </w:tc>
        <w:tc>
          <w:tcPr>
            <w:tcW w:w="3115" w:type="dxa"/>
          </w:tcPr>
          <w:p w14:paraId="51DA42D8" w14:textId="6626FC75" w:rsidR="009C3978" w:rsidRPr="00E26F16" w:rsidRDefault="00586549" w:rsidP="009C3978">
            <w:pPr>
              <w:jc w:val="center"/>
              <w:rPr>
                <w:rFonts w:ascii="Times New Roman" w:hAnsi="Times New Roman" w:cs="Times New Roman"/>
              </w:rPr>
            </w:pPr>
            <w:r w:rsidRPr="00E26F16">
              <w:rPr>
                <w:rFonts w:ascii="Times New Roman" w:hAnsi="Times New Roman" w:cs="Times New Roman"/>
              </w:rPr>
              <w:t>3</w:t>
            </w:r>
          </w:p>
        </w:tc>
      </w:tr>
      <w:tr w:rsidR="00586549" w:rsidRPr="00E26F16" w14:paraId="6ECB9C1B" w14:textId="77777777" w:rsidTr="009C3978">
        <w:tc>
          <w:tcPr>
            <w:tcW w:w="3115" w:type="dxa"/>
          </w:tcPr>
          <w:p w14:paraId="56526DD8" w14:textId="08C12FAE" w:rsidR="00586549" w:rsidRPr="00E26F16" w:rsidRDefault="00586549" w:rsidP="00586549">
            <w:pPr>
              <w:rPr>
                <w:rFonts w:ascii="Times New Roman" w:hAnsi="Times New Roman" w:cs="Times New Roman"/>
              </w:rPr>
            </w:pPr>
            <w:r w:rsidRPr="00E26F16">
              <w:rPr>
                <w:rFonts w:ascii="Times New Roman" w:eastAsia="Times New Roman" w:hAnsi="Times New Roman" w:cs="Times New Roman"/>
                <w:lang w:eastAsia="ru-RU"/>
              </w:rPr>
              <w:t xml:space="preserve"> </w:t>
            </w:r>
            <w:r w:rsidRPr="00E26F16">
              <w:rPr>
                <w:rFonts w:ascii="Times New Roman" w:eastAsia="Times New Roman" w:hAnsi="Times New Roman" w:cs="Times New Roman"/>
                <w:bCs/>
                <w:lang w:eastAsia="ru-RU"/>
              </w:rPr>
              <w:t>Язык и речь. Культура речи. Орфография. Основные правила орфографии</w:t>
            </w:r>
          </w:p>
        </w:tc>
        <w:tc>
          <w:tcPr>
            <w:tcW w:w="3115" w:type="dxa"/>
          </w:tcPr>
          <w:p w14:paraId="334CDA13" w14:textId="3E2F9E34" w:rsidR="00586549" w:rsidRPr="00E26F16" w:rsidRDefault="00586549" w:rsidP="00586549">
            <w:pPr>
              <w:jc w:val="center"/>
              <w:rPr>
                <w:rFonts w:ascii="Times New Roman" w:hAnsi="Times New Roman" w:cs="Times New Roman"/>
              </w:rPr>
            </w:pPr>
            <w:r w:rsidRPr="00E26F16">
              <w:rPr>
                <w:rFonts w:ascii="Times New Roman" w:hAnsi="Times New Roman" w:cs="Times New Roman"/>
              </w:rPr>
              <w:t>1</w:t>
            </w:r>
          </w:p>
        </w:tc>
        <w:tc>
          <w:tcPr>
            <w:tcW w:w="3115" w:type="dxa"/>
          </w:tcPr>
          <w:p w14:paraId="2656E63E" w14:textId="60CA68B0" w:rsidR="00586549" w:rsidRPr="00E26F16" w:rsidRDefault="00586549" w:rsidP="00586549">
            <w:pPr>
              <w:jc w:val="center"/>
              <w:rPr>
                <w:rFonts w:ascii="Times New Roman" w:hAnsi="Times New Roman" w:cs="Times New Roman"/>
              </w:rPr>
            </w:pPr>
            <w:r w:rsidRPr="00E26F16">
              <w:rPr>
                <w:rFonts w:ascii="Times New Roman" w:hAnsi="Times New Roman" w:cs="Times New Roman"/>
              </w:rPr>
              <w:t>4</w:t>
            </w:r>
          </w:p>
        </w:tc>
      </w:tr>
      <w:tr w:rsidR="00586549" w:rsidRPr="00E26F16" w14:paraId="7930E4EB" w14:textId="77777777" w:rsidTr="009C3978">
        <w:tc>
          <w:tcPr>
            <w:tcW w:w="3115" w:type="dxa"/>
          </w:tcPr>
          <w:p w14:paraId="1430B1DF" w14:textId="5A8FFA74" w:rsidR="00586549" w:rsidRPr="00E26F16" w:rsidRDefault="00586549" w:rsidP="00586549">
            <w:pPr>
              <w:jc w:val="center"/>
              <w:rPr>
                <w:rFonts w:ascii="Times New Roman" w:hAnsi="Times New Roman" w:cs="Times New Roman"/>
              </w:rPr>
            </w:pPr>
            <w:r w:rsidRPr="00E26F16">
              <w:rPr>
                <w:rFonts w:ascii="Times New Roman" w:eastAsia="Times New Roman" w:hAnsi="Times New Roman" w:cs="Times New Roman"/>
                <w:bCs/>
                <w:lang w:eastAsia="ru-RU"/>
              </w:rPr>
              <w:t>Речь. Речевое общение</w:t>
            </w:r>
          </w:p>
        </w:tc>
        <w:tc>
          <w:tcPr>
            <w:tcW w:w="3115" w:type="dxa"/>
          </w:tcPr>
          <w:p w14:paraId="2B246771" w14:textId="608808BC" w:rsidR="00586549" w:rsidRPr="00E26F16" w:rsidRDefault="00586549" w:rsidP="00586549">
            <w:pPr>
              <w:jc w:val="center"/>
              <w:rPr>
                <w:rFonts w:ascii="Times New Roman" w:hAnsi="Times New Roman" w:cs="Times New Roman"/>
              </w:rPr>
            </w:pPr>
            <w:r w:rsidRPr="00E26F16">
              <w:rPr>
                <w:rFonts w:ascii="Times New Roman" w:hAnsi="Times New Roman" w:cs="Times New Roman"/>
              </w:rPr>
              <w:t>-</w:t>
            </w:r>
          </w:p>
        </w:tc>
        <w:tc>
          <w:tcPr>
            <w:tcW w:w="3115" w:type="dxa"/>
          </w:tcPr>
          <w:p w14:paraId="2EA13311" w14:textId="5DC3F0E8" w:rsidR="00586549" w:rsidRPr="00E26F16" w:rsidRDefault="00586549" w:rsidP="00586549">
            <w:pPr>
              <w:jc w:val="center"/>
              <w:rPr>
                <w:rFonts w:ascii="Times New Roman" w:hAnsi="Times New Roman" w:cs="Times New Roman"/>
              </w:rPr>
            </w:pPr>
            <w:r w:rsidRPr="00E26F16">
              <w:rPr>
                <w:rFonts w:ascii="Times New Roman" w:hAnsi="Times New Roman" w:cs="Times New Roman"/>
              </w:rPr>
              <w:t>1</w:t>
            </w:r>
          </w:p>
        </w:tc>
      </w:tr>
      <w:tr w:rsidR="00586549" w:rsidRPr="00E26F16" w14:paraId="53D462E5" w14:textId="77777777" w:rsidTr="009C3978">
        <w:tc>
          <w:tcPr>
            <w:tcW w:w="3115" w:type="dxa"/>
          </w:tcPr>
          <w:p w14:paraId="63CB1217" w14:textId="4432CAF2" w:rsidR="00586549" w:rsidRPr="00E26F16" w:rsidRDefault="00586549" w:rsidP="00586549">
            <w:pPr>
              <w:jc w:val="center"/>
              <w:rPr>
                <w:rFonts w:ascii="Times New Roman" w:hAnsi="Times New Roman" w:cs="Times New Roman"/>
              </w:rPr>
            </w:pPr>
            <w:r w:rsidRPr="00E26F16">
              <w:rPr>
                <w:rFonts w:ascii="Times New Roman" w:eastAsia="Times New Roman" w:hAnsi="Times New Roman" w:cs="Times New Roman"/>
                <w:bCs/>
                <w:lang w:eastAsia="ru-RU"/>
              </w:rPr>
              <w:t>Текст. Информационно-смысловая переработка текста</w:t>
            </w:r>
          </w:p>
        </w:tc>
        <w:tc>
          <w:tcPr>
            <w:tcW w:w="3115" w:type="dxa"/>
          </w:tcPr>
          <w:p w14:paraId="0081ECFA" w14:textId="43D5197E" w:rsidR="00586549" w:rsidRPr="00E26F16" w:rsidRDefault="00586549" w:rsidP="00586549">
            <w:pPr>
              <w:jc w:val="center"/>
              <w:rPr>
                <w:rFonts w:ascii="Times New Roman" w:hAnsi="Times New Roman" w:cs="Times New Roman"/>
              </w:rPr>
            </w:pPr>
            <w:r w:rsidRPr="00E26F16">
              <w:rPr>
                <w:rFonts w:ascii="Times New Roman" w:hAnsi="Times New Roman" w:cs="Times New Roman"/>
              </w:rPr>
              <w:t>2</w:t>
            </w:r>
          </w:p>
        </w:tc>
        <w:tc>
          <w:tcPr>
            <w:tcW w:w="3115" w:type="dxa"/>
          </w:tcPr>
          <w:p w14:paraId="136CE686" w14:textId="1BB6D13B" w:rsidR="00586549" w:rsidRPr="00E26F16" w:rsidRDefault="00586549" w:rsidP="00586549">
            <w:pPr>
              <w:jc w:val="center"/>
              <w:rPr>
                <w:rFonts w:ascii="Times New Roman" w:hAnsi="Times New Roman" w:cs="Times New Roman"/>
              </w:rPr>
            </w:pPr>
            <w:r w:rsidRPr="00E26F16">
              <w:rPr>
                <w:rFonts w:ascii="Times New Roman" w:hAnsi="Times New Roman" w:cs="Times New Roman"/>
              </w:rPr>
              <w:t>4</w:t>
            </w:r>
          </w:p>
        </w:tc>
      </w:tr>
    </w:tbl>
    <w:p w14:paraId="798EC3B6" w14:textId="1F314978" w:rsidR="00586549" w:rsidRPr="00E26F16" w:rsidRDefault="00586549" w:rsidP="00586549">
      <w:pPr>
        <w:jc w:val="center"/>
        <w:rPr>
          <w:rFonts w:ascii="Times New Roman" w:hAnsi="Times New Roman" w:cs="Times New Roman"/>
        </w:rPr>
      </w:pPr>
      <w:r w:rsidRPr="00E26F16">
        <w:rPr>
          <w:rFonts w:ascii="Times New Roman" w:hAnsi="Times New Roman" w:cs="Times New Roman"/>
        </w:rPr>
        <w:t>График проведения контрольных и проверочных работ в 11 классе</w:t>
      </w:r>
    </w:p>
    <w:tbl>
      <w:tblPr>
        <w:tblStyle w:val="a5"/>
        <w:tblW w:w="0" w:type="auto"/>
        <w:tblLook w:val="04A0" w:firstRow="1" w:lastRow="0" w:firstColumn="1" w:lastColumn="0" w:noHBand="0" w:noVBand="1"/>
      </w:tblPr>
      <w:tblGrid>
        <w:gridCol w:w="3115"/>
        <w:gridCol w:w="3115"/>
        <w:gridCol w:w="3115"/>
      </w:tblGrid>
      <w:tr w:rsidR="00586549" w:rsidRPr="00E26F16" w14:paraId="7B20EDA3" w14:textId="77777777" w:rsidTr="005F5B20">
        <w:tc>
          <w:tcPr>
            <w:tcW w:w="3115" w:type="dxa"/>
          </w:tcPr>
          <w:p w14:paraId="74F71F6A" w14:textId="77777777" w:rsidR="00586549" w:rsidRPr="00E26F16" w:rsidRDefault="00586549" w:rsidP="005F5B20">
            <w:pPr>
              <w:jc w:val="center"/>
              <w:rPr>
                <w:rFonts w:ascii="Times New Roman" w:hAnsi="Times New Roman" w:cs="Times New Roman"/>
              </w:rPr>
            </w:pPr>
            <w:r w:rsidRPr="00E26F16">
              <w:rPr>
                <w:rFonts w:ascii="Times New Roman" w:hAnsi="Times New Roman" w:cs="Times New Roman"/>
              </w:rPr>
              <w:t>Раздел</w:t>
            </w:r>
          </w:p>
        </w:tc>
        <w:tc>
          <w:tcPr>
            <w:tcW w:w="3115" w:type="dxa"/>
          </w:tcPr>
          <w:p w14:paraId="477D20EA" w14:textId="77777777" w:rsidR="00586549" w:rsidRPr="00E26F16" w:rsidRDefault="00586549" w:rsidP="005F5B20">
            <w:pPr>
              <w:jc w:val="center"/>
              <w:rPr>
                <w:rFonts w:ascii="Times New Roman" w:hAnsi="Times New Roman" w:cs="Times New Roman"/>
              </w:rPr>
            </w:pPr>
            <w:r w:rsidRPr="00E26F16">
              <w:rPr>
                <w:rFonts w:ascii="Times New Roman" w:hAnsi="Times New Roman" w:cs="Times New Roman"/>
              </w:rPr>
              <w:t>Количество контрольных работ</w:t>
            </w:r>
          </w:p>
        </w:tc>
        <w:tc>
          <w:tcPr>
            <w:tcW w:w="3115" w:type="dxa"/>
          </w:tcPr>
          <w:p w14:paraId="26649125" w14:textId="77777777" w:rsidR="00586549" w:rsidRPr="00E26F16" w:rsidRDefault="00586549" w:rsidP="005F5B20">
            <w:pPr>
              <w:jc w:val="center"/>
              <w:rPr>
                <w:rFonts w:ascii="Times New Roman" w:hAnsi="Times New Roman" w:cs="Times New Roman"/>
              </w:rPr>
            </w:pPr>
            <w:r w:rsidRPr="00E26F16">
              <w:rPr>
                <w:rFonts w:ascii="Times New Roman" w:hAnsi="Times New Roman" w:cs="Times New Roman"/>
              </w:rPr>
              <w:t>Количество практических работ</w:t>
            </w:r>
          </w:p>
        </w:tc>
      </w:tr>
      <w:tr w:rsidR="00920F38" w:rsidRPr="00E26F16" w14:paraId="143DE46D" w14:textId="77777777" w:rsidTr="005F5B20">
        <w:tc>
          <w:tcPr>
            <w:tcW w:w="3115" w:type="dxa"/>
          </w:tcPr>
          <w:p w14:paraId="267FC622" w14:textId="2570F0B5" w:rsidR="00920F38" w:rsidRPr="00E26F16" w:rsidRDefault="00920F38" w:rsidP="005F5B20">
            <w:pPr>
              <w:jc w:val="center"/>
              <w:rPr>
                <w:rFonts w:ascii="Times New Roman" w:eastAsia="Times New Roman" w:hAnsi="Times New Roman" w:cs="Times New Roman"/>
                <w:bCs/>
                <w:lang w:eastAsia="ru-RU"/>
              </w:rPr>
            </w:pPr>
            <w:r w:rsidRPr="00E26F16">
              <w:rPr>
                <w:rFonts w:ascii="Times New Roman" w:eastAsia="Times New Roman" w:hAnsi="Times New Roman" w:cs="Times New Roman"/>
                <w:bCs/>
                <w:lang w:eastAsia="ru-RU"/>
              </w:rPr>
              <w:t>Общие сведения о языке</w:t>
            </w:r>
          </w:p>
        </w:tc>
        <w:tc>
          <w:tcPr>
            <w:tcW w:w="3115" w:type="dxa"/>
          </w:tcPr>
          <w:p w14:paraId="0EE0DEC5" w14:textId="78CF11B0" w:rsidR="00920F38" w:rsidRPr="00E26F16" w:rsidRDefault="00920F38" w:rsidP="005F5B20">
            <w:pPr>
              <w:jc w:val="center"/>
              <w:rPr>
                <w:rFonts w:ascii="Times New Roman" w:hAnsi="Times New Roman" w:cs="Times New Roman"/>
              </w:rPr>
            </w:pPr>
            <w:r w:rsidRPr="00E26F16">
              <w:rPr>
                <w:rFonts w:ascii="Times New Roman" w:hAnsi="Times New Roman" w:cs="Times New Roman"/>
              </w:rPr>
              <w:t>1</w:t>
            </w:r>
          </w:p>
        </w:tc>
        <w:tc>
          <w:tcPr>
            <w:tcW w:w="3115" w:type="dxa"/>
          </w:tcPr>
          <w:p w14:paraId="63CEEBEE" w14:textId="3AE68725" w:rsidR="00920F38" w:rsidRPr="00E26F16" w:rsidRDefault="00920F38" w:rsidP="005F5B20">
            <w:pPr>
              <w:jc w:val="center"/>
              <w:rPr>
                <w:rFonts w:ascii="Times New Roman" w:hAnsi="Times New Roman" w:cs="Times New Roman"/>
              </w:rPr>
            </w:pPr>
            <w:r w:rsidRPr="00E26F16">
              <w:rPr>
                <w:rFonts w:ascii="Times New Roman" w:hAnsi="Times New Roman" w:cs="Times New Roman"/>
              </w:rPr>
              <w:t>-</w:t>
            </w:r>
          </w:p>
        </w:tc>
      </w:tr>
      <w:tr w:rsidR="00586549" w:rsidRPr="00E26F16" w14:paraId="66BA39EE" w14:textId="77777777" w:rsidTr="005F5B20">
        <w:tc>
          <w:tcPr>
            <w:tcW w:w="3115" w:type="dxa"/>
          </w:tcPr>
          <w:p w14:paraId="39498512" w14:textId="4CE3B848" w:rsidR="00586549" w:rsidRPr="00E26F16" w:rsidRDefault="00920F38" w:rsidP="00920F38">
            <w:pPr>
              <w:rPr>
                <w:rFonts w:ascii="Times New Roman" w:hAnsi="Times New Roman" w:cs="Times New Roman"/>
              </w:rPr>
            </w:pPr>
            <w:r w:rsidRPr="00E26F16">
              <w:rPr>
                <w:rFonts w:ascii="Times New Roman" w:eastAsia="Times New Roman" w:hAnsi="Times New Roman" w:cs="Times New Roman"/>
                <w:bCs/>
                <w:lang w:eastAsia="ru-RU"/>
              </w:rPr>
              <w:t>Язык и речь. Культура речи. Синтаксис. Синтаксические нормы</w:t>
            </w:r>
          </w:p>
        </w:tc>
        <w:tc>
          <w:tcPr>
            <w:tcW w:w="3115" w:type="dxa"/>
          </w:tcPr>
          <w:p w14:paraId="5482CAF2" w14:textId="2410D9F1" w:rsidR="00586549" w:rsidRPr="00E26F16" w:rsidRDefault="00834B38" w:rsidP="005F5B20">
            <w:pPr>
              <w:jc w:val="center"/>
              <w:rPr>
                <w:rFonts w:ascii="Times New Roman" w:hAnsi="Times New Roman" w:cs="Times New Roman"/>
              </w:rPr>
            </w:pPr>
            <w:r w:rsidRPr="00E26F16">
              <w:rPr>
                <w:rFonts w:ascii="Times New Roman" w:hAnsi="Times New Roman" w:cs="Times New Roman"/>
              </w:rPr>
              <w:t>1</w:t>
            </w:r>
          </w:p>
        </w:tc>
        <w:tc>
          <w:tcPr>
            <w:tcW w:w="3115" w:type="dxa"/>
          </w:tcPr>
          <w:p w14:paraId="38B083BA" w14:textId="76A3A7EF" w:rsidR="00586549" w:rsidRPr="00E26F16" w:rsidRDefault="00920F38" w:rsidP="005F5B20">
            <w:pPr>
              <w:jc w:val="center"/>
              <w:rPr>
                <w:rFonts w:ascii="Times New Roman" w:hAnsi="Times New Roman" w:cs="Times New Roman"/>
              </w:rPr>
            </w:pPr>
            <w:r w:rsidRPr="00E26F16">
              <w:rPr>
                <w:rFonts w:ascii="Times New Roman" w:hAnsi="Times New Roman" w:cs="Times New Roman"/>
              </w:rPr>
              <w:t>6</w:t>
            </w:r>
          </w:p>
        </w:tc>
      </w:tr>
      <w:tr w:rsidR="00920F38" w:rsidRPr="00E26F16" w14:paraId="49EDD0B9" w14:textId="77777777" w:rsidTr="005F5B20">
        <w:tc>
          <w:tcPr>
            <w:tcW w:w="3115" w:type="dxa"/>
          </w:tcPr>
          <w:p w14:paraId="114D449E" w14:textId="27EFC1AA" w:rsidR="00920F38" w:rsidRPr="00E26F16" w:rsidRDefault="00920F38" w:rsidP="00920F38">
            <w:pPr>
              <w:rPr>
                <w:rFonts w:ascii="Times New Roman" w:hAnsi="Times New Roman" w:cs="Times New Roman"/>
              </w:rPr>
            </w:pPr>
            <w:r w:rsidRPr="00E26F16">
              <w:rPr>
                <w:rFonts w:ascii="Times New Roman" w:eastAsia="Times New Roman" w:hAnsi="Times New Roman" w:cs="Times New Roman"/>
                <w:bCs/>
                <w:lang w:eastAsia="ru-RU"/>
              </w:rPr>
              <w:t>Язык и речь. Культура речи. Пунктуация. Основные правила пунктуации</w:t>
            </w:r>
          </w:p>
        </w:tc>
        <w:tc>
          <w:tcPr>
            <w:tcW w:w="3115" w:type="dxa"/>
          </w:tcPr>
          <w:p w14:paraId="5C4E1D1D" w14:textId="36A4D104" w:rsidR="00920F38" w:rsidRPr="00E26F16" w:rsidRDefault="00834B38" w:rsidP="00920F38">
            <w:pPr>
              <w:jc w:val="center"/>
              <w:rPr>
                <w:rFonts w:ascii="Times New Roman" w:hAnsi="Times New Roman" w:cs="Times New Roman"/>
              </w:rPr>
            </w:pPr>
            <w:r w:rsidRPr="00E26F16">
              <w:rPr>
                <w:rFonts w:ascii="Times New Roman" w:hAnsi="Times New Roman" w:cs="Times New Roman"/>
              </w:rPr>
              <w:t>1</w:t>
            </w:r>
          </w:p>
        </w:tc>
        <w:tc>
          <w:tcPr>
            <w:tcW w:w="3115" w:type="dxa"/>
          </w:tcPr>
          <w:p w14:paraId="3BBFD8D2" w14:textId="2BE1185C" w:rsidR="00920F38" w:rsidRPr="00E26F16" w:rsidRDefault="00920F38" w:rsidP="00920F38">
            <w:pPr>
              <w:jc w:val="center"/>
              <w:rPr>
                <w:rFonts w:ascii="Times New Roman" w:hAnsi="Times New Roman" w:cs="Times New Roman"/>
              </w:rPr>
            </w:pPr>
            <w:r w:rsidRPr="00E26F16">
              <w:rPr>
                <w:rFonts w:ascii="Times New Roman" w:hAnsi="Times New Roman" w:cs="Times New Roman"/>
              </w:rPr>
              <w:t>4</w:t>
            </w:r>
          </w:p>
        </w:tc>
      </w:tr>
      <w:tr w:rsidR="00920F38" w:rsidRPr="00E26F16" w14:paraId="5BB3A31C" w14:textId="77777777" w:rsidTr="005F5B20">
        <w:tc>
          <w:tcPr>
            <w:tcW w:w="3115" w:type="dxa"/>
          </w:tcPr>
          <w:p w14:paraId="436D1A48" w14:textId="33E566C8" w:rsidR="00920F38" w:rsidRPr="00E26F16" w:rsidRDefault="00920F38" w:rsidP="00920F38">
            <w:pPr>
              <w:jc w:val="center"/>
              <w:rPr>
                <w:rFonts w:ascii="Times New Roman" w:hAnsi="Times New Roman" w:cs="Times New Roman"/>
              </w:rPr>
            </w:pPr>
            <w:r w:rsidRPr="00E26F16">
              <w:rPr>
                <w:rFonts w:ascii="Times New Roman" w:eastAsia="Times New Roman" w:hAnsi="Times New Roman" w:cs="Times New Roman"/>
                <w:bCs/>
                <w:lang w:eastAsia="ru-RU"/>
              </w:rPr>
              <w:t>Функциональная стилистика. Культура речи</w:t>
            </w:r>
          </w:p>
        </w:tc>
        <w:tc>
          <w:tcPr>
            <w:tcW w:w="3115" w:type="dxa"/>
          </w:tcPr>
          <w:p w14:paraId="4B960429" w14:textId="6BF358A6" w:rsidR="00920F38" w:rsidRPr="00E26F16" w:rsidRDefault="00834B38" w:rsidP="00920F38">
            <w:pPr>
              <w:jc w:val="center"/>
              <w:rPr>
                <w:rFonts w:ascii="Times New Roman" w:hAnsi="Times New Roman" w:cs="Times New Roman"/>
              </w:rPr>
            </w:pPr>
            <w:r w:rsidRPr="00E26F16">
              <w:rPr>
                <w:rFonts w:ascii="Times New Roman" w:hAnsi="Times New Roman" w:cs="Times New Roman"/>
              </w:rPr>
              <w:t>2</w:t>
            </w:r>
          </w:p>
        </w:tc>
        <w:tc>
          <w:tcPr>
            <w:tcW w:w="3115" w:type="dxa"/>
          </w:tcPr>
          <w:p w14:paraId="552A8816" w14:textId="039EC25D" w:rsidR="00920F38" w:rsidRPr="00E26F16" w:rsidRDefault="00920F38" w:rsidP="00920F38">
            <w:pPr>
              <w:jc w:val="center"/>
              <w:rPr>
                <w:rFonts w:ascii="Times New Roman" w:hAnsi="Times New Roman" w:cs="Times New Roman"/>
              </w:rPr>
            </w:pPr>
            <w:r w:rsidRPr="00E26F16">
              <w:rPr>
                <w:rFonts w:ascii="Times New Roman" w:hAnsi="Times New Roman" w:cs="Times New Roman"/>
              </w:rPr>
              <w:t>8</w:t>
            </w:r>
          </w:p>
        </w:tc>
      </w:tr>
    </w:tbl>
    <w:p w14:paraId="3246214A" w14:textId="77777777" w:rsidR="00E26F16" w:rsidRDefault="00E26F16" w:rsidP="00E26F16">
      <w:pPr>
        <w:keepNext/>
        <w:keepLines/>
        <w:tabs>
          <w:tab w:val="left" w:pos="8931"/>
        </w:tabs>
        <w:spacing w:after="0" w:line="240" w:lineRule="auto"/>
        <w:ind w:right="89"/>
        <w:outlineLvl w:val="0"/>
        <w:rPr>
          <w:rFonts w:ascii="Times New Roman" w:eastAsiaTheme="majorEastAsia" w:hAnsi="Times New Roman" w:cs="Times New Roman"/>
          <w:b/>
          <w:bCs/>
          <w:sz w:val="24"/>
          <w:szCs w:val="24"/>
        </w:rPr>
      </w:pPr>
    </w:p>
    <w:p w14:paraId="77C13B0F" w14:textId="59872FEB" w:rsidR="00E26F16" w:rsidRPr="00286135" w:rsidRDefault="00E26F16" w:rsidP="00E26F16">
      <w:pPr>
        <w:keepNext/>
        <w:keepLines/>
        <w:tabs>
          <w:tab w:val="left" w:pos="8931"/>
        </w:tabs>
        <w:spacing w:after="0" w:line="240" w:lineRule="auto"/>
        <w:ind w:right="89"/>
        <w:outlineLvl w:val="0"/>
        <w:rPr>
          <w:rFonts w:ascii="Times New Roman" w:eastAsiaTheme="majorEastAsia" w:hAnsi="Times New Roman" w:cs="Times New Roman"/>
          <w:b/>
          <w:bCs/>
          <w:sz w:val="24"/>
          <w:szCs w:val="24"/>
        </w:rPr>
      </w:pPr>
      <w:r w:rsidRPr="00286135">
        <w:rPr>
          <w:rFonts w:ascii="Times New Roman" w:eastAsiaTheme="majorEastAsia" w:hAnsi="Times New Roman" w:cs="Times New Roman"/>
          <w:b/>
          <w:bCs/>
          <w:sz w:val="24"/>
          <w:szCs w:val="24"/>
        </w:rPr>
        <w:t>ЦИФРОВЫЕ ОБРАЗОВАТЕЛЬНЫЕ РЕСУРСЫ И РЕСУРСЫ СЕТИ</w:t>
      </w:r>
      <w:r w:rsidRPr="00286135">
        <w:rPr>
          <w:rFonts w:ascii="Times New Roman" w:eastAsiaTheme="majorEastAsia" w:hAnsi="Times New Roman" w:cs="Times New Roman"/>
          <w:b/>
          <w:bCs/>
          <w:spacing w:val="-67"/>
          <w:sz w:val="24"/>
          <w:szCs w:val="24"/>
        </w:rPr>
        <w:t xml:space="preserve"> </w:t>
      </w:r>
      <w:r w:rsidRPr="00286135">
        <w:rPr>
          <w:rFonts w:ascii="Times New Roman" w:eastAsiaTheme="majorEastAsia" w:hAnsi="Times New Roman" w:cs="Times New Roman"/>
          <w:b/>
          <w:bCs/>
          <w:sz w:val="24"/>
          <w:szCs w:val="24"/>
        </w:rPr>
        <w:t>ИНТЕРНЕТ</w:t>
      </w:r>
    </w:p>
    <w:p w14:paraId="4B03A4FC" w14:textId="77777777" w:rsidR="00E26F16" w:rsidRPr="00286135" w:rsidRDefault="00E26F16" w:rsidP="00E26F16">
      <w:pPr>
        <w:spacing w:after="0" w:line="240" w:lineRule="auto"/>
        <w:jc w:val="both"/>
        <w:rPr>
          <w:rFonts w:ascii="Times New Roman" w:hAnsi="Times New Roman" w:cs="Times New Roman"/>
          <w:sz w:val="24"/>
          <w:szCs w:val="24"/>
        </w:rPr>
      </w:pPr>
      <w:r w:rsidRPr="00286135">
        <w:rPr>
          <w:rFonts w:ascii="Times New Roman" w:hAnsi="Times New Roman" w:cs="Times New Roman"/>
          <w:sz w:val="24"/>
          <w:szCs w:val="24"/>
        </w:rPr>
        <w:t>- РЭШ</w:t>
      </w:r>
      <w:r w:rsidRPr="00286135">
        <w:rPr>
          <w:rFonts w:ascii="Times New Roman" w:hAnsi="Times New Roman" w:cs="Times New Roman"/>
          <w:spacing w:val="-4"/>
          <w:sz w:val="24"/>
          <w:szCs w:val="24"/>
        </w:rPr>
        <w:t xml:space="preserve"> </w:t>
      </w:r>
      <w:hyperlink r:id="rId241" w:history="1">
        <w:r w:rsidRPr="00286135">
          <w:rPr>
            <w:rFonts w:ascii="Times New Roman" w:hAnsi="Times New Roman" w:cs="Times New Roman"/>
            <w:color w:val="0563C1" w:themeColor="hyperlink"/>
            <w:sz w:val="24"/>
            <w:szCs w:val="24"/>
            <w:u w:val="single"/>
          </w:rPr>
          <w:t>https://resh.edu.ru/</w:t>
        </w:r>
      </w:hyperlink>
      <w:r w:rsidRPr="00286135">
        <w:rPr>
          <w:rFonts w:ascii="Times New Roman" w:hAnsi="Times New Roman" w:cs="Times New Roman"/>
          <w:sz w:val="24"/>
          <w:szCs w:val="24"/>
        </w:rPr>
        <w:t xml:space="preserve"> </w:t>
      </w:r>
    </w:p>
    <w:p w14:paraId="65DD3F2C" w14:textId="77777777" w:rsidR="00E26F16" w:rsidRPr="00286135" w:rsidRDefault="00E26F16" w:rsidP="00E26F16">
      <w:pPr>
        <w:suppressAutoHyphens/>
        <w:spacing w:after="0" w:line="240" w:lineRule="auto"/>
        <w:jc w:val="both"/>
        <w:rPr>
          <w:rFonts w:ascii="Times New Roman" w:eastAsia="SimSun" w:hAnsi="Times New Roman" w:cs="Times New Roman"/>
          <w:iCs/>
          <w:color w:val="000000"/>
          <w:kern w:val="2"/>
          <w:sz w:val="24"/>
          <w:szCs w:val="24"/>
          <w:lang w:eastAsia="hi-IN" w:bidi="hi-IN"/>
        </w:rPr>
      </w:pPr>
      <w:r w:rsidRPr="00286135">
        <w:rPr>
          <w:rFonts w:ascii="Times New Roman" w:hAnsi="Times New Roman" w:cs="Times New Roman"/>
          <w:sz w:val="24"/>
          <w:szCs w:val="24"/>
        </w:rPr>
        <w:t>- Библиотека</w:t>
      </w:r>
      <w:r w:rsidRPr="00286135">
        <w:rPr>
          <w:rFonts w:ascii="Times New Roman" w:hAnsi="Times New Roman" w:cs="Times New Roman"/>
          <w:spacing w:val="-3"/>
          <w:sz w:val="24"/>
          <w:szCs w:val="24"/>
        </w:rPr>
        <w:t xml:space="preserve"> </w:t>
      </w:r>
      <w:r w:rsidRPr="00286135">
        <w:rPr>
          <w:rFonts w:ascii="Times New Roman" w:hAnsi="Times New Roman" w:cs="Times New Roman"/>
          <w:sz w:val="24"/>
          <w:szCs w:val="24"/>
        </w:rPr>
        <w:t>ЦОК</w:t>
      </w:r>
      <w:r w:rsidRPr="00286135">
        <w:rPr>
          <w:rFonts w:ascii="Times New Roman" w:hAnsi="Times New Roman" w:cs="Times New Roman"/>
          <w:spacing w:val="-1"/>
          <w:sz w:val="24"/>
          <w:szCs w:val="24"/>
        </w:rPr>
        <w:t xml:space="preserve"> </w:t>
      </w:r>
      <w:hyperlink r:id="rId242" w:history="1">
        <w:r w:rsidRPr="00286135">
          <w:rPr>
            <w:rFonts w:ascii="Times New Roman" w:hAnsi="Times New Roman" w:cs="Times New Roman"/>
            <w:color w:val="0563C1" w:themeColor="hyperlink"/>
            <w:sz w:val="24"/>
            <w:szCs w:val="24"/>
            <w:u w:val="single"/>
          </w:rPr>
          <w:t>https://edsoo.ru/</w:t>
        </w:r>
      </w:hyperlink>
    </w:p>
    <w:p w14:paraId="5D32B789" w14:textId="77777777" w:rsidR="00E26F16" w:rsidRDefault="00E26F16" w:rsidP="00834B38">
      <w:pPr>
        <w:autoSpaceDE w:val="0"/>
        <w:autoSpaceDN w:val="0"/>
        <w:adjustRightInd w:val="0"/>
        <w:jc w:val="both"/>
        <w:rPr>
          <w:rFonts w:ascii="Times New Roman" w:hAnsi="Times New Roman" w:cs="Times New Roman"/>
          <w:bCs/>
          <w:iCs/>
          <w:sz w:val="28"/>
          <w:szCs w:val="28"/>
        </w:rPr>
      </w:pPr>
    </w:p>
    <w:p w14:paraId="39536688" w14:textId="4777E255" w:rsidR="00834B38" w:rsidRPr="00B70EFD" w:rsidRDefault="00834B38" w:rsidP="00834B38">
      <w:pPr>
        <w:autoSpaceDE w:val="0"/>
        <w:autoSpaceDN w:val="0"/>
        <w:adjustRightInd w:val="0"/>
        <w:jc w:val="both"/>
        <w:rPr>
          <w:rFonts w:ascii="Times New Roman" w:hAnsi="Times New Roman" w:cs="Times New Roman"/>
          <w:bCs/>
          <w:iCs/>
          <w:sz w:val="28"/>
          <w:szCs w:val="28"/>
        </w:rPr>
      </w:pPr>
      <w:r w:rsidRPr="00B70EFD">
        <w:rPr>
          <w:rFonts w:ascii="Times New Roman" w:hAnsi="Times New Roman" w:cs="Times New Roman"/>
          <w:bCs/>
          <w:iCs/>
          <w:sz w:val="28"/>
          <w:szCs w:val="28"/>
        </w:rPr>
        <w:t xml:space="preserve">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ученической тетради, дневники </w:t>
      </w:r>
      <w:r w:rsidRPr="00B70EFD">
        <w:rPr>
          <w:rFonts w:ascii="Times New Roman" w:hAnsi="Times New Roman" w:cs="Times New Roman"/>
          <w:bCs/>
          <w:iCs/>
          <w:sz w:val="28"/>
          <w:szCs w:val="28"/>
        </w:rPr>
        <w:lastRenderedPageBreak/>
        <w:t>обучающихся, но при выставлении в электронный журнал 12-балльная система переводится в 5-ти балльную по соответствующей шкале пересчета.</w:t>
      </w:r>
    </w:p>
    <w:tbl>
      <w:tblPr>
        <w:tblStyle w:val="a5"/>
        <w:tblW w:w="9323" w:type="dxa"/>
        <w:tblLook w:val="04A0" w:firstRow="1" w:lastRow="0" w:firstColumn="1" w:lastColumn="0" w:noHBand="0" w:noVBand="1"/>
      </w:tblPr>
      <w:tblGrid>
        <w:gridCol w:w="3369"/>
        <w:gridCol w:w="5954"/>
      </w:tblGrid>
      <w:tr w:rsidR="00834B38" w:rsidRPr="00B70EFD" w14:paraId="32465A86" w14:textId="77777777" w:rsidTr="00834B38">
        <w:tc>
          <w:tcPr>
            <w:tcW w:w="3369" w:type="dxa"/>
          </w:tcPr>
          <w:p w14:paraId="4F913E28"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12- </w:t>
            </w:r>
            <w:r w:rsidRPr="00B70EFD">
              <w:rPr>
                <w:rFonts w:ascii="Times New Roman" w:hAnsi="Times New Roman" w:cs="Times New Roman"/>
                <w:sz w:val="28"/>
                <w:szCs w:val="28"/>
              </w:rPr>
              <w:t>балльная система</w:t>
            </w:r>
          </w:p>
        </w:tc>
        <w:tc>
          <w:tcPr>
            <w:tcW w:w="5954" w:type="dxa"/>
          </w:tcPr>
          <w:p w14:paraId="120A5AB4" w14:textId="77777777" w:rsidR="00834B38" w:rsidRPr="008642EA"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5-</w:t>
            </w:r>
            <w:r>
              <w:rPr>
                <w:rFonts w:ascii="Times New Roman" w:hAnsi="Times New Roman" w:cs="Times New Roman"/>
                <w:sz w:val="28"/>
                <w:szCs w:val="28"/>
              </w:rPr>
              <w:t xml:space="preserve"> </w:t>
            </w:r>
            <w:r w:rsidRPr="00B70EFD">
              <w:rPr>
                <w:rFonts w:ascii="Times New Roman" w:hAnsi="Times New Roman" w:cs="Times New Roman"/>
                <w:sz w:val="28"/>
                <w:szCs w:val="28"/>
              </w:rPr>
              <w:t xml:space="preserve">балльная </w:t>
            </w:r>
            <w:r>
              <w:rPr>
                <w:rFonts w:ascii="Times New Roman" w:hAnsi="Times New Roman" w:cs="Times New Roman"/>
                <w:sz w:val="28"/>
                <w:szCs w:val="28"/>
              </w:rPr>
              <w:t>система (</w:t>
            </w:r>
            <w:r w:rsidRPr="00B70EFD">
              <w:rPr>
                <w:rFonts w:ascii="Times New Roman" w:hAnsi="Times New Roman" w:cs="Times New Roman"/>
                <w:sz w:val="28"/>
                <w:szCs w:val="28"/>
              </w:rPr>
              <w:t>традиционная</w:t>
            </w:r>
            <w:r>
              <w:rPr>
                <w:rFonts w:ascii="Times New Roman" w:hAnsi="Times New Roman" w:cs="Times New Roman"/>
                <w:sz w:val="28"/>
                <w:szCs w:val="28"/>
              </w:rPr>
              <w:t>)</w:t>
            </w:r>
          </w:p>
        </w:tc>
      </w:tr>
      <w:tr w:rsidR="00834B38" w:rsidRPr="00B70EFD" w14:paraId="255A5A2D" w14:textId="77777777" w:rsidTr="00834B38">
        <w:tc>
          <w:tcPr>
            <w:tcW w:w="3369" w:type="dxa"/>
          </w:tcPr>
          <w:p w14:paraId="500B83D2"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1</w:t>
            </w:r>
          </w:p>
        </w:tc>
        <w:tc>
          <w:tcPr>
            <w:tcW w:w="5954" w:type="dxa"/>
            <w:tcBorders>
              <w:bottom w:val="single" w:sz="4" w:space="0" w:color="auto"/>
            </w:tcBorders>
          </w:tcPr>
          <w:p w14:paraId="64CCF185"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1</w:t>
            </w:r>
          </w:p>
        </w:tc>
      </w:tr>
      <w:tr w:rsidR="00834B38" w:rsidRPr="00B70EFD" w14:paraId="106922F8" w14:textId="77777777" w:rsidTr="00834B38">
        <w:tc>
          <w:tcPr>
            <w:tcW w:w="3369" w:type="dxa"/>
          </w:tcPr>
          <w:p w14:paraId="1642488B"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2</w:t>
            </w:r>
          </w:p>
        </w:tc>
        <w:tc>
          <w:tcPr>
            <w:tcW w:w="5954" w:type="dxa"/>
            <w:vMerge w:val="restart"/>
            <w:tcBorders>
              <w:top w:val="single" w:sz="4" w:space="0" w:color="auto"/>
            </w:tcBorders>
          </w:tcPr>
          <w:p w14:paraId="07E5A7F5"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2</w:t>
            </w:r>
          </w:p>
        </w:tc>
      </w:tr>
      <w:tr w:rsidR="00834B38" w:rsidRPr="00B70EFD" w14:paraId="0B0C2381" w14:textId="77777777" w:rsidTr="00834B38">
        <w:tc>
          <w:tcPr>
            <w:tcW w:w="3369" w:type="dxa"/>
          </w:tcPr>
          <w:p w14:paraId="2C6F4A14"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3</w:t>
            </w:r>
          </w:p>
        </w:tc>
        <w:tc>
          <w:tcPr>
            <w:tcW w:w="5954" w:type="dxa"/>
            <w:vMerge/>
            <w:tcBorders>
              <w:bottom w:val="single" w:sz="4" w:space="0" w:color="auto"/>
            </w:tcBorders>
          </w:tcPr>
          <w:p w14:paraId="4479ADC4"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5F082D35" w14:textId="77777777" w:rsidTr="00834B38">
        <w:tc>
          <w:tcPr>
            <w:tcW w:w="3369" w:type="dxa"/>
          </w:tcPr>
          <w:p w14:paraId="6BBAC388"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4</w:t>
            </w:r>
          </w:p>
        </w:tc>
        <w:tc>
          <w:tcPr>
            <w:tcW w:w="5954" w:type="dxa"/>
            <w:vMerge w:val="restart"/>
            <w:tcBorders>
              <w:top w:val="single" w:sz="4" w:space="0" w:color="auto"/>
            </w:tcBorders>
          </w:tcPr>
          <w:p w14:paraId="76EC3708"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3</w:t>
            </w:r>
          </w:p>
        </w:tc>
      </w:tr>
      <w:tr w:rsidR="00834B38" w:rsidRPr="00B70EFD" w14:paraId="2D22A99B" w14:textId="77777777" w:rsidTr="00834B38">
        <w:tc>
          <w:tcPr>
            <w:tcW w:w="3369" w:type="dxa"/>
          </w:tcPr>
          <w:p w14:paraId="57BB3B78"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5</w:t>
            </w:r>
          </w:p>
        </w:tc>
        <w:tc>
          <w:tcPr>
            <w:tcW w:w="5954" w:type="dxa"/>
            <w:vMerge/>
          </w:tcPr>
          <w:p w14:paraId="44E5560A"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610F8A08" w14:textId="77777777" w:rsidTr="00834B38">
        <w:tc>
          <w:tcPr>
            <w:tcW w:w="3369" w:type="dxa"/>
          </w:tcPr>
          <w:p w14:paraId="25D16F55"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6</w:t>
            </w:r>
          </w:p>
        </w:tc>
        <w:tc>
          <w:tcPr>
            <w:tcW w:w="5954" w:type="dxa"/>
            <w:vMerge/>
            <w:tcBorders>
              <w:bottom w:val="single" w:sz="4" w:space="0" w:color="auto"/>
            </w:tcBorders>
          </w:tcPr>
          <w:p w14:paraId="6EA8E96A"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034D9C3A" w14:textId="77777777" w:rsidTr="00834B38">
        <w:tc>
          <w:tcPr>
            <w:tcW w:w="3369" w:type="dxa"/>
          </w:tcPr>
          <w:p w14:paraId="2C2F3EEE"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7</w:t>
            </w:r>
          </w:p>
        </w:tc>
        <w:tc>
          <w:tcPr>
            <w:tcW w:w="5954" w:type="dxa"/>
            <w:vMerge w:val="restart"/>
            <w:tcBorders>
              <w:top w:val="single" w:sz="4" w:space="0" w:color="auto"/>
            </w:tcBorders>
          </w:tcPr>
          <w:p w14:paraId="2B8E0B20"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4</w:t>
            </w:r>
          </w:p>
        </w:tc>
      </w:tr>
      <w:tr w:rsidR="00834B38" w:rsidRPr="00B70EFD" w14:paraId="46790A9F" w14:textId="77777777" w:rsidTr="00834B38">
        <w:tc>
          <w:tcPr>
            <w:tcW w:w="3369" w:type="dxa"/>
          </w:tcPr>
          <w:p w14:paraId="536F0921"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8</w:t>
            </w:r>
          </w:p>
        </w:tc>
        <w:tc>
          <w:tcPr>
            <w:tcW w:w="5954" w:type="dxa"/>
            <w:vMerge/>
          </w:tcPr>
          <w:p w14:paraId="65BE0956"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6B756520" w14:textId="77777777" w:rsidTr="00834B38">
        <w:tc>
          <w:tcPr>
            <w:tcW w:w="3369" w:type="dxa"/>
          </w:tcPr>
          <w:p w14:paraId="2C99628F"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9</w:t>
            </w:r>
          </w:p>
        </w:tc>
        <w:tc>
          <w:tcPr>
            <w:tcW w:w="5954" w:type="dxa"/>
            <w:vMerge/>
            <w:tcBorders>
              <w:bottom w:val="single" w:sz="4" w:space="0" w:color="auto"/>
            </w:tcBorders>
          </w:tcPr>
          <w:p w14:paraId="1366D7E7"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7F7EBDC6" w14:textId="77777777" w:rsidTr="00834B38">
        <w:tc>
          <w:tcPr>
            <w:tcW w:w="3369" w:type="dxa"/>
          </w:tcPr>
          <w:p w14:paraId="11B55CE9"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10</w:t>
            </w:r>
          </w:p>
        </w:tc>
        <w:tc>
          <w:tcPr>
            <w:tcW w:w="5954" w:type="dxa"/>
            <w:vMerge w:val="restart"/>
            <w:tcBorders>
              <w:top w:val="single" w:sz="4" w:space="0" w:color="auto"/>
            </w:tcBorders>
          </w:tcPr>
          <w:p w14:paraId="75BA19DA"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5</w:t>
            </w:r>
          </w:p>
        </w:tc>
      </w:tr>
      <w:tr w:rsidR="00834B38" w:rsidRPr="00B70EFD" w14:paraId="429C965E" w14:textId="77777777" w:rsidTr="00834B38">
        <w:tc>
          <w:tcPr>
            <w:tcW w:w="3369" w:type="dxa"/>
          </w:tcPr>
          <w:p w14:paraId="3C433F41"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11</w:t>
            </w:r>
          </w:p>
        </w:tc>
        <w:tc>
          <w:tcPr>
            <w:tcW w:w="5954" w:type="dxa"/>
            <w:vMerge/>
          </w:tcPr>
          <w:p w14:paraId="7ADE70DC"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r w:rsidR="00834B38" w:rsidRPr="00B70EFD" w14:paraId="67DC17F3" w14:textId="77777777" w:rsidTr="00834B38">
        <w:tc>
          <w:tcPr>
            <w:tcW w:w="3369" w:type="dxa"/>
          </w:tcPr>
          <w:p w14:paraId="0C41641A" w14:textId="77777777" w:rsidR="00834B38" w:rsidRPr="00B70EFD" w:rsidRDefault="00834B38" w:rsidP="00834B38">
            <w:pPr>
              <w:autoSpaceDE w:val="0"/>
              <w:autoSpaceDN w:val="0"/>
              <w:adjustRightInd w:val="0"/>
              <w:jc w:val="center"/>
              <w:rPr>
                <w:rFonts w:ascii="Times New Roman" w:hAnsi="Times New Roman" w:cs="Times New Roman"/>
                <w:sz w:val="28"/>
                <w:szCs w:val="28"/>
              </w:rPr>
            </w:pPr>
            <w:r w:rsidRPr="00B70EFD">
              <w:rPr>
                <w:rFonts w:ascii="Times New Roman" w:hAnsi="Times New Roman" w:cs="Times New Roman"/>
                <w:sz w:val="28"/>
                <w:szCs w:val="28"/>
              </w:rPr>
              <w:t>12</w:t>
            </w:r>
          </w:p>
        </w:tc>
        <w:tc>
          <w:tcPr>
            <w:tcW w:w="5954" w:type="dxa"/>
            <w:vMerge/>
          </w:tcPr>
          <w:p w14:paraId="43A9E5A7" w14:textId="77777777" w:rsidR="00834B38" w:rsidRPr="00B70EFD" w:rsidRDefault="00834B38" w:rsidP="00834B38">
            <w:pPr>
              <w:autoSpaceDE w:val="0"/>
              <w:autoSpaceDN w:val="0"/>
              <w:adjustRightInd w:val="0"/>
              <w:jc w:val="center"/>
              <w:rPr>
                <w:rFonts w:ascii="Times New Roman" w:hAnsi="Times New Roman" w:cs="Times New Roman"/>
                <w:sz w:val="28"/>
                <w:szCs w:val="28"/>
              </w:rPr>
            </w:pPr>
          </w:p>
        </w:tc>
      </w:tr>
    </w:tbl>
    <w:p w14:paraId="018FAEC8" w14:textId="77777777" w:rsidR="00834B38" w:rsidRPr="00B70EFD" w:rsidRDefault="00834B38" w:rsidP="00834B38">
      <w:pPr>
        <w:pStyle w:val="c4"/>
        <w:spacing w:before="0" w:beforeAutospacing="0" w:after="0" w:afterAutospacing="0"/>
        <w:ind w:left="709" w:hanging="1"/>
        <w:jc w:val="both"/>
        <w:rPr>
          <w:sz w:val="28"/>
          <w:szCs w:val="28"/>
        </w:rPr>
      </w:pPr>
    </w:p>
    <w:p w14:paraId="0030D88C" w14:textId="77777777" w:rsidR="00834B38" w:rsidRPr="00B70EFD" w:rsidRDefault="00834B38" w:rsidP="00834B38">
      <w:pPr>
        <w:tabs>
          <w:tab w:val="left" w:pos="2100"/>
        </w:tabs>
        <w:rPr>
          <w:rFonts w:ascii="Times New Roman" w:hAnsi="Times New Roman" w:cs="Times New Roman"/>
          <w:sz w:val="28"/>
          <w:szCs w:val="28"/>
        </w:rPr>
      </w:pPr>
    </w:p>
    <w:p w14:paraId="3C239B14" w14:textId="77777777" w:rsidR="00834B38" w:rsidRPr="00070284" w:rsidRDefault="00834B38" w:rsidP="00834B38">
      <w:pPr>
        <w:rPr>
          <w:sz w:val="24"/>
          <w:szCs w:val="24"/>
        </w:rPr>
      </w:pPr>
    </w:p>
    <w:sectPr w:rsidR="00834B38" w:rsidRPr="00070284" w:rsidSect="00E26F1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05E6"/>
    <w:multiLevelType w:val="multilevel"/>
    <w:tmpl w:val="FD4E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D5850"/>
    <w:multiLevelType w:val="multilevel"/>
    <w:tmpl w:val="5EFE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D47EB"/>
    <w:multiLevelType w:val="multilevel"/>
    <w:tmpl w:val="63A052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6572F9"/>
    <w:multiLevelType w:val="multilevel"/>
    <w:tmpl w:val="32FC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724B85"/>
    <w:multiLevelType w:val="multilevel"/>
    <w:tmpl w:val="F3EE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2F1384"/>
    <w:multiLevelType w:val="multilevel"/>
    <w:tmpl w:val="DB88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E36712"/>
    <w:multiLevelType w:val="multilevel"/>
    <w:tmpl w:val="F756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956A9F"/>
    <w:multiLevelType w:val="multilevel"/>
    <w:tmpl w:val="56DE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134BAD"/>
    <w:multiLevelType w:val="multilevel"/>
    <w:tmpl w:val="F4AE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331B21"/>
    <w:multiLevelType w:val="multilevel"/>
    <w:tmpl w:val="FB34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FB1083"/>
    <w:multiLevelType w:val="multilevel"/>
    <w:tmpl w:val="2E5A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046E1C"/>
    <w:multiLevelType w:val="multilevel"/>
    <w:tmpl w:val="0C18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802CDF"/>
    <w:multiLevelType w:val="multilevel"/>
    <w:tmpl w:val="3ABA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3724D8"/>
    <w:multiLevelType w:val="multilevel"/>
    <w:tmpl w:val="6D1C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067EB2"/>
    <w:multiLevelType w:val="multilevel"/>
    <w:tmpl w:val="7C5E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7A34C0"/>
    <w:multiLevelType w:val="multilevel"/>
    <w:tmpl w:val="CCFC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2C385C"/>
    <w:multiLevelType w:val="multilevel"/>
    <w:tmpl w:val="C51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0"/>
  </w:num>
  <w:num w:numId="3">
    <w:abstractNumId w:val="10"/>
  </w:num>
  <w:num w:numId="4">
    <w:abstractNumId w:val="12"/>
  </w:num>
  <w:num w:numId="5">
    <w:abstractNumId w:val="11"/>
  </w:num>
  <w:num w:numId="6">
    <w:abstractNumId w:val="1"/>
  </w:num>
  <w:num w:numId="7">
    <w:abstractNumId w:val="4"/>
  </w:num>
  <w:num w:numId="8">
    <w:abstractNumId w:val="5"/>
  </w:num>
  <w:num w:numId="9">
    <w:abstractNumId w:val="9"/>
  </w:num>
  <w:num w:numId="10">
    <w:abstractNumId w:val="7"/>
  </w:num>
  <w:num w:numId="11">
    <w:abstractNumId w:val="13"/>
  </w:num>
  <w:num w:numId="12">
    <w:abstractNumId w:val="8"/>
  </w:num>
  <w:num w:numId="13">
    <w:abstractNumId w:val="3"/>
  </w:num>
  <w:num w:numId="14">
    <w:abstractNumId w:val="6"/>
  </w:num>
  <w:num w:numId="15">
    <w:abstractNumId w:val="14"/>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3B"/>
    <w:rsid w:val="00070284"/>
    <w:rsid w:val="00084151"/>
    <w:rsid w:val="000A6EC6"/>
    <w:rsid w:val="000D3FA3"/>
    <w:rsid w:val="00193E38"/>
    <w:rsid w:val="001969DC"/>
    <w:rsid w:val="001A1DFE"/>
    <w:rsid w:val="001A7251"/>
    <w:rsid w:val="001B70C7"/>
    <w:rsid w:val="001E2871"/>
    <w:rsid w:val="0028569D"/>
    <w:rsid w:val="002B21E9"/>
    <w:rsid w:val="002C0127"/>
    <w:rsid w:val="00313E04"/>
    <w:rsid w:val="00340EB6"/>
    <w:rsid w:val="00357841"/>
    <w:rsid w:val="003E3D8B"/>
    <w:rsid w:val="004126CE"/>
    <w:rsid w:val="004527A9"/>
    <w:rsid w:val="004A003B"/>
    <w:rsid w:val="004E65C6"/>
    <w:rsid w:val="00541445"/>
    <w:rsid w:val="00556CC3"/>
    <w:rsid w:val="00586549"/>
    <w:rsid w:val="005B6752"/>
    <w:rsid w:val="005E37EC"/>
    <w:rsid w:val="005F5B20"/>
    <w:rsid w:val="006119DF"/>
    <w:rsid w:val="006577A1"/>
    <w:rsid w:val="006A48FB"/>
    <w:rsid w:val="006B1411"/>
    <w:rsid w:val="00704E88"/>
    <w:rsid w:val="00761B8E"/>
    <w:rsid w:val="008015AF"/>
    <w:rsid w:val="00834B38"/>
    <w:rsid w:val="00842190"/>
    <w:rsid w:val="008578B0"/>
    <w:rsid w:val="00881E36"/>
    <w:rsid w:val="008F7C2C"/>
    <w:rsid w:val="0090295B"/>
    <w:rsid w:val="00920F38"/>
    <w:rsid w:val="009C3978"/>
    <w:rsid w:val="009E76D5"/>
    <w:rsid w:val="00A141DB"/>
    <w:rsid w:val="00A5209A"/>
    <w:rsid w:val="00AF141F"/>
    <w:rsid w:val="00BB0F2A"/>
    <w:rsid w:val="00C65CC3"/>
    <w:rsid w:val="00CB0543"/>
    <w:rsid w:val="00D4417F"/>
    <w:rsid w:val="00DD72F4"/>
    <w:rsid w:val="00E26F16"/>
    <w:rsid w:val="00ED7098"/>
    <w:rsid w:val="00F6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29"/>
  <w15:chartTrackingRefBased/>
  <w15:docId w15:val="{47A97D36-AA8E-4B3F-AAA6-376B5BDC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0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003B"/>
    <w:rPr>
      <w:b/>
      <w:bCs/>
    </w:rPr>
  </w:style>
  <w:style w:type="character" w:customStyle="1" w:styleId="placeholder-mask">
    <w:name w:val="placeholder-mask"/>
    <w:basedOn w:val="a0"/>
    <w:rsid w:val="004A003B"/>
  </w:style>
  <w:style w:type="character" w:customStyle="1" w:styleId="placeholder">
    <w:name w:val="placeholder"/>
    <w:basedOn w:val="a0"/>
    <w:rsid w:val="004A003B"/>
  </w:style>
  <w:style w:type="table" w:styleId="a5">
    <w:name w:val="Table Grid"/>
    <w:basedOn w:val="a1"/>
    <w:uiPriority w:val="59"/>
    <w:rsid w:val="004A0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4A0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A003B"/>
    <w:rPr>
      <w:color w:val="0000FF"/>
      <w:u w:val="single"/>
    </w:rPr>
  </w:style>
  <w:style w:type="character" w:styleId="a7">
    <w:name w:val="FollowedHyperlink"/>
    <w:basedOn w:val="a0"/>
    <w:uiPriority w:val="99"/>
    <w:semiHidden/>
    <w:unhideWhenUsed/>
    <w:rsid w:val="004A003B"/>
    <w:rPr>
      <w:color w:val="800080"/>
      <w:u w:val="single"/>
    </w:rPr>
  </w:style>
  <w:style w:type="table" w:customStyle="1" w:styleId="1">
    <w:name w:val="Сетка таблицы1"/>
    <w:basedOn w:val="a1"/>
    <w:next w:val="a5"/>
    <w:uiPriority w:val="59"/>
    <w:rsid w:val="002C01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834B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823985">
      <w:bodyDiv w:val="1"/>
      <w:marLeft w:val="0"/>
      <w:marRight w:val="0"/>
      <w:marTop w:val="0"/>
      <w:marBottom w:val="0"/>
      <w:divBdr>
        <w:top w:val="none" w:sz="0" w:space="0" w:color="auto"/>
        <w:left w:val="none" w:sz="0" w:space="0" w:color="auto"/>
        <w:bottom w:val="none" w:sz="0" w:space="0" w:color="auto"/>
        <w:right w:val="none" w:sz="0" w:space="0" w:color="auto"/>
      </w:divBdr>
      <w:divsChild>
        <w:div w:id="618536708">
          <w:marLeft w:val="0"/>
          <w:marRight w:val="0"/>
          <w:marTop w:val="0"/>
          <w:marBottom w:val="0"/>
          <w:divBdr>
            <w:top w:val="none" w:sz="0" w:space="0" w:color="auto"/>
            <w:left w:val="none" w:sz="0" w:space="0" w:color="auto"/>
            <w:bottom w:val="none" w:sz="0" w:space="0" w:color="auto"/>
            <w:right w:val="none" w:sz="0" w:space="0" w:color="auto"/>
          </w:divBdr>
          <w:divsChild>
            <w:div w:id="932204183">
              <w:marLeft w:val="0"/>
              <w:marRight w:val="0"/>
              <w:marTop w:val="0"/>
              <w:marBottom w:val="0"/>
              <w:divBdr>
                <w:top w:val="none" w:sz="0" w:space="0" w:color="auto"/>
                <w:left w:val="none" w:sz="0" w:space="0" w:color="auto"/>
                <w:bottom w:val="none" w:sz="0" w:space="0" w:color="auto"/>
                <w:right w:val="none" w:sz="0" w:space="0" w:color="auto"/>
              </w:divBdr>
              <w:divsChild>
                <w:div w:id="589003973">
                  <w:marLeft w:val="0"/>
                  <w:marRight w:val="0"/>
                  <w:marTop w:val="0"/>
                  <w:marBottom w:val="0"/>
                  <w:divBdr>
                    <w:top w:val="none" w:sz="0" w:space="0" w:color="auto"/>
                    <w:left w:val="none" w:sz="0" w:space="0" w:color="auto"/>
                    <w:bottom w:val="none" w:sz="0" w:space="0" w:color="auto"/>
                    <w:right w:val="none" w:sz="0" w:space="0" w:color="auto"/>
                  </w:divBdr>
                  <w:divsChild>
                    <w:div w:id="2072731782">
                      <w:marLeft w:val="0"/>
                      <w:marRight w:val="0"/>
                      <w:marTop w:val="0"/>
                      <w:marBottom w:val="0"/>
                      <w:divBdr>
                        <w:top w:val="none" w:sz="0" w:space="0" w:color="auto"/>
                        <w:left w:val="none" w:sz="0" w:space="0" w:color="auto"/>
                        <w:bottom w:val="none" w:sz="0" w:space="0" w:color="auto"/>
                        <w:right w:val="none" w:sz="0" w:space="0" w:color="auto"/>
                      </w:divBdr>
                      <w:divsChild>
                        <w:div w:id="1686248246">
                          <w:marLeft w:val="0"/>
                          <w:marRight w:val="0"/>
                          <w:marTop w:val="0"/>
                          <w:marBottom w:val="0"/>
                          <w:divBdr>
                            <w:top w:val="none" w:sz="0" w:space="0" w:color="auto"/>
                            <w:left w:val="none" w:sz="0" w:space="0" w:color="auto"/>
                            <w:bottom w:val="none" w:sz="0" w:space="0" w:color="auto"/>
                            <w:right w:val="none" w:sz="0" w:space="0" w:color="auto"/>
                          </w:divBdr>
                          <w:divsChild>
                            <w:div w:id="2118787334">
                              <w:marLeft w:val="0"/>
                              <w:marRight w:val="0"/>
                              <w:marTop w:val="0"/>
                              <w:marBottom w:val="0"/>
                              <w:divBdr>
                                <w:top w:val="none" w:sz="0" w:space="0" w:color="auto"/>
                                <w:left w:val="none" w:sz="0" w:space="0" w:color="auto"/>
                                <w:bottom w:val="none" w:sz="0" w:space="0" w:color="auto"/>
                                <w:right w:val="none" w:sz="0" w:space="0" w:color="auto"/>
                              </w:divBdr>
                              <w:divsChild>
                                <w:div w:id="12106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82167">
          <w:marLeft w:val="0"/>
          <w:marRight w:val="0"/>
          <w:marTop w:val="0"/>
          <w:marBottom w:val="0"/>
          <w:divBdr>
            <w:top w:val="none" w:sz="0" w:space="0" w:color="auto"/>
            <w:left w:val="none" w:sz="0" w:space="0" w:color="auto"/>
            <w:bottom w:val="none" w:sz="0" w:space="0" w:color="auto"/>
            <w:right w:val="none" w:sz="0" w:space="0" w:color="auto"/>
          </w:divBdr>
          <w:divsChild>
            <w:div w:id="636879068">
              <w:marLeft w:val="0"/>
              <w:marRight w:val="0"/>
              <w:marTop w:val="0"/>
              <w:marBottom w:val="0"/>
              <w:divBdr>
                <w:top w:val="none" w:sz="0" w:space="0" w:color="auto"/>
                <w:left w:val="none" w:sz="0" w:space="0" w:color="auto"/>
                <w:bottom w:val="none" w:sz="0" w:space="0" w:color="auto"/>
                <w:right w:val="none" w:sz="0" w:space="0" w:color="auto"/>
              </w:divBdr>
              <w:divsChild>
                <w:div w:id="649215428">
                  <w:marLeft w:val="0"/>
                  <w:marRight w:val="0"/>
                  <w:marTop w:val="0"/>
                  <w:marBottom w:val="0"/>
                  <w:divBdr>
                    <w:top w:val="none" w:sz="0" w:space="0" w:color="auto"/>
                    <w:left w:val="none" w:sz="0" w:space="0" w:color="auto"/>
                    <w:bottom w:val="none" w:sz="0" w:space="0" w:color="auto"/>
                    <w:right w:val="none" w:sz="0" w:space="0" w:color="auto"/>
                  </w:divBdr>
                  <w:divsChild>
                    <w:div w:id="141625359">
                      <w:marLeft w:val="0"/>
                      <w:marRight w:val="0"/>
                      <w:marTop w:val="0"/>
                      <w:marBottom w:val="0"/>
                      <w:divBdr>
                        <w:top w:val="none" w:sz="0" w:space="0" w:color="auto"/>
                        <w:left w:val="none" w:sz="0" w:space="0" w:color="auto"/>
                        <w:bottom w:val="none" w:sz="0" w:space="0" w:color="auto"/>
                        <w:right w:val="none" w:sz="0" w:space="0" w:color="auto"/>
                      </w:divBdr>
                      <w:divsChild>
                        <w:div w:id="848711482">
                          <w:marLeft w:val="0"/>
                          <w:marRight w:val="0"/>
                          <w:marTop w:val="0"/>
                          <w:marBottom w:val="0"/>
                          <w:divBdr>
                            <w:top w:val="none" w:sz="0" w:space="0" w:color="auto"/>
                            <w:left w:val="none" w:sz="0" w:space="0" w:color="auto"/>
                            <w:bottom w:val="none" w:sz="0" w:space="0" w:color="auto"/>
                            <w:right w:val="none" w:sz="0" w:space="0" w:color="auto"/>
                          </w:divBdr>
                          <w:divsChild>
                            <w:div w:id="783427057">
                              <w:marLeft w:val="0"/>
                              <w:marRight w:val="0"/>
                              <w:marTop w:val="0"/>
                              <w:marBottom w:val="0"/>
                              <w:divBdr>
                                <w:top w:val="none" w:sz="0" w:space="0" w:color="auto"/>
                                <w:left w:val="none" w:sz="0" w:space="0" w:color="auto"/>
                                <w:bottom w:val="none" w:sz="0" w:space="0" w:color="auto"/>
                                <w:right w:val="none" w:sz="0" w:space="0" w:color="auto"/>
                              </w:divBdr>
                              <w:divsChild>
                                <w:div w:id="17203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243099">
          <w:marLeft w:val="0"/>
          <w:marRight w:val="0"/>
          <w:marTop w:val="0"/>
          <w:marBottom w:val="0"/>
          <w:divBdr>
            <w:top w:val="none" w:sz="0" w:space="0" w:color="auto"/>
            <w:left w:val="none" w:sz="0" w:space="0" w:color="auto"/>
            <w:bottom w:val="none" w:sz="0" w:space="0" w:color="auto"/>
            <w:right w:val="none" w:sz="0" w:space="0" w:color="auto"/>
          </w:divBdr>
          <w:divsChild>
            <w:div w:id="416681064">
              <w:marLeft w:val="0"/>
              <w:marRight w:val="0"/>
              <w:marTop w:val="0"/>
              <w:marBottom w:val="0"/>
              <w:divBdr>
                <w:top w:val="none" w:sz="0" w:space="0" w:color="auto"/>
                <w:left w:val="none" w:sz="0" w:space="0" w:color="auto"/>
                <w:bottom w:val="none" w:sz="0" w:space="0" w:color="auto"/>
                <w:right w:val="none" w:sz="0" w:space="0" w:color="auto"/>
              </w:divBdr>
              <w:divsChild>
                <w:div w:id="572858931">
                  <w:marLeft w:val="0"/>
                  <w:marRight w:val="0"/>
                  <w:marTop w:val="0"/>
                  <w:marBottom w:val="0"/>
                  <w:divBdr>
                    <w:top w:val="none" w:sz="0" w:space="0" w:color="auto"/>
                    <w:left w:val="none" w:sz="0" w:space="0" w:color="auto"/>
                    <w:bottom w:val="none" w:sz="0" w:space="0" w:color="auto"/>
                    <w:right w:val="none" w:sz="0" w:space="0" w:color="auto"/>
                  </w:divBdr>
                  <w:divsChild>
                    <w:div w:id="836194547">
                      <w:marLeft w:val="0"/>
                      <w:marRight w:val="0"/>
                      <w:marTop w:val="0"/>
                      <w:marBottom w:val="0"/>
                      <w:divBdr>
                        <w:top w:val="none" w:sz="0" w:space="0" w:color="auto"/>
                        <w:left w:val="none" w:sz="0" w:space="0" w:color="auto"/>
                        <w:bottom w:val="none" w:sz="0" w:space="0" w:color="auto"/>
                        <w:right w:val="none" w:sz="0" w:space="0" w:color="auto"/>
                      </w:divBdr>
                      <w:divsChild>
                        <w:div w:id="1535730860">
                          <w:marLeft w:val="0"/>
                          <w:marRight w:val="0"/>
                          <w:marTop w:val="0"/>
                          <w:marBottom w:val="0"/>
                          <w:divBdr>
                            <w:top w:val="none" w:sz="0" w:space="0" w:color="auto"/>
                            <w:left w:val="none" w:sz="0" w:space="0" w:color="auto"/>
                            <w:bottom w:val="none" w:sz="0" w:space="0" w:color="auto"/>
                            <w:right w:val="none" w:sz="0" w:space="0" w:color="auto"/>
                          </w:divBdr>
                          <w:divsChild>
                            <w:div w:id="490603432">
                              <w:marLeft w:val="0"/>
                              <w:marRight w:val="0"/>
                              <w:marTop w:val="0"/>
                              <w:marBottom w:val="0"/>
                              <w:divBdr>
                                <w:top w:val="none" w:sz="0" w:space="0" w:color="auto"/>
                                <w:left w:val="none" w:sz="0" w:space="0" w:color="auto"/>
                                <w:bottom w:val="none" w:sz="0" w:space="0" w:color="auto"/>
                                <w:right w:val="none" w:sz="0" w:space="0" w:color="auto"/>
                              </w:divBdr>
                              <w:divsChild>
                                <w:div w:id="7494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563644">
      <w:bodyDiv w:val="1"/>
      <w:marLeft w:val="0"/>
      <w:marRight w:val="0"/>
      <w:marTop w:val="0"/>
      <w:marBottom w:val="0"/>
      <w:divBdr>
        <w:top w:val="none" w:sz="0" w:space="0" w:color="auto"/>
        <w:left w:val="none" w:sz="0" w:space="0" w:color="auto"/>
        <w:bottom w:val="none" w:sz="0" w:space="0" w:color="auto"/>
        <w:right w:val="none" w:sz="0" w:space="0" w:color="auto"/>
      </w:divBdr>
    </w:div>
    <w:div w:id="713886644">
      <w:bodyDiv w:val="1"/>
      <w:marLeft w:val="0"/>
      <w:marRight w:val="0"/>
      <w:marTop w:val="0"/>
      <w:marBottom w:val="0"/>
      <w:divBdr>
        <w:top w:val="none" w:sz="0" w:space="0" w:color="auto"/>
        <w:left w:val="none" w:sz="0" w:space="0" w:color="auto"/>
        <w:bottom w:val="none" w:sz="0" w:space="0" w:color="auto"/>
        <w:right w:val="none" w:sz="0" w:space="0" w:color="auto"/>
      </w:divBdr>
    </w:div>
    <w:div w:id="1019507401">
      <w:bodyDiv w:val="1"/>
      <w:marLeft w:val="0"/>
      <w:marRight w:val="0"/>
      <w:marTop w:val="0"/>
      <w:marBottom w:val="0"/>
      <w:divBdr>
        <w:top w:val="none" w:sz="0" w:space="0" w:color="auto"/>
        <w:left w:val="none" w:sz="0" w:space="0" w:color="auto"/>
        <w:bottom w:val="none" w:sz="0" w:space="0" w:color="auto"/>
        <w:right w:val="none" w:sz="0" w:space="0" w:color="auto"/>
      </w:divBdr>
      <w:divsChild>
        <w:div w:id="53480125">
          <w:marLeft w:val="0"/>
          <w:marRight w:val="0"/>
          <w:marTop w:val="0"/>
          <w:marBottom w:val="0"/>
          <w:divBdr>
            <w:top w:val="none" w:sz="0" w:space="0" w:color="auto"/>
            <w:left w:val="none" w:sz="0" w:space="0" w:color="auto"/>
            <w:bottom w:val="none" w:sz="0" w:space="0" w:color="auto"/>
            <w:right w:val="none" w:sz="0" w:space="0" w:color="auto"/>
          </w:divBdr>
        </w:div>
        <w:div w:id="189224954">
          <w:marLeft w:val="0"/>
          <w:marRight w:val="0"/>
          <w:marTop w:val="0"/>
          <w:marBottom w:val="0"/>
          <w:divBdr>
            <w:top w:val="none" w:sz="0" w:space="0" w:color="auto"/>
            <w:left w:val="none" w:sz="0" w:space="0" w:color="auto"/>
            <w:bottom w:val="none" w:sz="0" w:space="0" w:color="auto"/>
            <w:right w:val="none" w:sz="0" w:space="0" w:color="auto"/>
          </w:divBdr>
        </w:div>
      </w:divsChild>
    </w:div>
    <w:div w:id="1228540352">
      <w:bodyDiv w:val="1"/>
      <w:marLeft w:val="0"/>
      <w:marRight w:val="0"/>
      <w:marTop w:val="0"/>
      <w:marBottom w:val="0"/>
      <w:divBdr>
        <w:top w:val="none" w:sz="0" w:space="0" w:color="auto"/>
        <w:left w:val="none" w:sz="0" w:space="0" w:color="auto"/>
        <w:bottom w:val="none" w:sz="0" w:space="0" w:color="auto"/>
        <w:right w:val="none" w:sz="0" w:space="0" w:color="auto"/>
      </w:divBdr>
      <w:divsChild>
        <w:div w:id="280042114">
          <w:marLeft w:val="0"/>
          <w:marRight w:val="0"/>
          <w:marTop w:val="0"/>
          <w:marBottom w:val="0"/>
          <w:divBdr>
            <w:top w:val="none" w:sz="0" w:space="0" w:color="auto"/>
            <w:left w:val="none" w:sz="0" w:space="0" w:color="auto"/>
            <w:bottom w:val="none" w:sz="0" w:space="0" w:color="auto"/>
            <w:right w:val="none" w:sz="0" w:space="0" w:color="auto"/>
          </w:divBdr>
          <w:divsChild>
            <w:div w:id="1208757869">
              <w:marLeft w:val="0"/>
              <w:marRight w:val="0"/>
              <w:marTop w:val="0"/>
              <w:marBottom w:val="0"/>
              <w:divBdr>
                <w:top w:val="none" w:sz="0" w:space="0" w:color="auto"/>
                <w:left w:val="none" w:sz="0" w:space="0" w:color="auto"/>
                <w:bottom w:val="none" w:sz="0" w:space="0" w:color="auto"/>
                <w:right w:val="none" w:sz="0" w:space="0" w:color="auto"/>
              </w:divBdr>
              <w:divsChild>
                <w:div w:id="818107641">
                  <w:marLeft w:val="0"/>
                  <w:marRight w:val="0"/>
                  <w:marTop w:val="0"/>
                  <w:marBottom w:val="0"/>
                  <w:divBdr>
                    <w:top w:val="none" w:sz="0" w:space="0" w:color="auto"/>
                    <w:left w:val="none" w:sz="0" w:space="0" w:color="auto"/>
                    <w:bottom w:val="none" w:sz="0" w:space="0" w:color="auto"/>
                    <w:right w:val="none" w:sz="0" w:space="0" w:color="auto"/>
                  </w:divBdr>
                  <w:divsChild>
                    <w:div w:id="242570574">
                      <w:marLeft w:val="0"/>
                      <w:marRight w:val="0"/>
                      <w:marTop w:val="0"/>
                      <w:marBottom w:val="0"/>
                      <w:divBdr>
                        <w:top w:val="none" w:sz="0" w:space="0" w:color="auto"/>
                        <w:left w:val="none" w:sz="0" w:space="0" w:color="auto"/>
                        <w:bottom w:val="none" w:sz="0" w:space="0" w:color="auto"/>
                        <w:right w:val="none" w:sz="0" w:space="0" w:color="auto"/>
                      </w:divBdr>
                    </w:div>
                  </w:divsChild>
                </w:div>
                <w:div w:id="146481998">
                  <w:marLeft w:val="0"/>
                  <w:marRight w:val="0"/>
                  <w:marTop w:val="0"/>
                  <w:marBottom w:val="0"/>
                  <w:divBdr>
                    <w:top w:val="none" w:sz="0" w:space="0" w:color="auto"/>
                    <w:left w:val="none" w:sz="0" w:space="0" w:color="auto"/>
                    <w:bottom w:val="none" w:sz="0" w:space="0" w:color="auto"/>
                    <w:right w:val="none" w:sz="0" w:space="0" w:color="auto"/>
                  </w:divBdr>
                  <w:divsChild>
                    <w:div w:id="1777170281">
                      <w:marLeft w:val="0"/>
                      <w:marRight w:val="0"/>
                      <w:marTop w:val="0"/>
                      <w:marBottom w:val="0"/>
                      <w:divBdr>
                        <w:top w:val="none" w:sz="0" w:space="0" w:color="auto"/>
                        <w:left w:val="none" w:sz="0" w:space="0" w:color="auto"/>
                        <w:bottom w:val="none" w:sz="0" w:space="0" w:color="auto"/>
                        <w:right w:val="none" w:sz="0" w:space="0" w:color="auto"/>
                      </w:divBdr>
                    </w:div>
                    <w:div w:id="1822232794">
                      <w:marLeft w:val="0"/>
                      <w:marRight w:val="0"/>
                      <w:marTop w:val="0"/>
                      <w:marBottom w:val="0"/>
                      <w:divBdr>
                        <w:top w:val="none" w:sz="0" w:space="0" w:color="auto"/>
                        <w:left w:val="none" w:sz="0" w:space="0" w:color="auto"/>
                        <w:bottom w:val="none" w:sz="0" w:space="0" w:color="auto"/>
                        <w:right w:val="none" w:sz="0" w:space="0" w:color="auto"/>
                      </w:divBdr>
                      <w:divsChild>
                        <w:div w:id="1225678565">
                          <w:marLeft w:val="0"/>
                          <w:marRight w:val="0"/>
                          <w:marTop w:val="0"/>
                          <w:marBottom w:val="0"/>
                          <w:divBdr>
                            <w:top w:val="none" w:sz="0" w:space="0" w:color="auto"/>
                            <w:left w:val="none" w:sz="0" w:space="0" w:color="auto"/>
                            <w:bottom w:val="none" w:sz="0" w:space="0" w:color="auto"/>
                            <w:right w:val="none" w:sz="0" w:space="0" w:color="auto"/>
                          </w:divBdr>
                          <w:divsChild>
                            <w:div w:id="709888933">
                              <w:marLeft w:val="0"/>
                              <w:marRight w:val="0"/>
                              <w:marTop w:val="0"/>
                              <w:marBottom w:val="0"/>
                              <w:divBdr>
                                <w:top w:val="none" w:sz="0" w:space="0" w:color="auto"/>
                                <w:left w:val="none" w:sz="0" w:space="0" w:color="auto"/>
                                <w:bottom w:val="none" w:sz="0" w:space="0" w:color="auto"/>
                                <w:right w:val="none" w:sz="0" w:space="0" w:color="auto"/>
                              </w:divBdr>
                            </w:div>
                          </w:divsChild>
                        </w:div>
                        <w:div w:id="94835170">
                          <w:marLeft w:val="0"/>
                          <w:marRight w:val="0"/>
                          <w:marTop w:val="0"/>
                          <w:marBottom w:val="0"/>
                          <w:divBdr>
                            <w:top w:val="none" w:sz="0" w:space="0" w:color="auto"/>
                            <w:left w:val="none" w:sz="0" w:space="0" w:color="auto"/>
                            <w:bottom w:val="none" w:sz="0" w:space="0" w:color="auto"/>
                            <w:right w:val="none" w:sz="0" w:space="0" w:color="auto"/>
                          </w:divBdr>
                          <w:divsChild>
                            <w:div w:id="194080586">
                              <w:marLeft w:val="0"/>
                              <w:marRight w:val="0"/>
                              <w:marTop w:val="0"/>
                              <w:marBottom w:val="0"/>
                              <w:divBdr>
                                <w:top w:val="none" w:sz="0" w:space="0" w:color="auto"/>
                                <w:left w:val="none" w:sz="0" w:space="0" w:color="auto"/>
                                <w:bottom w:val="none" w:sz="0" w:space="0" w:color="auto"/>
                                <w:right w:val="none" w:sz="0" w:space="0" w:color="auto"/>
                              </w:divBdr>
                            </w:div>
                          </w:divsChild>
                        </w:div>
                        <w:div w:id="378172466">
                          <w:marLeft w:val="0"/>
                          <w:marRight w:val="0"/>
                          <w:marTop w:val="0"/>
                          <w:marBottom w:val="0"/>
                          <w:divBdr>
                            <w:top w:val="none" w:sz="0" w:space="0" w:color="auto"/>
                            <w:left w:val="none" w:sz="0" w:space="0" w:color="auto"/>
                            <w:bottom w:val="none" w:sz="0" w:space="0" w:color="auto"/>
                            <w:right w:val="none" w:sz="0" w:space="0" w:color="auto"/>
                          </w:divBdr>
                          <w:divsChild>
                            <w:div w:id="159542026">
                              <w:marLeft w:val="0"/>
                              <w:marRight w:val="0"/>
                              <w:marTop w:val="0"/>
                              <w:marBottom w:val="0"/>
                              <w:divBdr>
                                <w:top w:val="none" w:sz="0" w:space="0" w:color="auto"/>
                                <w:left w:val="none" w:sz="0" w:space="0" w:color="auto"/>
                                <w:bottom w:val="none" w:sz="0" w:space="0" w:color="auto"/>
                                <w:right w:val="none" w:sz="0" w:space="0" w:color="auto"/>
                              </w:divBdr>
                            </w:div>
                          </w:divsChild>
                        </w:div>
                        <w:div w:id="2044750489">
                          <w:marLeft w:val="0"/>
                          <w:marRight w:val="0"/>
                          <w:marTop w:val="0"/>
                          <w:marBottom w:val="0"/>
                          <w:divBdr>
                            <w:top w:val="none" w:sz="0" w:space="0" w:color="auto"/>
                            <w:left w:val="none" w:sz="0" w:space="0" w:color="auto"/>
                            <w:bottom w:val="none" w:sz="0" w:space="0" w:color="auto"/>
                            <w:right w:val="none" w:sz="0" w:space="0" w:color="auto"/>
                          </w:divBdr>
                          <w:divsChild>
                            <w:div w:id="1371492230">
                              <w:marLeft w:val="0"/>
                              <w:marRight w:val="0"/>
                              <w:marTop w:val="0"/>
                              <w:marBottom w:val="0"/>
                              <w:divBdr>
                                <w:top w:val="none" w:sz="0" w:space="0" w:color="auto"/>
                                <w:left w:val="none" w:sz="0" w:space="0" w:color="auto"/>
                                <w:bottom w:val="none" w:sz="0" w:space="0" w:color="auto"/>
                                <w:right w:val="none" w:sz="0" w:space="0" w:color="auto"/>
                              </w:divBdr>
                            </w:div>
                          </w:divsChild>
                        </w:div>
                        <w:div w:id="1556430994">
                          <w:marLeft w:val="0"/>
                          <w:marRight w:val="0"/>
                          <w:marTop w:val="0"/>
                          <w:marBottom w:val="0"/>
                          <w:divBdr>
                            <w:top w:val="none" w:sz="0" w:space="0" w:color="auto"/>
                            <w:left w:val="none" w:sz="0" w:space="0" w:color="auto"/>
                            <w:bottom w:val="none" w:sz="0" w:space="0" w:color="auto"/>
                            <w:right w:val="none" w:sz="0" w:space="0" w:color="auto"/>
                          </w:divBdr>
                          <w:divsChild>
                            <w:div w:id="129176076">
                              <w:marLeft w:val="0"/>
                              <w:marRight w:val="0"/>
                              <w:marTop w:val="0"/>
                              <w:marBottom w:val="0"/>
                              <w:divBdr>
                                <w:top w:val="none" w:sz="0" w:space="0" w:color="auto"/>
                                <w:left w:val="none" w:sz="0" w:space="0" w:color="auto"/>
                                <w:bottom w:val="none" w:sz="0" w:space="0" w:color="auto"/>
                                <w:right w:val="none" w:sz="0" w:space="0" w:color="auto"/>
                              </w:divBdr>
                            </w:div>
                          </w:divsChild>
                        </w:div>
                        <w:div w:id="1564559674">
                          <w:marLeft w:val="0"/>
                          <w:marRight w:val="0"/>
                          <w:marTop w:val="0"/>
                          <w:marBottom w:val="0"/>
                          <w:divBdr>
                            <w:top w:val="none" w:sz="0" w:space="0" w:color="auto"/>
                            <w:left w:val="none" w:sz="0" w:space="0" w:color="auto"/>
                            <w:bottom w:val="none" w:sz="0" w:space="0" w:color="auto"/>
                            <w:right w:val="none" w:sz="0" w:space="0" w:color="auto"/>
                          </w:divBdr>
                          <w:divsChild>
                            <w:div w:id="966086367">
                              <w:marLeft w:val="0"/>
                              <w:marRight w:val="0"/>
                              <w:marTop w:val="0"/>
                              <w:marBottom w:val="0"/>
                              <w:divBdr>
                                <w:top w:val="none" w:sz="0" w:space="0" w:color="auto"/>
                                <w:left w:val="none" w:sz="0" w:space="0" w:color="auto"/>
                                <w:bottom w:val="none" w:sz="0" w:space="0" w:color="auto"/>
                                <w:right w:val="none" w:sz="0" w:space="0" w:color="auto"/>
                              </w:divBdr>
                            </w:div>
                          </w:divsChild>
                        </w:div>
                        <w:div w:id="940258045">
                          <w:marLeft w:val="0"/>
                          <w:marRight w:val="0"/>
                          <w:marTop w:val="0"/>
                          <w:marBottom w:val="0"/>
                          <w:divBdr>
                            <w:top w:val="none" w:sz="0" w:space="0" w:color="auto"/>
                            <w:left w:val="none" w:sz="0" w:space="0" w:color="auto"/>
                            <w:bottom w:val="none" w:sz="0" w:space="0" w:color="auto"/>
                            <w:right w:val="none" w:sz="0" w:space="0" w:color="auto"/>
                          </w:divBdr>
                          <w:divsChild>
                            <w:div w:id="1621112023">
                              <w:marLeft w:val="0"/>
                              <w:marRight w:val="0"/>
                              <w:marTop w:val="0"/>
                              <w:marBottom w:val="0"/>
                              <w:divBdr>
                                <w:top w:val="none" w:sz="0" w:space="0" w:color="auto"/>
                                <w:left w:val="none" w:sz="0" w:space="0" w:color="auto"/>
                                <w:bottom w:val="none" w:sz="0" w:space="0" w:color="auto"/>
                                <w:right w:val="none" w:sz="0" w:space="0" w:color="auto"/>
                              </w:divBdr>
                            </w:div>
                          </w:divsChild>
                        </w:div>
                        <w:div w:id="1365249535">
                          <w:marLeft w:val="0"/>
                          <w:marRight w:val="0"/>
                          <w:marTop w:val="0"/>
                          <w:marBottom w:val="0"/>
                          <w:divBdr>
                            <w:top w:val="none" w:sz="0" w:space="0" w:color="auto"/>
                            <w:left w:val="none" w:sz="0" w:space="0" w:color="auto"/>
                            <w:bottom w:val="none" w:sz="0" w:space="0" w:color="auto"/>
                            <w:right w:val="none" w:sz="0" w:space="0" w:color="auto"/>
                          </w:divBdr>
                          <w:divsChild>
                            <w:div w:id="881020128">
                              <w:marLeft w:val="0"/>
                              <w:marRight w:val="0"/>
                              <w:marTop w:val="0"/>
                              <w:marBottom w:val="0"/>
                              <w:divBdr>
                                <w:top w:val="none" w:sz="0" w:space="0" w:color="auto"/>
                                <w:left w:val="none" w:sz="0" w:space="0" w:color="auto"/>
                                <w:bottom w:val="none" w:sz="0" w:space="0" w:color="auto"/>
                                <w:right w:val="none" w:sz="0" w:space="0" w:color="auto"/>
                              </w:divBdr>
                            </w:div>
                          </w:divsChild>
                        </w:div>
                        <w:div w:id="1093941664">
                          <w:marLeft w:val="0"/>
                          <w:marRight w:val="0"/>
                          <w:marTop w:val="0"/>
                          <w:marBottom w:val="0"/>
                          <w:divBdr>
                            <w:top w:val="none" w:sz="0" w:space="0" w:color="auto"/>
                            <w:left w:val="none" w:sz="0" w:space="0" w:color="auto"/>
                            <w:bottom w:val="none" w:sz="0" w:space="0" w:color="auto"/>
                            <w:right w:val="none" w:sz="0" w:space="0" w:color="auto"/>
                          </w:divBdr>
                          <w:divsChild>
                            <w:div w:id="37556597">
                              <w:marLeft w:val="0"/>
                              <w:marRight w:val="0"/>
                              <w:marTop w:val="0"/>
                              <w:marBottom w:val="0"/>
                              <w:divBdr>
                                <w:top w:val="none" w:sz="0" w:space="0" w:color="auto"/>
                                <w:left w:val="none" w:sz="0" w:space="0" w:color="auto"/>
                                <w:bottom w:val="none" w:sz="0" w:space="0" w:color="auto"/>
                                <w:right w:val="none" w:sz="0" w:space="0" w:color="auto"/>
                              </w:divBdr>
                            </w:div>
                          </w:divsChild>
                        </w:div>
                        <w:div w:id="1599099853">
                          <w:marLeft w:val="0"/>
                          <w:marRight w:val="0"/>
                          <w:marTop w:val="0"/>
                          <w:marBottom w:val="0"/>
                          <w:divBdr>
                            <w:top w:val="none" w:sz="0" w:space="0" w:color="auto"/>
                            <w:left w:val="none" w:sz="0" w:space="0" w:color="auto"/>
                            <w:bottom w:val="none" w:sz="0" w:space="0" w:color="auto"/>
                            <w:right w:val="none" w:sz="0" w:space="0" w:color="auto"/>
                          </w:divBdr>
                          <w:divsChild>
                            <w:div w:id="1182670199">
                              <w:marLeft w:val="0"/>
                              <w:marRight w:val="0"/>
                              <w:marTop w:val="0"/>
                              <w:marBottom w:val="0"/>
                              <w:divBdr>
                                <w:top w:val="none" w:sz="0" w:space="0" w:color="auto"/>
                                <w:left w:val="none" w:sz="0" w:space="0" w:color="auto"/>
                                <w:bottom w:val="none" w:sz="0" w:space="0" w:color="auto"/>
                                <w:right w:val="none" w:sz="0" w:space="0" w:color="auto"/>
                              </w:divBdr>
                            </w:div>
                          </w:divsChild>
                        </w:div>
                        <w:div w:id="532812284">
                          <w:marLeft w:val="0"/>
                          <w:marRight w:val="0"/>
                          <w:marTop w:val="0"/>
                          <w:marBottom w:val="0"/>
                          <w:divBdr>
                            <w:top w:val="none" w:sz="0" w:space="0" w:color="auto"/>
                            <w:left w:val="none" w:sz="0" w:space="0" w:color="auto"/>
                            <w:bottom w:val="none" w:sz="0" w:space="0" w:color="auto"/>
                            <w:right w:val="none" w:sz="0" w:space="0" w:color="auto"/>
                          </w:divBdr>
                          <w:divsChild>
                            <w:div w:id="297027633">
                              <w:marLeft w:val="0"/>
                              <w:marRight w:val="0"/>
                              <w:marTop w:val="0"/>
                              <w:marBottom w:val="0"/>
                              <w:divBdr>
                                <w:top w:val="none" w:sz="0" w:space="0" w:color="auto"/>
                                <w:left w:val="none" w:sz="0" w:space="0" w:color="auto"/>
                                <w:bottom w:val="none" w:sz="0" w:space="0" w:color="auto"/>
                                <w:right w:val="none" w:sz="0" w:space="0" w:color="auto"/>
                              </w:divBdr>
                            </w:div>
                          </w:divsChild>
                        </w:div>
                        <w:div w:id="1220552133">
                          <w:marLeft w:val="0"/>
                          <w:marRight w:val="0"/>
                          <w:marTop w:val="0"/>
                          <w:marBottom w:val="0"/>
                          <w:divBdr>
                            <w:top w:val="none" w:sz="0" w:space="0" w:color="auto"/>
                            <w:left w:val="none" w:sz="0" w:space="0" w:color="auto"/>
                            <w:bottom w:val="none" w:sz="0" w:space="0" w:color="auto"/>
                            <w:right w:val="none" w:sz="0" w:space="0" w:color="auto"/>
                          </w:divBdr>
                          <w:divsChild>
                            <w:div w:id="118958171">
                              <w:marLeft w:val="0"/>
                              <w:marRight w:val="0"/>
                              <w:marTop w:val="0"/>
                              <w:marBottom w:val="0"/>
                              <w:divBdr>
                                <w:top w:val="none" w:sz="0" w:space="0" w:color="auto"/>
                                <w:left w:val="none" w:sz="0" w:space="0" w:color="auto"/>
                                <w:bottom w:val="none" w:sz="0" w:space="0" w:color="auto"/>
                                <w:right w:val="none" w:sz="0" w:space="0" w:color="auto"/>
                              </w:divBdr>
                            </w:div>
                          </w:divsChild>
                        </w:div>
                        <w:div w:id="2124877854">
                          <w:marLeft w:val="0"/>
                          <w:marRight w:val="0"/>
                          <w:marTop w:val="0"/>
                          <w:marBottom w:val="0"/>
                          <w:divBdr>
                            <w:top w:val="none" w:sz="0" w:space="0" w:color="auto"/>
                            <w:left w:val="none" w:sz="0" w:space="0" w:color="auto"/>
                            <w:bottom w:val="none" w:sz="0" w:space="0" w:color="auto"/>
                            <w:right w:val="none" w:sz="0" w:space="0" w:color="auto"/>
                          </w:divBdr>
                          <w:divsChild>
                            <w:div w:id="77870204">
                              <w:marLeft w:val="0"/>
                              <w:marRight w:val="0"/>
                              <w:marTop w:val="0"/>
                              <w:marBottom w:val="0"/>
                              <w:divBdr>
                                <w:top w:val="none" w:sz="0" w:space="0" w:color="auto"/>
                                <w:left w:val="none" w:sz="0" w:space="0" w:color="auto"/>
                                <w:bottom w:val="none" w:sz="0" w:space="0" w:color="auto"/>
                                <w:right w:val="none" w:sz="0" w:space="0" w:color="auto"/>
                              </w:divBdr>
                            </w:div>
                          </w:divsChild>
                        </w:div>
                        <w:div w:id="675613595">
                          <w:marLeft w:val="0"/>
                          <w:marRight w:val="0"/>
                          <w:marTop w:val="0"/>
                          <w:marBottom w:val="0"/>
                          <w:divBdr>
                            <w:top w:val="none" w:sz="0" w:space="0" w:color="auto"/>
                            <w:left w:val="none" w:sz="0" w:space="0" w:color="auto"/>
                            <w:bottom w:val="none" w:sz="0" w:space="0" w:color="auto"/>
                            <w:right w:val="none" w:sz="0" w:space="0" w:color="auto"/>
                          </w:divBdr>
                          <w:divsChild>
                            <w:div w:id="1220626094">
                              <w:marLeft w:val="0"/>
                              <w:marRight w:val="0"/>
                              <w:marTop w:val="0"/>
                              <w:marBottom w:val="0"/>
                              <w:divBdr>
                                <w:top w:val="none" w:sz="0" w:space="0" w:color="auto"/>
                                <w:left w:val="none" w:sz="0" w:space="0" w:color="auto"/>
                                <w:bottom w:val="none" w:sz="0" w:space="0" w:color="auto"/>
                                <w:right w:val="none" w:sz="0" w:space="0" w:color="auto"/>
                              </w:divBdr>
                            </w:div>
                          </w:divsChild>
                        </w:div>
                        <w:div w:id="1261527944">
                          <w:marLeft w:val="0"/>
                          <w:marRight w:val="0"/>
                          <w:marTop w:val="0"/>
                          <w:marBottom w:val="0"/>
                          <w:divBdr>
                            <w:top w:val="none" w:sz="0" w:space="0" w:color="auto"/>
                            <w:left w:val="none" w:sz="0" w:space="0" w:color="auto"/>
                            <w:bottom w:val="none" w:sz="0" w:space="0" w:color="auto"/>
                            <w:right w:val="none" w:sz="0" w:space="0" w:color="auto"/>
                          </w:divBdr>
                          <w:divsChild>
                            <w:div w:id="846746398">
                              <w:marLeft w:val="0"/>
                              <w:marRight w:val="0"/>
                              <w:marTop w:val="0"/>
                              <w:marBottom w:val="0"/>
                              <w:divBdr>
                                <w:top w:val="none" w:sz="0" w:space="0" w:color="auto"/>
                                <w:left w:val="none" w:sz="0" w:space="0" w:color="auto"/>
                                <w:bottom w:val="none" w:sz="0" w:space="0" w:color="auto"/>
                                <w:right w:val="none" w:sz="0" w:space="0" w:color="auto"/>
                              </w:divBdr>
                            </w:div>
                          </w:divsChild>
                        </w:div>
                        <w:div w:id="399408868">
                          <w:marLeft w:val="0"/>
                          <w:marRight w:val="0"/>
                          <w:marTop w:val="0"/>
                          <w:marBottom w:val="0"/>
                          <w:divBdr>
                            <w:top w:val="none" w:sz="0" w:space="0" w:color="auto"/>
                            <w:left w:val="none" w:sz="0" w:space="0" w:color="auto"/>
                            <w:bottom w:val="none" w:sz="0" w:space="0" w:color="auto"/>
                            <w:right w:val="none" w:sz="0" w:space="0" w:color="auto"/>
                          </w:divBdr>
                          <w:divsChild>
                            <w:div w:id="2141612630">
                              <w:marLeft w:val="0"/>
                              <w:marRight w:val="0"/>
                              <w:marTop w:val="0"/>
                              <w:marBottom w:val="0"/>
                              <w:divBdr>
                                <w:top w:val="none" w:sz="0" w:space="0" w:color="auto"/>
                                <w:left w:val="none" w:sz="0" w:space="0" w:color="auto"/>
                                <w:bottom w:val="none" w:sz="0" w:space="0" w:color="auto"/>
                                <w:right w:val="none" w:sz="0" w:space="0" w:color="auto"/>
                              </w:divBdr>
                            </w:div>
                          </w:divsChild>
                        </w:div>
                        <w:div w:id="201285485">
                          <w:marLeft w:val="0"/>
                          <w:marRight w:val="0"/>
                          <w:marTop w:val="0"/>
                          <w:marBottom w:val="0"/>
                          <w:divBdr>
                            <w:top w:val="none" w:sz="0" w:space="0" w:color="auto"/>
                            <w:left w:val="none" w:sz="0" w:space="0" w:color="auto"/>
                            <w:bottom w:val="none" w:sz="0" w:space="0" w:color="auto"/>
                            <w:right w:val="none" w:sz="0" w:space="0" w:color="auto"/>
                          </w:divBdr>
                          <w:divsChild>
                            <w:div w:id="815298312">
                              <w:marLeft w:val="0"/>
                              <w:marRight w:val="0"/>
                              <w:marTop w:val="0"/>
                              <w:marBottom w:val="0"/>
                              <w:divBdr>
                                <w:top w:val="none" w:sz="0" w:space="0" w:color="auto"/>
                                <w:left w:val="none" w:sz="0" w:space="0" w:color="auto"/>
                                <w:bottom w:val="none" w:sz="0" w:space="0" w:color="auto"/>
                                <w:right w:val="none" w:sz="0" w:space="0" w:color="auto"/>
                              </w:divBdr>
                            </w:div>
                          </w:divsChild>
                        </w:div>
                        <w:div w:id="707030365">
                          <w:marLeft w:val="0"/>
                          <w:marRight w:val="0"/>
                          <w:marTop w:val="0"/>
                          <w:marBottom w:val="0"/>
                          <w:divBdr>
                            <w:top w:val="none" w:sz="0" w:space="0" w:color="auto"/>
                            <w:left w:val="none" w:sz="0" w:space="0" w:color="auto"/>
                            <w:bottom w:val="none" w:sz="0" w:space="0" w:color="auto"/>
                            <w:right w:val="none" w:sz="0" w:space="0" w:color="auto"/>
                          </w:divBdr>
                          <w:divsChild>
                            <w:div w:id="1940483167">
                              <w:marLeft w:val="0"/>
                              <w:marRight w:val="0"/>
                              <w:marTop w:val="0"/>
                              <w:marBottom w:val="0"/>
                              <w:divBdr>
                                <w:top w:val="none" w:sz="0" w:space="0" w:color="auto"/>
                                <w:left w:val="none" w:sz="0" w:space="0" w:color="auto"/>
                                <w:bottom w:val="none" w:sz="0" w:space="0" w:color="auto"/>
                                <w:right w:val="none" w:sz="0" w:space="0" w:color="auto"/>
                              </w:divBdr>
                            </w:div>
                          </w:divsChild>
                        </w:div>
                        <w:div w:id="138620325">
                          <w:marLeft w:val="0"/>
                          <w:marRight w:val="0"/>
                          <w:marTop w:val="0"/>
                          <w:marBottom w:val="0"/>
                          <w:divBdr>
                            <w:top w:val="none" w:sz="0" w:space="0" w:color="auto"/>
                            <w:left w:val="none" w:sz="0" w:space="0" w:color="auto"/>
                            <w:bottom w:val="none" w:sz="0" w:space="0" w:color="auto"/>
                            <w:right w:val="none" w:sz="0" w:space="0" w:color="auto"/>
                          </w:divBdr>
                          <w:divsChild>
                            <w:div w:id="1029183106">
                              <w:marLeft w:val="0"/>
                              <w:marRight w:val="0"/>
                              <w:marTop w:val="0"/>
                              <w:marBottom w:val="0"/>
                              <w:divBdr>
                                <w:top w:val="none" w:sz="0" w:space="0" w:color="auto"/>
                                <w:left w:val="none" w:sz="0" w:space="0" w:color="auto"/>
                                <w:bottom w:val="none" w:sz="0" w:space="0" w:color="auto"/>
                                <w:right w:val="none" w:sz="0" w:space="0" w:color="auto"/>
                              </w:divBdr>
                            </w:div>
                          </w:divsChild>
                        </w:div>
                        <w:div w:id="1035928483">
                          <w:marLeft w:val="0"/>
                          <w:marRight w:val="0"/>
                          <w:marTop w:val="0"/>
                          <w:marBottom w:val="0"/>
                          <w:divBdr>
                            <w:top w:val="none" w:sz="0" w:space="0" w:color="auto"/>
                            <w:left w:val="none" w:sz="0" w:space="0" w:color="auto"/>
                            <w:bottom w:val="none" w:sz="0" w:space="0" w:color="auto"/>
                            <w:right w:val="none" w:sz="0" w:space="0" w:color="auto"/>
                          </w:divBdr>
                          <w:divsChild>
                            <w:div w:id="416631001">
                              <w:marLeft w:val="0"/>
                              <w:marRight w:val="0"/>
                              <w:marTop w:val="0"/>
                              <w:marBottom w:val="0"/>
                              <w:divBdr>
                                <w:top w:val="none" w:sz="0" w:space="0" w:color="auto"/>
                                <w:left w:val="none" w:sz="0" w:space="0" w:color="auto"/>
                                <w:bottom w:val="none" w:sz="0" w:space="0" w:color="auto"/>
                                <w:right w:val="none" w:sz="0" w:space="0" w:color="auto"/>
                              </w:divBdr>
                            </w:div>
                          </w:divsChild>
                        </w:div>
                        <w:div w:id="895552537">
                          <w:marLeft w:val="0"/>
                          <w:marRight w:val="0"/>
                          <w:marTop w:val="0"/>
                          <w:marBottom w:val="0"/>
                          <w:divBdr>
                            <w:top w:val="none" w:sz="0" w:space="0" w:color="auto"/>
                            <w:left w:val="none" w:sz="0" w:space="0" w:color="auto"/>
                            <w:bottom w:val="none" w:sz="0" w:space="0" w:color="auto"/>
                            <w:right w:val="none" w:sz="0" w:space="0" w:color="auto"/>
                          </w:divBdr>
                          <w:divsChild>
                            <w:div w:id="361783417">
                              <w:marLeft w:val="0"/>
                              <w:marRight w:val="0"/>
                              <w:marTop w:val="0"/>
                              <w:marBottom w:val="0"/>
                              <w:divBdr>
                                <w:top w:val="none" w:sz="0" w:space="0" w:color="auto"/>
                                <w:left w:val="none" w:sz="0" w:space="0" w:color="auto"/>
                                <w:bottom w:val="none" w:sz="0" w:space="0" w:color="auto"/>
                                <w:right w:val="none" w:sz="0" w:space="0" w:color="auto"/>
                              </w:divBdr>
                            </w:div>
                          </w:divsChild>
                        </w:div>
                        <w:div w:id="1374965360">
                          <w:marLeft w:val="0"/>
                          <w:marRight w:val="0"/>
                          <w:marTop w:val="0"/>
                          <w:marBottom w:val="0"/>
                          <w:divBdr>
                            <w:top w:val="none" w:sz="0" w:space="0" w:color="auto"/>
                            <w:left w:val="none" w:sz="0" w:space="0" w:color="auto"/>
                            <w:bottom w:val="none" w:sz="0" w:space="0" w:color="auto"/>
                            <w:right w:val="none" w:sz="0" w:space="0" w:color="auto"/>
                          </w:divBdr>
                          <w:divsChild>
                            <w:div w:id="590938421">
                              <w:marLeft w:val="0"/>
                              <w:marRight w:val="0"/>
                              <w:marTop w:val="0"/>
                              <w:marBottom w:val="0"/>
                              <w:divBdr>
                                <w:top w:val="none" w:sz="0" w:space="0" w:color="auto"/>
                                <w:left w:val="none" w:sz="0" w:space="0" w:color="auto"/>
                                <w:bottom w:val="none" w:sz="0" w:space="0" w:color="auto"/>
                                <w:right w:val="none" w:sz="0" w:space="0" w:color="auto"/>
                              </w:divBdr>
                            </w:div>
                          </w:divsChild>
                        </w:div>
                        <w:div w:id="2047674503">
                          <w:marLeft w:val="0"/>
                          <w:marRight w:val="0"/>
                          <w:marTop w:val="0"/>
                          <w:marBottom w:val="0"/>
                          <w:divBdr>
                            <w:top w:val="none" w:sz="0" w:space="0" w:color="auto"/>
                            <w:left w:val="none" w:sz="0" w:space="0" w:color="auto"/>
                            <w:bottom w:val="none" w:sz="0" w:space="0" w:color="auto"/>
                            <w:right w:val="none" w:sz="0" w:space="0" w:color="auto"/>
                          </w:divBdr>
                          <w:divsChild>
                            <w:div w:id="852689009">
                              <w:marLeft w:val="0"/>
                              <w:marRight w:val="0"/>
                              <w:marTop w:val="0"/>
                              <w:marBottom w:val="0"/>
                              <w:divBdr>
                                <w:top w:val="none" w:sz="0" w:space="0" w:color="auto"/>
                                <w:left w:val="none" w:sz="0" w:space="0" w:color="auto"/>
                                <w:bottom w:val="none" w:sz="0" w:space="0" w:color="auto"/>
                                <w:right w:val="none" w:sz="0" w:space="0" w:color="auto"/>
                              </w:divBdr>
                            </w:div>
                          </w:divsChild>
                        </w:div>
                        <w:div w:id="1259756167">
                          <w:marLeft w:val="0"/>
                          <w:marRight w:val="0"/>
                          <w:marTop w:val="0"/>
                          <w:marBottom w:val="0"/>
                          <w:divBdr>
                            <w:top w:val="none" w:sz="0" w:space="0" w:color="auto"/>
                            <w:left w:val="none" w:sz="0" w:space="0" w:color="auto"/>
                            <w:bottom w:val="none" w:sz="0" w:space="0" w:color="auto"/>
                            <w:right w:val="none" w:sz="0" w:space="0" w:color="auto"/>
                          </w:divBdr>
                          <w:divsChild>
                            <w:div w:id="973563383">
                              <w:marLeft w:val="0"/>
                              <w:marRight w:val="0"/>
                              <w:marTop w:val="0"/>
                              <w:marBottom w:val="0"/>
                              <w:divBdr>
                                <w:top w:val="none" w:sz="0" w:space="0" w:color="auto"/>
                                <w:left w:val="none" w:sz="0" w:space="0" w:color="auto"/>
                                <w:bottom w:val="none" w:sz="0" w:space="0" w:color="auto"/>
                                <w:right w:val="none" w:sz="0" w:space="0" w:color="auto"/>
                              </w:divBdr>
                            </w:div>
                          </w:divsChild>
                        </w:div>
                        <w:div w:id="761531866">
                          <w:marLeft w:val="0"/>
                          <w:marRight w:val="0"/>
                          <w:marTop w:val="0"/>
                          <w:marBottom w:val="0"/>
                          <w:divBdr>
                            <w:top w:val="none" w:sz="0" w:space="0" w:color="auto"/>
                            <w:left w:val="none" w:sz="0" w:space="0" w:color="auto"/>
                            <w:bottom w:val="none" w:sz="0" w:space="0" w:color="auto"/>
                            <w:right w:val="none" w:sz="0" w:space="0" w:color="auto"/>
                          </w:divBdr>
                          <w:divsChild>
                            <w:div w:id="230969444">
                              <w:marLeft w:val="0"/>
                              <w:marRight w:val="0"/>
                              <w:marTop w:val="0"/>
                              <w:marBottom w:val="0"/>
                              <w:divBdr>
                                <w:top w:val="none" w:sz="0" w:space="0" w:color="auto"/>
                                <w:left w:val="none" w:sz="0" w:space="0" w:color="auto"/>
                                <w:bottom w:val="none" w:sz="0" w:space="0" w:color="auto"/>
                                <w:right w:val="none" w:sz="0" w:space="0" w:color="auto"/>
                              </w:divBdr>
                            </w:div>
                          </w:divsChild>
                        </w:div>
                        <w:div w:id="1336494209">
                          <w:marLeft w:val="0"/>
                          <w:marRight w:val="0"/>
                          <w:marTop w:val="0"/>
                          <w:marBottom w:val="0"/>
                          <w:divBdr>
                            <w:top w:val="none" w:sz="0" w:space="0" w:color="auto"/>
                            <w:left w:val="none" w:sz="0" w:space="0" w:color="auto"/>
                            <w:bottom w:val="none" w:sz="0" w:space="0" w:color="auto"/>
                            <w:right w:val="none" w:sz="0" w:space="0" w:color="auto"/>
                          </w:divBdr>
                          <w:divsChild>
                            <w:div w:id="1961036109">
                              <w:marLeft w:val="0"/>
                              <w:marRight w:val="0"/>
                              <w:marTop w:val="0"/>
                              <w:marBottom w:val="0"/>
                              <w:divBdr>
                                <w:top w:val="none" w:sz="0" w:space="0" w:color="auto"/>
                                <w:left w:val="none" w:sz="0" w:space="0" w:color="auto"/>
                                <w:bottom w:val="none" w:sz="0" w:space="0" w:color="auto"/>
                                <w:right w:val="none" w:sz="0" w:space="0" w:color="auto"/>
                              </w:divBdr>
                            </w:div>
                          </w:divsChild>
                        </w:div>
                        <w:div w:id="1364400851">
                          <w:marLeft w:val="0"/>
                          <w:marRight w:val="0"/>
                          <w:marTop w:val="0"/>
                          <w:marBottom w:val="0"/>
                          <w:divBdr>
                            <w:top w:val="none" w:sz="0" w:space="0" w:color="auto"/>
                            <w:left w:val="none" w:sz="0" w:space="0" w:color="auto"/>
                            <w:bottom w:val="none" w:sz="0" w:space="0" w:color="auto"/>
                            <w:right w:val="none" w:sz="0" w:space="0" w:color="auto"/>
                          </w:divBdr>
                          <w:divsChild>
                            <w:div w:id="142507993">
                              <w:marLeft w:val="0"/>
                              <w:marRight w:val="0"/>
                              <w:marTop w:val="0"/>
                              <w:marBottom w:val="0"/>
                              <w:divBdr>
                                <w:top w:val="none" w:sz="0" w:space="0" w:color="auto"/>
                                <w:left w:val="none" w:sz="0" w:space="0" w:color="auto"/>
                                <w:bottom w:val="none" w:sz="0" w:space="0" w:color="auto"/>
                                <w:right w:val="none" w:sz="0" w:space="0" w:color="auto"/>
                              </w:divBdr>
                            </w:div>
                          </w:divsChild>
                        </w:div>
                        <w:div w:id="2076657904">
                          <w:marLeft w:val="0"/>
                          <w:marRight w:val="0"/>
                          <w:marTop w:val="0"/>
                          <w:marBottom w:val="0"/>
                          <w:divBdr>
                            <w:top w:val="none" w:sz="0" w:space="0" w:color="auto"/>
                            <w:left w:val="none" w:sz="0" w:space="0" w:color="auto"/>
                            <w:bottom w:val="none" w:sz="0" w:space="0" w:color="auto"/>
                            <w:right w:val="none" w:sz="0" w:space="0" w:color="auto"/>
                          </w:divBdr>
                          <w:divsChild>
                            <w:div w:id="444158261">
                              <w:marLeft w:val="0"/>
                              <w:marRight w:val="0"/>
                              <w:marTop w:val="0"/>
                              <w:marBottom w:val="0"/>
                              <w:divBdr>
                                <w:top w:val="none" w:sz="0" w:space="0" w:color="auto"/>
                                <w:left w:val="none" w:sz="0" w:space="0" w:color="auto"/>
                                <w:bottom w:val="none" w:sz="0" w:space="0" w:color="auto"/>
                                <w:right w:val="none" w:sz="0" w:space="0" w:color="auto"/>
                              </w:divBdr>
                            </w:div>
                          </w:divsChild>
                        </w:div>
                        <w:div w:id="88477367">
                          <w:marLeft w:val="0"/>
                          <w:marRight w:val="0"/>
                          <w:marTop w:val="0"/>
                          <w:marBottom w:val="0"/>
                          <w:divBdr>
                            <w:top w:val="none" w:sz="0" w:space="0" w:color="auto"/>
                            <w:left w:val="none" w:sz="0" w:space="0" w:color="auto"/>
                            <w:bottom w:val="none" w:sz="0" w:space="0" w:color="auto"/>
                            <w:right w:val="none" w:sz="0" w:space="0" w:color="auto"/>
                          </w:divBdr>
                          <w:divsChild>
                            <w:div w:id="1251506825">
                              <w:marLeft w:val="0"/>
                              <w:marRight w:val="0"/>
                              <w:marTop w:val="0"/>
                              <w:marBottom w:val="0"/>
                              <w:divBdr>
                                <w:top w:val="none" w:sz="0" w:space="0" w:color="auto"/>
                                <w:left w:val="none" w:sz="0" w:space="0" w:color="auto"/>
                                <w:bottom w:val="none" w:sz="0" w:space="0" w:color="auto"/>
                                <w:right w:val="none" w:sz="0" w:space="0" w:color="auto"/>
                              </w:divBdr>
                            </w:div>
                          </w:divsChild>
                        </w:div>
                        <w:div w:id="597058521">
                          <w:marLeft w:val="0"/>
                          <w:marRight w:val="0"/>
                          <w:marTop w:val="0"/>
                          <w:marBottom w:val="0"/>
                          <w:divBdr>
                            <w:top w:val="none" w:sz="0" w:space="0" w:color="auto"/>
                            <w:left w:val="none" w:sz="0" w:space="0" w:color="auto"/>
                            <w:bottom w:val="none" w:sz="0" w:space="0" w:color="auto"/>
                            <w:right w:val="none" w:sz="0" w:space="0" w:color="auto"/>
                          </w:divBdr>
                          <w:divsChild>
                            <w:div w:id="363948490">
                              <w:marLeft w:val="0"/>
                              <w:marRight w:val="0"/>
                              <w:marTop w:val="0"/>
                              <w:marBottom w:val="0"/>
                              <w:divBdr>
                                <w:top w:val="none" w:sz="0" w:space="0" w:color="auto"/>
                                <w:left w:val="none" w:sz="0" w:space="0" w:color="auto"/>
                                <w:bottom w:val="none" w:sz="0" w:space="0" w:color="auto"/>
                                <w:right w:val="none" w:sz="0" w:space="0" w:color="auto"/>
                              </w:divBdr>
                            </w:div>
                          </w:divsChild>
                        </w:div>
                        <w:div w:id="254292151">
                          <w:marLeft w:val="0"/>
                          <w:marRight w:val="0"/>
                          <w:marTop w:val="0"/>
                          <w:marBottom w:val="0"/>
                          <w:divBdr>
                            <w:top w:val="none" w:sz="0" w:space="0" w:color="auto"/>
                            <w:left w:val="none" w:sz="0" w:space="0" w:color="auto"/>
                            <w:bottom w:val="none" w:sz="0" w:space="0" w:color="auto"/>
                            <w:right w:val="none" w:sz="0" w:space="0" w:color="auto"/>
                          </w:divBdr>
                          <w:divsChild>
                            <w:div w:id="532885708">
                              <w:marLeft w:val="0"/>
                              <w:marRight w:val="0"/>
                              <w:marTop w:val="0"/>
                              <w:marBottom w:val="0"/>
                              <w:divBdr>
                                <w:top w:val="none" w:sz="0" w:space="0" w:color="auto"/>
                                <w:left w:val="none" w:sz="0" w:space="0" w:color="auto"/>
                                <w:bottom w:val="none" w:sz="0" w:space="0" w:color="auto"/>
                                <w:right w:val="none" w:sz="0" w:space="0" w:color="auto"/>
                              </w:divBdr>
                            </w:div>
                          </w:divsChild>
                        </w:div>
                        <w:div w:id="1483155696">
                          <w:marLeft w:val="0"/>
                          <w:marRight w:val="0"/>
                          <w:marTop w:val="0"/>
                          <w:marBottom w:val="0"/>
                          <w:divBdr>
                            <w:top w:val="none" w:sz="0" w:space="0" w:color="auto"/>
                            <w:left w:val="none" w:sz="0" w:space="0" w:color="auto"/>
                            <w:bottom w:val="none" w:sz="0" w:space="0" w:color="auto"/>
                            <w:right w:val="none" w:sz="0" w:space="0" w:color="auto"/>
                          </w:divBdr>
                          <w:divsChild>
                            <w:div w:id="1880126384">
                              <w:marLeft w:val="0"/>
                              <w:marRight w:val="0"/>
                              <w:marTop w:val="0"/>
                              <w:marBottom w:val="0"/>
                              <w:divBdr>
                                <w:top w:val="none" w:sz="0" w:space="0" w:color="auto"/>
                                <w:left w:val="none" w:sz="0" w:space="0" w:color="auto"/>
                                <w:bottom w:val="none" w:sz="0" w:space="0" w:color="auto"/>
                                <w:right w:val="none" w:sz="0" w:space="0" w:color="auto"/>
                              </w:divBdr>
                            </w:div>
                          </w:divsChild>
                        </w:div>
                        <w:div w:id="1711804851">
                          <w:marLeft w:val="0"/>
                          <w:marRight w:val="0"/>
                          <w:marTop w:val="0"/>
                          <w:marBottom w:val="0"/>
                          <w:divBdr>
                            <w:top w:val="none" w:sz="0" w:space="0" w:color="auto"/>
                            <w:left w:val="none" w:sz="0" w:space="0" w:color="auto"/>
                            <w:bottom w:val="none" w:sz="0" w:space="0" w:color="auto"/>
                            <w:right w:val="none" w:sz="0" w:space="0" w:color="auto"/>
                          </w:divBdr>
                          <w:divsChild>
                            <w:div w:id="196508073">
                              <w:marLeft w:val="0"/>
                              <w:marRight w:val="0"/>
                              <w:marTop w:val="0"/>
                              <w:marBottom w:val="0"/>
                              <w:divBdr>
                                <w:top w:val="none" w:sz="0" w:space="0" w:color="auto"/>
                                <w:left w:val="none" w:sz="0" w:space="0" w:color="auto"/>
                                <w:bottom w:val="none" w:sz="0" w:space="0" w:color="auto"/>
                                <w:right w:val="none" w:sz="0" w:space="0" w:color="auto"/>
                              </w:divBdr>
                            </w:div>
                          </w:divsChild>
                        </w:div>
                        <w:div w:id="900554506">
                          <w:marLeft w:val="0"/>
                          <w:marRight w:val="0"/>
                          <w:marTop w:val="0"/>
                          <w:marBottom w:val="0"/>
                          <w:divBdr>
                            <w:top w:val="none" w:sz="0" w:space="0" w:color="auto"/>
                            <w:left w:val="none" w:sz="0" w:space="0" w:color="auto"/>
                            <w:bottom w:val="none" w:sz="0" w:space="0" w:color="auto"/>
                            <w:right w:val="none" w:sz="0" w:space="0" w:color="auto"/>
                          </w:divBdr>
                          <w:divsChild>
                            <w:div w:id="429205531">
                              <w:marLeft w:val="0"/>
                              <w:marRight w:val="0"/>
                              <w:marTop w:val="0"/>
                              <w:marBottom w:val="0"/>
                              <w:divBdr>
                                <w:top w:val="none" w:sz="0" w:space="0" w:color="auto"/>
                                <w:left w:val="none" w:sz="0" w:space="0" w:color="auto"/>
                                <w:bottom w:val="none" w:sz="0" w:space="0" w:color="auto"/>
                                <w:right w:val="none" w:sz="0" w:space="0" w:color="auto"/>
                              </w:divBdr>
                            </w:div>
                          </w:divsChild>
                        </w:div>
                        <w:div w:id="541095762">
                          <w:marLeft w:val="0"/>
                          <w:marRight w:val="0"/>
                          <w:marTop w:val="0"/>
                          <w:marBottom w:val="0"/>
                          <w:divBdr>
                            <w:top w:val="none" w:sz="0" w:space="0" w:color="auto"/>
                            <w:left w:val="none" w:sz="0" w:space="0" w:color="auto"/>
                            <w:bottom w:val="none" w:sz="0" w:space="0" w:color="auto"/>
                            <w:right w:val="none" w:sz="0" w:space="0" w:color="auto"/>
                          </w:divBdr>
                          <w:divsChild>
                            <w:div w:id="903368944">
                              <w:marLeft w:val="0"/>
                              <w:marRight w:val="0"/>
                              <w:marTop w:val="0"/>
                              <w:marBottom w:val="0"/>
                              <w:divBdr>
                                <w:top w:val="none" w:sz="0" w:space="0" w:color="auto"/>
                                <w:left w:val="none" w:sz="0" w:space="0" w:color="auto"/>
                                <w:bottom w:val="none" w:sz="0" w:space="0" w:color="auto"/>
                                <w:right w:val="none" w:sz="0" w:space="0" w:color="auto"/>
                              </w:divBdr>
                            </w:div>
                          </w:divsChild>
                        </w:div>
                        <w:div w:id="1722942961">
                          <w:marLeft w:val="0"/>
                          <w:marRight w:val="0"/>
                          <w:marTop w:val="0"/>
                          <w:marBottom w:val="0"/>
                          <w:divBdr>
                            <w:top w:val="none" w:sz="0" w:space="0" w:color="auto"/>
                            <w:left w:val="none" w:sz="0" w:space="0" w:color="auto"/>
                            <w:bottom w:val="none" w:sz="0" w:space="0" w:color="auto"/>
                            <w:right w:val="none" w:sz="0" w:space="0" w:color="auto"/>
                          </w:divBdr>
                          <w:divsChild>
                            <w:div w:id="1083650281">
                              <w:marLeft w:val="0"/>
                              <w:marRight w:val="0"/>
                              <w:marTop w:val="0"/>
                              <w:marBottom w:val="0"/>
                              <w:divBdr>
                                <w:top w:val="none" w:sz="0" w:space="0" w:color="auto"/>
                                <w:left w:val="none" w:sz="0" w:space="0" w:color="auto"/>
                                <w:bottom w:val="none" w:sz="0" w:space="0" w:color="auto"/>
                                <w:right w:val="none" w:sz="0" w:space="0" w:color="auto"/>
                              </w:divBdr>
                            </w:div>
                          </w:divsChild>
                        </w:div>
                        <w:div w:id="1680741536">
                          <w:marLeft w:val="0"/>
                          <w:marRight w:val="0"/>
                          <w:marTop w:val="0"/>
                          <w:marBottom w:val="0"/>
                          <w:divBdr>
                            <w:top w:val="none" w:sz="0" w:space="0" w:color="auto"/>
                            <w:left w:val="none" w:sz="0" w:space="0" w:color="auto"/>
                            <w:bottom w:val="none" w:sz="0" w:space="0" w:color="auto"/>
                            <w:right w:val="none" w:sz="0" w:space="0" w:color="auto"/>
                          </w:divBdr>
                          <w:divsChild>
                            <w:div w:id="90395112">
                              <w:marLeft w:val="0"/>
                              <w:marRight w:val="0"/>
                              <w:marTop w:val="0"/>
                              <w:marBottom w:val="0"/>
                              <w:divBdr>
                                <w:top w:val="none" w:sz="0" w:space="0" w:color="auto"/>
                                <w:left w:val="none" w:sz="0" w:space="0" w:color="auto"/>
                                <w:bottom w:val="none" w:sz="0" w:space="0" w:color="auto"/>
                                <w:right w:val="none" w:sz="0" w:space="0" w:color="auto"/>
                              </w:divBdr>
                            </w:div>
                          </w:divsChild>
                        </w:div>
                        <w:div w:id="248467295">
                          <w:marLeft w:val="0"/>
                          <w:marRight w:val="0"/>
                          <w:marTop w:val="0"/>
                          <w:marBottom w:val="0"/>
                          <w:divBdr>
                            <w:top w:val="none" w:sz="0" w:space="0" w:color="auto"/>
                            <w:left w:val="none" w:sz="0" w:space="0" w:color="auto"/>
                            <w:bottom w:val="none" w:sz="0" w:space="0" w:color="auto"/>
                            <w:right w:val="none" w:sz="0" w:space="0" w:color="auto"/>
                          </w:divBdr>
                          <w:divsChild>
                            <w:div w:id="1250389153">
                              <w:marLeft w:val="0"/>
                              <w:marRight w:val="0"/>
                              <w:marTop w:val="0"/>
                              <w:marBottom w:val="0"/>
                              <w:divBdr>
                                <w:top w:val="none" w:sz="0" w:space="0" w:color="auto"/>
                                <w:left w:val="none" w:sz="0" w:space="0" w:color="auto"/>
                                <w:bottom w:val="none" w:sz="0" w:space="0" w:color="auto"/>
                                <w:right w:val="none" w:sz="0" w:space="0" w:color="auto"/>
                              </w:divBdr>
                            </w:div>
                          </w:divsChild>
                        </w:div>
                        <w:div w:id="902913554">
                          <w:marLeft w:val="0"/>
                          <w:marRight w:val="0"/>
                          <w:marTop w:val="0"/>
                          <w:marBottom w:val="0"/>
                          <w:divBdr>
                            <w:top w:val="none" w:sz="0" w:space="0" w:color="auto"/>
                            <w:left w:val="none" w:sz="0" w:space="0" w:color="auto"/>
                            <w:bottom w:val="none" w:sz="0" w:space="0" w:color="auto"/>
                            <w:right w:val="none" w:sz="0" w:space="0" w:color="auto"/>
                          </w:divBdr>
                          <w:divsChild>
                            <w:div w:id="405108352">
                              <w:marLeft w:val="0"/>
                              <w:marRight w:val="0"/>
                              <w:marTop w:val="0"/>
                              <w:marBottom w:val="0"/>
                              <w:divBdr>
                                <w:top w:val="none" w:sz="0" w:space="0" w:color="auto"/>
                                <w:left w:val="none" w:sz="0" w:space="0" w:color="auto"/>
                                <w:bottom w:val="none" w:sz="0" w:space="0" w:color="auto"/>
                                <w:right w:val="none" w:sz="0" w:space="0" w:color="auto"/>
                              </w:divBdr>
                            </w:div>
                          </w:divsChild>
                        </w:div>
                        <w:div w:id="1072048243">
                          <w:marLeft w:val="0"/>
                          <w:marRight w:val="0"/>
                          <w:marTop w:val="0"/>
                          <w:marBottom w:val="0"/>
                          <w:divBdr>
                            <w:top w:val="none" w:sz="0" w:space="0" w:color="auto"/>
                            <w:left w:val="none" w:sz="0" w:space="0" w:color="auto"/>
                            <w:bottom w:val="none" w:sz="0" w:space="0" w:color="auto"/>
                            <w:right w:val="none" w:sz="0" w:space="0" w:color="auto"/>
                          </w:divBdr>
                          <w:divsChild>
                            <w:div w:id="1932273458">
                              <w:marLeft w:val="0"/>
                              <w:marRight w:val="0"/>
                              <w:marTop w:val="0"/>
                              <w:marBottom w:val="0"/>
                              <w:divBdr>
                                <w:top w:val="none" w:sz="0" w:space="0" w:color="auto"/>
                                <w:left w:val="none" w:sz="0" w:space="0" w:color="auto"/>
                                <w:bottom w:val="none" w:sz="0" w:space="0" w:color="auto"/>
                                <w:right w:val="none" w:sz="0" w:space="0" w:color="auto"/>
                              </w:divBdr>
                            </w:div>
                          </w:divsChild>
                        </w:div>
                        <w:div w:id="1705132750">
                          <w:marLeft w:val="0"/>
                          <w:marRight w:val="0"/>
                          <w:marTop w:val="0"/>
                          <w:marBottom w:val="0"/>
                          <w:divBdr>
                            <w:top w:val="none" w:sz="0" w:space="0" w:color="auto"/>
                            <w:left w:val="none" w:sz="0" w:space="0" w:color="auto"/>
                            <w:bottom w:val="none" w:sz="0" w:space="0" w:color="auto"/>
                            <w:right w:val="none" w:sz="0" w:space="0" w:color="auto"/>
                          </w:divBdr>
                          <w:divsChild>
                            <w:div w:id="1462307830">
                              <w:marLeft w:val="0"/>
                              <w:marRight w:val="0"/>
                              <w:marTop w:val="0"/>
                              <w:marBottom w:val="0"/>
                              <w:divBdr>
                                <w:top w:val="none" w:sz="0" w:space="0" w:color="auto"/>
                                <w:left w:val="none" w:sz="0" w:space="0" w:color="auto"/>
                                <w:bottom w:val="none" w:sz="0" w:space="0" w:color="auto"/>
                                <w:right w:val="none" w:sz="0" w:space="0" w:color="auto"/>
                              </w:divBdr>
                            </w:div>
                          </w:divsChild>
                        </w:div>
                        <w:div w:id="1124470333">
                          <w:marLeft w:val="0"/>
                          <w:marRight w:val="0"/>
                          <w:marTop w:val="0"/>
                          <w:marBottom w:val="0"/>
                          <w:divBdr>
                            <w:top w:val="none" w:sz="0" w:space="0" w:color="auto"/>
                            <w:left w:val="none" w:sz="0" w:space="0" w:color="auto"/>
                            <w:bottom w:val="none" w:sz="0" w:space="0" w:color="auto"/>
                            <w:right w:val="none" w:sz="0" w:space="0" w:color="auto"/>
                          </w:divBdr>
                          <w:divsChild>
                            <w:div w:id="1728189306">
                              <w:marLeft w:val="0"/>
                              <w:marRight w:val="0"/>
                              <w:marTop w:val="0"/>
                              <w:marBottom w:val="0"/>
                              <w:divBdr>
                                <w:top w:val="none" w:sz="0" w:space="0" w:color="auto"/>
                                <w:left w:val="none" w:sz="0" w:space="0" w:color="auto"/>
                                <w:bottom w:val="none" w:sz="0" w:space="0" w:color="auto"/>
                                <w:right w:val="none" w:sz="0" w:space="0" w:color="auto"/>
                              </w:divBdr>
                            </w:div>
                          </w:divsChild>
                        </w:div>
                        <w:div w:id="23331223">
                          <w:marLeft w:val="0"/>
                          <w:marRight w:val="0"/>
                          <w:marTop w:val="0"/>
                          <w:marBottom w:val="0"/>
                          <w:divBdr>
                            <w:top w:val="none" w:sz="0" w:space="0" w:color="auto"/>
                            <w:left w:val="none" w:sz="0" w:space="0" w:color="auto"/>
                            <w:bottom w:val="none" w:sz="0" w:space="0" w:color="auto"/>
                            <w:right w:val="none" w:sz="0" w:space="0" w:color="auto"/>
                          </w:divBdr>
                          <w:divsChild>
                            <w:div w:id="1449004757">
                              <w:marLeft w:val="0"/>
                              <w:marRight w:val="0"/>
                              <w:marTop w:val="0"/>
                              <w:marBottom w:val="0"/>
                              <w:divBdr>
                                <w:top w:val="none" w:sz="0" w:space="0" w:color="auto"/>
                                <w:left w:val="none" w:sz="0" w:space="0" w:color="auto"/>
                                <w:bottom w:val="none" w:sz="0" w:space="0" w:color="auto"/>
                                <w:right w:val="none" w:sz="0" w:space="0" w:color="auto"/>
                              </w:divBdr>
                            </w:div>
                          </w:divsChild>
                        </w:div>
                        <w:div w:id="1429695656">
                          <w:marLeft w:val="0"/>
                          <w:marRight w:val="0"/>
                          <w:marTop w:val="0"/>
                          <w:marBottom w:val="0"/>
                          <w:divBdr>
                            <w:top w:val="none" w:sz="0" w:space="0" w:color="auto"/>
                            <w:left w:val="none" w:sz="0" w:space="0" w:color="auto"/>
                            <w:bottom w:val="none" w:sz="0" w:space="0" w:color="auto"/>
                            <w:right w:val="none" w:sz="0" w:space="0" w:color="auto"/>
                          </w:divBdr>
                          <w:divsChild>
                            <w:div w:id="1991323086">
                              <w:marLeft w:val="0"/>
                              <w:marRight w:val="0"/>
                              <w:marTop w:val="0"/>
                              <w:marBottom w:val="0"/>
                              <w:divBdr>
                                <w:top w:val="none" w:sz="0" w:space="0" w:color="auto"/>
                                <w:left w:val="none" w:sz="0" w:space="0" w:color="auto"/>
                                <w:bottom w:val="none" w:sz="0" w:space="0" w:color="auto"/>
                                <w:right w:val="none" w:sz="0" w:space="0" w:color="auto"/>
                              </w:divBdr>
                            </w:div>
                          </w:divsChild>
                        </w:div>
                        <w:div w:id="2145124866">
                          <w:marLeft w:val="0"/>
                          <w:marRight w:val="0"/>
                          <w:marTop w:val="0"/>
                          <w:marBottom w:val="0"/>
                          <w:divBdr>
                            <w:top w:val="none" w:sz="0" w:space="0" w:color="auto"/>
                            <w:left w:val="none" w:sz="0" w:space="0" w:color="auto"/>
                            <w:bottom w:val="none" w:sz="0" w:space="0" w:color="auto"/>
                            <w:right w:val="none" w:sz="0" w:space="0" w:color="auto"/>
                          </w:divBdr>
                          <w:divsChild>
                            <w:div w:id="481652647">
                              <w:marLeft w:val="0"/>
                              <w:marRight w:val="0"/>
                              <w:marTop w:val="0"/>
                              <w:marBottom w:val="0"/>
                              <w:divBdr>
                                <w:top w:val="none" w:sz="0" w:space="0" w:color="auto"/>
                                <w:left w:val="none" w:sz="0" w:space="0" w:color="auto"/>
                                <w:bottom w:val="none" w:sz="0" w:space="0" w:color="auto"/>
                                <w:right w:val="none" w:sz="0" w:space="0" w:color="auto"/>
                              </w:divBdr>
                            </w:div>
                          </w:divsChild>
                        </w:div>
                        <w:div w:id="69885480">
                          <w:marLeft w:val="0"/>
                          <w:marRight w:val="0"/>
                          <w:marTop w:val="0"/>
                          <w:marBottom w:val="0"/>
                          <w:divBdr>
                            <w:top w:val="none" w:sz="0" w:space="0" w:color="auto"/>
                            <w:left w:val="none" w:sz="0" w:space="0" w:color="auto"/>
                            <w:bottom w:val="none" w:sz="0" w:space="0" w:color="auto"/>
                            <w:right w:val="none" w:sz="0" w:space="0" w:color="auto"/>
                          </w:divBdr>
                          <w:divsChild>
                            <w:div w:id="263154492">
                              <w:marLeft w:val="0"/>
                              <w:marRight w:val="0"/>
                              <w:marTop w:val="0"/>
                              <w:marBottom w:val="0"/>
                              <w:divBdr>
                                <w:top w:val="none" w:sz="0" w:space="0" w:color="auto"/>
                                <w:left w:val="none" w:sz="0" w:space="0" w:color="auto"/>
                                <w:bottom w:val="none" w:sz="0" w:space="0" w:color="auto"/>
                                <w:right w:val="none" w:sz="0" w:space="0" w:color="auto"/>
                              </w:divBdr>
                            </w:div>
                          </w:divsChild>
                        </w:div>
                        <w:div w:id="1934238381">
                          <w:marLeft w:val="0"/>
                          <w:marRight w:val="0"/>
                          <w:marTop w:val="0"/>
                          <w:marBottom w:val="0"/>
                          <w:divBdr>
                            <w:top w:val="none" w:sz="0" w:space="0" w:color="auto"/>
                            <w:left w:val="none" w:sz="0" w:space="0" w:color="auto"/>
                            <w:bottom w:val="none" w:sz="0" w:space="0" w:color="auto"/>
                            <w:right w:val="none" w:sz="0" w:space="0" w:color="auto"/>
                          </w:divBdr>
                          <w:divsChild>
                            <w:div w:id="1228569164">
                              <w:marLeft w:val="0"/>
                              <w:marRight w:val="0"/>
                              <w:marTop w:val="0"/>
                              <w:marBottom w:val="0"/>
                              <w:divBdr>
                                <w:top w:val="none" w:sz="0" w:space="0" w:color="auto"/>
                                <w:left w:val="none" w:sz="0" w:space="0" w:color="auto"/>
                                <w:bottom w:val="none" w:sz="0" w:space="0" w:color="auto"/>
                                <w:right w:val="none" w:sz="0" w:space="0" w:color="auto"/>
                              </w:divBdr>
                            </w:div>
                          </w:divsChild>
                        </w:div>
                        <w:div w:id="1754358187">
                          <w:marLeft w:val="0"/>
                          <w:marRight w:val="0"/>
                          <w:marTop w:val="0"/>
                          <w:marBottom w:val="0"/>
                          <w:divBdr>
                            <w:top w:val="none" w:sz="0" w:space="0" w:color="auto"/>
                            <w:left w:val="none" w:sz="0" w:space="0" w:color="auto"/>
                            <w:bottom w:val="none" w:sz="0" w:space="0" w:color="auto"/>
                            <w:right w:val="none" w:sz="0" w:space="0" w:color="auto"/>
                          </w:divBdr>
                          <w:divsChild>
                            <w:div w:id="1746292634">
                              <w:marLeft w:val="0"/>
                              <w:marRight w:val="0"/>
                              <w:marTop w:val="0"/>
                              <w:marBottom w:val="0"/>
                              <w:divBdr>
                                <w:top w:val="none" w:sz="0" w:space="0" w:color="auto"/>
                                <w:left w:val="none" w:sz="0" w:space="0" w:color="auto"/>
                                <w:bottom w:val="none" w:sz="0" w:space="0" w:color="auto"/>
                                <w:right w:val="none" w:sz="0" w:space="0" w:color="auto"/>
                              </w:divBdr>
                            </w:div>
                          </w:divsChild>
                        </w:div>
                        <w:div w:id="2038385232">
                          <w:marLeft w:val="0"/>
                          <w:marRight w:val="0"/>
                          <w:marTop w:val="0"/>
                          <w:marBottom w:val="0"/>
                          <w:divBdr>
                            <w:top w:val="none" w:sz="0" w:space="0" w:color="auto"/>
                            <w:left w:val="none" w:sz="0" w:space="0" w:color="auto"/>
                            <w:bottom w:val="none" w:sz="0" w:space="0" w:color="auto"/>
                            <w:right w:val="none" w:sz="0" w:space="0" w:color="auto"/>
                          </w:divBdr>
                          <w:divsChild>
                            <w:div w:id="2133206782">
                              <w:marLeft w:val="0"/>
                              <w:marRight w:val="0"/>
                              <w:marTop w:val="0"/>
                              <w:marBottom w:val="0"/>
                              <w:divBdr>
                                <w:top w:val="none" w:sz="0" w:space="0" w:color="auto"/>
                                <w:left w:val="none" w:sz="0" w:space="0" w:color="auto"/>
                                <w:bottom w:val="none" w:sz="0" w:space="0" w:color="auto"/>
                                <w:right w:val="none" w:sz="0" w:space="0" w:color="auto"/>
                              </w:divBdr>
                            </w:div>
                          </w:divsChild>
                        </w:div>
                        <w:div w:id="1156074049">
                          <w:marLeft w:val="0"/>
                          <w:marRight w:val="0"/>
                          <w:marTop w:val="0"/>
                          <w:marBottom w:val="0"/>
                          <w:divBdr>
                            <w:top w:val="none" w:sz="0" w:space="0" w:color="auto"/>
                            <w:left w:val="none" w:sz="0" w:space="0" w:color="auto"/>
                            <w:bottom w:val="none" w:sz="0" w:space="0" w:color="auto"/>
                            <w:right w:val="none" w:sz="0" w:space="0" w:color="auto"/>
                          </w:divBdr>
                          <w:divsChild>
                            <w:div w:id="167599909">
                              <w:marLeft w:val="0"/>
                              <w:marRight w:val="0"/>
                              <w:marTop w:val="0"/>
                              <w:marBottom w:val="0"/>
                              <w:divBdr>
                                <w:top w:val="none" w:sz="0" w:space="0" w:color="auto"/>
                                <w:left w:val="none" w:sz="0" w:space="0" w:color="auto"/>
                                <w:bottom w:val="none" w:sz="0" w:space="0" w:color="auto"/>
                                <w:right w:val="none" w:sz="0" w:space="0" w:color="auto"/>
                              </w:divBdr>
                            </w:div>
                          </w:divsChild>
                        </w:div>
                        <w:div w:id="1120609741">
                          <w:marLeft w:val="0"/>
                          <w:marRight w:val="0"/>
                          <w:marTop w:val="0"/>
                          <w:marBottom w:val="0"/>
                          <w:divBdr>
                            <w:top w:val="none" w:sz="0" w:space="0" w:color="auto"/>
                            <w:left w:val="none" w:sz="0" w:space="0" w:color="auto"/>
                            <w:bottom w:val="none" w:sz="0" w:space="0" w:color="auto"/>
                            <w:right w:val="none" w:sz="0" w:space="0" w:color="auto"/>
                          </w:divBdr>
                          <w:divsChild>
                            <w:div w:id="1213736931">
                              <w:marLeft w:val="0"/>
                              <w:marRight w:val="0"/>
                              <w:marTop w:val="0"/>
                              <w:marBottom w:val="0"/>
                              <w:divBdr>
                                <w:top w:val="none" w:sz="0" w:space="0" w:color="auto"/>
                                <w:left w:val="none" w:sz="0" w:space="0" w:color="auto"/>
                                <w:bottom w:val="none" w:sz="0" w:space="0" w:color="auto"/>
                                <w:right w:val="none" w:sz="0" w:space="0" w:color="auto"/>
                              </w:divBdr>
                            </w:div>
                          </w:divsChild>
                        </w:div>
                        <w:div w:id="2034108186">
                          <w:marLeft w:val="0"/>
                          <w:marRight w:val="0"/>
                          <w:marTop w:val="0"/>
                          <w:marBottom w:val="0"/>
                          <w:divBdr>
                            <w:top w:val="none" w:sz="0" w:space="0" w:color="auto"/>
                            <w:left w:val="none" w:sz="0" w:space="0" w:color="auto"/>
                            <w:bottom w:val="none" w:sz="0" w:space="0" w:color="auto"/>
                            <w:right w:val="none" w:sz="0" w:space="0" w:color="auto"/>
                          </w:divBdr>
                          <w:divsChild>
                            <w:div w:id="1143691677">
                              <w:marLeft w:val="0"/>
                              <w:marRight w:val="0"/>
                              <w:marTop w:val="0"/>
                              <w:marBottom w:val="0"/>
                              <w:divBdr>
                                <w:top w:val="none" w:sz="0" w:space="0" w:color="auto"/>
                                <w:left w:val="none" w:sz="0" w:space="0" w:color="auto"/>
                                <w:bottom w:val="none" w:sz="0" w:space="0" w:color="auto"/>
                                <w:right w:val="none" w:sz="0" w:space="0" w:color="auto"/>
                              </w:divBdr>
                            </w:div>
                          </w:divsChild>
                        </w:div>
                        <w:div w:id="778915599">
                          <w:marLeft w:val="0"/>
                          <w:marRight w:val="0"/>
                          <w:marTop w:val="0"/>
                          <w:marBottom w:val="0"/>
                          <w:divBdr>
                            <w:top w:val="none" w:sz="0" w:space="0" w:color="auto"/>
                            <w:left w:val="none" w:sz="0" w:space="0" w:color="auto"/>
                            <w:bottom w:val="none" w:sz="0" w:space="0" w:color="auto"/>
                            <w:right w:val="none" w:sz="0" w:space="0" w:color="auto"/>
                          </w:divBdr>
                          <w:divsChild>
                            <w:div w:id="1767653195">
                              <w:marLeft w:val="0"/>
                              <w:marRight w:val="0"/>
                              <w:marTop w:val="0"/>
                              <w:marBottom w:val="0"/>
                              <w:divBdr>
                                <w:top w:val="none" w:sz="0" w:space="0" w:color="auto"/>
                                <w:left w:val="none" w:sz="0" w:space="0" w:color="auto"/>
                                <w:bottom w:val="none" w:sz="0" w:space="0" w:color="auto"/>
                                <w:right w:val="none" w:sz="0" w:space="0" w:color="auto"/>
                              </w:divBdr>
                            </w:div>
                          </w:divsChild>
                        </w:div>
                        <w:div w:id="1278214274">
                          <w:marLeft w:val="0"/>
                          <w:marRight w:val="0"/>
                          <w:marTop w:val="0"/>
                          <w:marBottom w:val="0"/>
                          <w:divBdr>
                            <w:top w:val="none" w:sz="0" w:space="0" w:color="auto"/>
                            <w:left w:val="none" w:sz="0" w:space="0" w:color="auto"/>
                            <w:bottom w:val="none" w:sz="0" w:space="0" w:color="auto"/>
                            <w:right w:val="none" w:sz="0" w:space="0" w:color="auto"/>
                          </w:divBdr>
                          <w:divsChild>
                            <w:div w:id="33039721">
                              <w:marLeft w:val="0"/>
                              <w:marRight w:val="0"/>
                              <w:marTop w:val="0"/>
                              <w:marBottom w:val="0"/>
                              <w:divBdr>
                                <w:top w:val="none" w:sz="0" w:space="0" w:color="auto"/>
                                <w:left w:val="none" w:sz="0" w:space="0" w:color="auto"/>
                                <w:bottom w:val="none" w:sz="0" w:space="0" w:color="auto"/>
                                <w:right w:val="none" w:sz="0" w:space="0" w:color="auto"/>
                              </w:divBdr>
                            </w:div>
                          </w:divsChild>
                        </w:div>
                        <w:div w:id="1525054538">
                          <w:marLeft w:val="0"/>
                          <w:marRight w:val="0"/>
                          <w:marTop w:val="0"/>
                          <w:marBottom w:val="0"/>
                          <w:divBdr>
                            <w:top w:val="none" w:sz="0" w:space="0" w:color="auto"/>
                            <w:left w:val="none" w:sz="0" w:space="0" w:color="auto"/>
                            <w:bottom w:val="none" w:sz="0" w:space="0" w:color="auto"/>
                            <w:right w:val="none" w:sz="0" w:space="0" w:color="auto"/>
                          </w:divBdr>
                          <w:divsChild>
                            <w:div w:id="312494745">
                              <w:marLeft w:val="0"/>
                              <w:marRight w:val="0"/>
                              <w:marTop w:val="0"/>
                              <w:marBottom w:val="0"/>
                              <w:divBdr>
                                <w:top w:val="none" w:sz="0" w:space="0" w:color="auto"/>
                                <w:left w:val="none" w:sz="0" w:space="0" w:color="auto"/>
                                <w:bottom w:val="none" w:sz="0" w:space="0" w:color="auto"/>
                                <w:right w:val="none" w:sz="0" w:space="0" w:color="auto"/>
                              </w:divBdr>
                            </w:div>
                          </w:divsChild>
                        </w:div>
                        <w:div w:id="260334255">
                          <w:marLeft w:val="0"/>
                          <w:marRight w:val="0"/>
                          <w:marTop w:val="0"/>
                          <w:marBottom w:val="0"/>
                          <w:divBdr>
                            <w:top w:val="none" w:sz="0" w:space="0" w:color="auto"/>
                            <w:left w:val="none" w:sz="0" w:space="0" w:color="auto"/>
                            <w:bottom w:val="none" w:sz="0" w:space="0" w:color="auto"/>
                            <w:right w:val="none" w:sz="0" w:space="0" w:color="auto"/>
                          </w:divBdr>
                          <w:divsChild>
                            <w:div w:id="1427770606">
                              <w:marLeft w:val="0"/>
                              <w:marRight w:val="0"/>
                              <w:marTop w:val="0"/>
                              <w:marBottom w:val="0"/>
                              <w:divBdr>
                                <w:top w:val="none" w:sz="0" w:space="0" w:color="auto"/>
                                <w:left w:val="none" w:sz="0" w:space="0" w:color="auto"/>
                                <w:bottom w:val="none" w:sz="0" w:space="0" w:color="auto"/>
                                <w:right w:val="none" w:sz="0" w:space="0" w:color="auto"/>
                              </w:divBdr>
                            </w:div>
                          </w:divsChild>
                        </w:div>
                        <w:div w:id="593630945">
                          <w:marLeft w:val="0"/>
                          <w:marRight w:val="0"/>
                          <w:marTop w:val="0"/>
                          <w:marBottom w:val="0"/>
                          <w:divBdr>
                            <w:top w:val="none" w:sz="0" w:space="0" w:color="auto"/>
                            <w:left w:val="none" w:sz="0" w:space="0" w:color="auto"/>
                            <w:bottom w:val="none" w:sz="0" w:space="0" w:color="auto"/>
                            <w:right w:val="none" w:sz="0" w:space="0" w:color="auto"/>
                          </w:divBdr>
                          <w:divsChild>
                            <w:div w:id="80303558">
                              <w:marLeft w:val="0"/>
                              <w:marRight w:val="0"/>
                              <w:marTop w:val="0"/>
                              <w:marBottom w:val="0"/>
                              <w:divBdr>
                                <w:top w:val="none" w:sz="0" w:space="0" w:color="auto"/>
                                <w:left w:val="none" w:sz="0" w:space="0" w:color="auto"/>
                                <w:bottom w:val="none" w:sz="0" w:space="0" w:color="auto"/>
                                <w:right w:val="none" w:sz="0" w:space="0" w:color="auto"/>
                              </w:divBdr>
                            </w:div>
                          </w:divsChild>
                        </w:div>
                        <w:div w:id="703795383">
                          <w:marLeft w:val="0"/>
                          <w:marRight w:val="0"/>
                          <w:marTop w:val="0"/>
                          <w:marBottom w:val="0"/>
                          <w:divBdr>
                            <w:top w:val="none" w:sz="0" w:space="0" w:color="auto"/>
                            <w:left w:val="none" w:sz="0" w:space="0" w:color="auto"/>
                            <w:bottom w:val="none" w:sz="0" w:space="0" w:color="auto"/>
                            <w:right w:val="none" w:sz="0" w:space="0" w:color="auto"/>
                          </w:divBdr>
                          <w:divsChild>
                            <w:div w:id="1052536470">
                              <w:marLeft w:val="0"/>
                              <w:marRight w:val="0"/>
                              <w:marTop w:val="0"/>
                              <w:marBottom w:val="0"/>
                              <w:divBdr>
                                <w:top w:val="none" w:sz="0" w:space="0" w:color="auto"/>
                                <w:left w:val="none" w:sz="0" w:space="0" w:color="auto"/>
                                <w:bottom w:val="none" w:sz="0" w:space="0" w:color="auto"/>
                                <w:right w:val="none" w:sz="0" w:space="0" w:color="auto"/>
                              </w:divBdr>
                            </w:div>
                          </w:divsChild>
                        </w:div>
                        <w:div w:id="419330158">
                          <w:marLeft w:val="0"/>
                          <w:marRight w:val="0"/>
                          <w:marTop w:val="0"/>
                          <w:marBottom w:val="0"/>
                          <w:divBdr>
                            <w:top w:val="none" w:sz="0" w:space="0" w:color="auto"/>
                            <w:left w:val="none" w:sz="0" w:space="0" w:color="auto"/>
                            <w:bottom w:val="none" w:sz="0" w:space="0" w:color="auto"/>
                            <w:right w:val="none" w:sz="0" w:space="0" w:color="auto"/>
                          </w:divBdr>
                          <w:divsChild>
                            <w:div w:id="1219629868">
                              <w:marLeft w:val="0"/>
                              <w:marRight w:val="0"/>
                              <w:marTop w:val="0"/>
                              <w:marBottom w:val="0"/>
                              <w:divBdr>
                                <w:top w:val="none" w:sz="0" w:space="0" w:color="auto"/>
                                <w:left w:val="none" w:sz="0" w:space="0" w:color="auto"/>
                                <w:bottom w:val="none" w:sz="0" w:space="0" w:color="auto"/>
                                <w:right w:val="none" w:sz="0" w:space="0" w:color="auto"/>
                              </w:divBdr>
                            </w:div>
                          </w:divsChild>
                        </w:div>
                        <w:div w:id="1404792518">
                          <w:marLeft w:val="0"/>
                          <w:marRight w:val="0"/>
                          <w:marTop w:val="0"/>
                          <w:marBottom w:val="0"/>
                          <w:divBdr>
                            <w:top w:val="none" w:sz="0" w:space="0" w:color="auto"/>
                            <w:left w:val="none" w:sz="0" w:space="0" w:color="auto"/>
                            <w:bottom w:val="none" w:sz="0" w:space="0" w:color="auto"/>
                            <w:right w:val="none" w:sz="0" w:space="0" w:color="auto"/>
                          </w:divBdr>
                          <w:divsChild>
                            <w:div w:id="1354379940">
                              <w:marLeft w:val="0"/>
                              <w:marRight w:val="0"/>
                              <w:marTop w:val="0"/>
                              <w:marBottom w:val="0"/>
                              <w:divBdr>
                                <w:top w:val="none" w:sz="0" w:space="0" w:color="auto"/>
                                <w:left w:val="none" w:sz="0" w:space="0" w:color="auto"/>
                                <w:bottom w:val="none" w:sz="0" w:space="0" w:color="auto"/>
                                <w:right w:val="none" w:sz="0" w:space="0" w:color="auto"/>
                              </w:divBdr>
                            </w:div>
                          </w:divsChild>
                        </w:div>
                        <w:div w:id="500245101">
                          <w:marLeft w:val="0"/>
                          <w:marRight w:val="0"/>
                          <w:marTop w:val="0"/>
                          <w:marBottom w:val="0"/>
                          <w:divBdr>
                            <w:top w:val="none" w:sz="0" w:space="0" w:color="auto"/>
                            <w:left w:val="none" w:sz="0" w:space="0" w:color="auto"/>
                            <w:bottom w:val="none" w:sz="0" w:space="0" w:color="auto"/>
                            <w:right w:val="none" w:sz="0" w:space="0" w:color="auto"/>
                          </w:divBdr>
                          <w:divsChild>
                            <w:div w:id="952790738">
                              <w:marLeft w:val="0"/>
                              <w:marRight w:val="0"/>
                              <w:marTop w:val="0"/>
                              <w:marBottom w:val="0"/>
                              <w:divBdr>
                                <w:top w:val="none" w:sz="0" w:space="0" w:color="auto"/>
                                <w:left w:val="none" w:sz="0" w:space="0" w:color="auto"/>
                                <w:bottom w:val="none" w:sz="0" w:space="0" w:color="auto"/>
                                <w:right w:val="none" w:sz="0" w:space="0" w:color="auto"/>
                              </w:divBdr>
                            </w:div>
                          </w:divsChild>
                        </w:div>
                        <w:div w:id="627663809">
                          <w:marLeft w:val="0"/>
                          <w:marRight w:val="0"/>
                          <w:marTop w:val="0"/>
                          <w:marBottom w:val="0"/>
                          <w:divBdr>
                            <w:top w:val="none" w:sz="0" w:space="0" w:color="auto"/>
                            <w:left w:val="none" w:sz="0" w:space="0" w:color="auto"/>
                            <w:bottom w:val="none" w:sz="0" w:space="0" w:color="auto"/>
                            <w:right w:val="none" w:sz="0" w:space="0" w:color="auto"/>
                          </w:divBdr>
                          <w:divsChild>
                            <w:div w:id="1298148409">
                              <w:marLeft w:val="0"/>
                              <w:marRight w:val="0"/>
                              <w:marTop w:val="0"/>
                              <w:marBottom w:val="0"/>
                              <w:divBdr>
                                <w:top w:val="none" w:sz="0" w:space="0" w:color="auto"/>
                                <w:left w:val="none" w:sz="0" w:space="0" w:color="auto"/>
                                <w:bottom w:val="none" w:sz="0" w:space="0" w:color="auto"/>
                                <w:right w:val="none" w:sz="0" w:space="0" w:color="auto"/>
                              </w:divBdr>
                            </w:div>
                          </w:divsChild>
                        </w:div>
                        <w:div w:id="1921521465">
                          <w:marLeft w:val="0"/>
                          <w:marRight w:val="0"/>
                          <w:marTop w:val="0"/>
                          <w:marBottom w:val="0"/>
                          <w:divBdr>
                            <w:top w:val="none" w:sz="0" w:space="0" w:color="auto"/>
                            <w:left w:val="none" w:sz="0" w:space="0" w:color="auto"/>
                            <w:bottom w:val="none" w:sz="0" w:space="0" w:color="auto"/>
                            <w:right w:val="none" w:sz="0" w:space="0" w:color="auto"/>
                          </w:divBdr>
                          <w:divsChild>
                            <w:div w:id="2079549130">
                              <w:marLeft w:val="0"/>
                              <w:marRight w:val="0"/>
                              <w:marTop w:val="0"/>
                              <w:marBottom w:val="0"/>
                              <w:divBdr>
                                <w:top w:val="none" w:sz="0" w:space="0" w:color="auto"/>
                                <w:left w:val="none" w:sz="0" w:space="0" w:color="auto"/>
                                <w:bottom w:val="none" w:sz="0" w:space="0" w:color="auto"/>
                                <w:right w:val="none" w:sz="0" w:space="0" w:color="auto"/>
                              </w:divBdr>
                            </w:div>
                          </w:divsChild>
                        </w:div>
                        <w:div w:id="806632403">
                          <w:marLeft w:val="0"/>
                          <w:marRight w:val="0"/>
                          <w:marTop w:val="0"/>
                          <w:marBottom w:val="0"/>
                          <w:divBdr>
                            <w:top w:val="none" w:sz="0" w:space="0" w:color="auto"/>
                            <w:left w:val="none" w:sz="0" w:space="0" w:color="auto"/>
                            <w:bottom w:val="none" w:sz="0" w:space="0" w:color="auto"/>
                            <w:right w:val="none" w:sz="0" w:space="0" w:color="auto"/>
                          </w:divBdr>
                          <w:divsChild>
                            <w:div w:id="1902594912">
                              <w:marLeft w:val="0"/>
                              <w:marRight w:val="0"/>
                              <w:marTop w:val="0"/>
                              <w:marBottom w:val="0"/>
                              <w:divBdr>
                                <w:top w:val="none" w:sz="0" w:space="0" w:color="auto"/>
                                <w:left w:val="none" w:sz="0" w:space="0" w:color="auto"/>
                                <w:bottom w:val="none" w:sz="0" w:space="0" w:color="auto"/>
                                <w:right w:val="none" w:sz="0" w:space="0" w:color="auto"/>
                              </w:divBdr>
                            </w:div>
                          </w:divsChild>
                        </w:div>
                        <w:div w:id="677998340">
                          <w:marLeft w:val="0"/>
                          <w:marRight w:val="0"/>
                          <w:marTop w:val="0"/>
                          <w:marBottom w:val="0"/>
                          <w:divBdr>
                            <w:top w:val="none" w:sz="0" w:space="0" w:color="auto"/>
                            <w:left w:val="none" w:sz="0" w:space="0" w:color="auto"/>
                            <w:bottom w:val="none" w:sz="0" w:space="0" w:color="auto"/>
                            <w:right w:val="none" w:sz="0" w:space="0" w:color="auto"/>
                          </w:divBdr>
                          <w:divsChild>
                            <w:div w:id="801308683">
                              <w:marLeft w:val="0"/>
                              <w:marRight w:val="0"/>
                              <w:marTop w:val="0"/>
                              <w:marBottom w:val="0"/>
                              <w:divBdr>
                                <w:top w:val="none" w:sz="0" w:space="0" w:color="auto"/>
                                <w:left w:val="none" w:sz="0" w:space="0" w:color="auto"/>
                                <w:bottom w:val="none" w:sz="0" w:space="0" w:color="auto"/>
                                <w:right w:val="none" w:sz="0" w:space="0" w:color="auto"/>
                              </w:divBdr>
                            </w:div>
                          </w:divsChild>
                        </w:div>
                        <w:div w:id="800466011">
                          <w:marLeft w:val="0"/>
                          <w:marRight w:val="0"/>
                          <w:marTop w:val="0"/>
                          <w:marBottom w:val="0"/>
                          <w:divBdr>
                            <w:top w:val="none" w:sz="0" w:space="0" w:color="auto"/>
                            <w:left w:val="none" w:sz="0" w:space="0" w:color="auto"/>
                            <w:bottom w:val="none" w:sz="0" w:space="0" w:color="auto"/>
                            <w:right w:val="none" w:sz="0" w:space="0" w:color="auto"/>
                          </w:divBdr>
                          <w:divsChild>
                            <w:div w:id="289022532">
                              <w:marLeft w:val="0"/>
                              <w:marRight w:val="0"/>
                              <w:marTop w:val="0"/>
                              <w:marBottom w:val="0"/>
                              <w:divBdr>
                                <w:top w:val="none" w:sz="0" w:space="0" w:color="auto"/>
                                <w:left w:val="none" w:sz="0" w:space="0" w:color="auto"/>
                                <w:bottom w:val="none" w:sz="0" w:space="0" w:color="auto"/>
                                <w:right w:val="none" w:sz="0" w:space="0" w:color="auto"/>
                              </w:divBdr>
                            </w:div>
                          </w:divsChild>
                        </w:div>
                        <w:div w:id="508178114">
                          <w:marLeft w:val="0"/>
                          <w:marRight w:val="0"/>
                          <w:marTop w:val="0"/>
                          <w:marBottom w:val="0"/>
                          <w:divBdr>
                            <w:top w:val="none" w:sz="0" w:space="0" w:color="auto"/>
                            <w:left w:val="none" w:sz="0" w:space="0" w:color="auto"/>
                            <w:bottom w:val="none" w:sz="0" w:space="0" w:color="auto"/>
                            <w:right w:val="none" w:sz="0" w:space="0" w:color="auto"/>
                          </w:divBdr>
                          <w:divsChild>
                            <w:div w:id="1060790860">
                              <w:marLeft w:val="0"/>
                              <w:marRight w:val="0"/>
                              <w:marTop w:val="0"/>
                              <w:marBottom w:val="0"/>
                              <w:divBdr>
                                <w:top w:val="none" w:sz="0" w:space="0" w:color="auto"/>
                                <w:left w:val="none" w:sz="0" w:space="0" w:color="auto"/>
                                <w:bottom w:val="none" w:sz="0" w:space="0" w:color="auto"/>
                                <w:right w:val="none" w:sz="0" w:space="0" w:color="auto"/>
                              </w:divBdr>
                            </w:div>
                          </w:divsChild>
                        </w:div>
                        <w:div w:id="776605234">
                          <w:marLeft w:val="0"/>
                          <w:marRight w:val="0"/>
                          <w:marTop w:val="0"/>
                          <w:marBottom w:val="0"/>
                          <w:divBdr>
                            <w:top w:val="none" w:sz="0" w:space="0" w:color="auto"/>
                            <w:left w:val="none" w:sz="0" w:space="0" w:color="auto"/>
                            <w:bottom w:val="none" w:sz="0" w:space="0" w:color="auto"/>
                            <w:right w:val="none" w:sz="0" w:space="0" w:color="auto"/>
                          </w:divBdr>
                          <w:divsChild>
                            <w:div w:id="1381317300">
                              <w:marLeft w:val="0"/>
                              <w:marRight w:val="0"/>
                              <w:marTop w:val="0"/>
                              <w:marBottom w:val="0"/>
                              <w:divBdr>
                                <w:top w:val="none" w:sz="0" w:space="0" w:color="auto"/>
                                <w:left w:val="none" w:sz="0" w:space="0" w:color="auto"/>
                                <w:bottom w:val="none" w:sz="0" w:space="0" w:color="auto"/>
                                <w:right w:val="none" w:sz="0" w:space="0" w:color="auto"/>
                              </w:divBdr>
                            </w:div>
                          </w:divsChild>
                        </w:div>
                        <w:div w:id="1157961263">
                          <w:marLeft w:val="0"/>
                          <w:marRight w:val="0"/>
                          <w:marTop w:val="0"/>
                          <w:marBottom w:val="0"/>
                          <w:divBdr>
                            <w:top w:val="none" w:sz="0" w:space="0" w:color="auto"/>
                            <w:left w:val="none" w:sz="0" w:space="0" w:color="auto"/>
                            <w:bottom w:val="none" w:sz="0" w:space="0" w:color="auto"/>
                            <w:right w:val="none" w:sz="0" w:space="0" w:color="auto"/>
                          </w:divBdr>
                          <w:divsChild>
                            <w:div w:id="786856106">
                              <w:marLeft w:val="0"/>
                              <w:marRight w:val="0"/>
                              <w:marTop w:val="0"/>
                              <w:marBottom w:val="0"/>
                              <w:divBdr>
                                <w:top w:val="none" w:sz="0" w:space="0" w:color="auto"/>
                                <w:left w:val="none" w:sz="0" w:space="0" w:color="auto"/>
                                <w:bottom w:val="none" w:sz="0" w:space="0" w:color="auto"/>
                                <w:right w:val="none" w:sz="0" w:space="0" w:color="auto"/>
                              </w:divBdr>
                            </w:div>
                          </w:divsChild>
                        </w:div>
                        <w:div w:id="1670983930">
                          <w:marLeft w:val="0"/>
                          <w:marRight w:val="0"/>
                          <w:marTop w:val="0"/>
                          <w:marBottom w:val="0"/>
                          <w:divBdr>
                            <w:top w:val="none" w:sz="0" w:space="0" w:color="auto"/>
                            <w:left w:val="none" w:sz="0" w:space="0" w:color="auto"/>
                            <w:bottom w:val="none" w:sz="0" w:space="0" w:color="auto"/>
                            <w:right w:val="none" w:sz="0" w:space="0" w:color="auto"/>
                          </w:divBdr>
                          <w:divsChild>
                            <w:div w:id="680471574">
                              <w:marLeft w:val="0"/>
                              <w:marRight w:val="0"/>
                              <w:marTop w:val="0"/>
                              <w:marBottom w:val="0"/>
                              <w:divBdr>
                                <w:top w:val="none" w:sz="0" w:space="0" w:color="auto"/>
                                <w:left w:val="none" w:sz="0" w:space="0" w:color="auto"/>
                                <w:bottom w:val="none" w:sz="0" w:space="0" w:color="auto"/>
                                <w:right w:val="none" w:sz="0" w:space="0" w:color="auto"/>
                              </w:divBdr>
                            </w:div>
                          </w:divsChild>
                        </w:div>
                        <w:div w:id="818807940">
                          <w:marLeft w:val="0"/>
                          <w:marRight w:val="0"/>
                          <w:marTop w:val="0"/>
                          <w:marBottom w:val="0"/>
                          <w:divBdr>
                            <w:top w:val="none" w:sz="0" w:space="0" w:color="auto"/>
                            <w:left w:val="none" w:sz="0" w:space="0" w:color="auto"/>
                            <w:bottom w:val="none" w:sz="0" w:space="0" w:color="auto"/>
                            <w:right w:val="none" w:sz="0" w:space="0" w:color="auto"/>
                          </w:divBdr>
                          <w:divsChild>
                            <w:div w:id="1970629984">
                              <w:marLeft w:val="0"/>
                              <w:marRight w:val="0"/>
                              <w:marTop w:val="0"/>
                              <w:marBottom w:val="0"/>
                              <w:divBdr>
                                <w:top w:val="none" w:sz="0" w:space="0" w:color="auto"/>
                                <w:left w:val="none" w:sz="0" w:space="0" w:color="auto"/>
                                <w:bottom w:val="none" w:sz="0" w:space="0" w:color="auto"/>
                                <w:right w:val="none" w:sz="0" w:space="0" w:color="auto"/>
                              </w:divBdr>
                            </w:div>
                          </w:divsChild>
                        </w:div>
                        <w:div w:id="274794281">
                          <w:marLeft w:val="0"/>
                          <w:marRight w:val="0"/>
                          <w:marTop w:val="0"/>
                          <w:marBottom w:val="0"/>
                          <w:divBdr>
                            <w:top w:val="none" w:sz="0" w:space="0" w:color="auto"/>
                            <w:left w:val="none" w:sz="0" w:space="0" w:color="auto"/>
                            <w:bottom w:val="none" w:sz="0" w:space="0" w:color="auto"/>
                            <w:right w:val="none" w:sz="0" w:space="0" w:color="auto"/>
                          </w:divBdr>
                          <w:divsChild>
                            <w:div w:id="1103259062">
                              <w:marLeft w:val="0"/>
                              <w:marRight w:val="0"/>
                              <w:marTop w:val="0"/>
                              <w:marBottom w:val="0"/>
                              <w:divBdr>
                                <w:top w:val="none" w:sz="0" w:space="0" w:color="auto"/>
                                <w:left w:val="none" w:sz="0" w:space="0" w:color="auto"/>
                                <w:bottom w:val="none" w:sz="0" w:space="0" w:color="auto"/>
                                <w:right w:val="none" w:sz="0" w:space="0" w:color="auto"/>
                              </w:divBdr>
                            </w:div>
                          </w:divsChild>
                        </w:div>
                        <w:div w:id="990519100">
                          <w:marLeft w:val="0"/>
                          <w:marRight w:val="0"/>
                          <w:marTop w:val="0"/>
                          <w:marBottom w:val="0"/>
                          <w:divBdr>
                            <w:top w:val="none" w:sz="0" w:space="0" w:color="auto"/>
                            <w:left w:val="none" w:sz="0" w:space="0" w:color="auto"/>
                            <w:bottom w:val="none" w:sz="0" w:space="0" w:color="auto"/>
                            <w:right w:val="none" w:sz="0" w:space="0" w:color="auto"/>
                          </w:divBdr>
                          <w:divsChild>
                            <w:div w:id="1189566298">
                              <w:marLeft w:val="0"/>
                              <w:marRight w:val="0"/>
                              <w:marTop w:val="0"/>
                              <w:marBottom w:val="0"/>
                              <w:divBdr>
                                <w:top w:val="none" w:sz="0" w:space="0" w:color="auto"/>
                                <w:left w:val="none" w:sz="0" w:space="0" w:color="auto"/>
                                <w:bottom w:val="none" w:sz="0" w:space="0" w:color="auto"/>
                                <w:right w:val="none" w:sz="0" w:space="0" w:color="auto"/>
                              </w:divBdr>
                            </w:div>
                          </w:divsChild>
                        </w:div>
                        <w:div w:id="1279873499">
                          <w:marLeft w:val="0"/>
                          <w:marRight w:val="0"/>
                          <w:marTop w:val="0"/>
                          <w:marBottom w:val="0"/>
                          <w:divBdr>
                            <w:top w:val="none" w:sz="0" w:space="0" w:color="auto"/>
                            <w:left w:val="none" w:sz="0" w:space="0" w:color="auto"/>
                            <w:bottom w:val="none" w:sz="0" w:space="0" w:color="auto"/>
                            <w:right w:val="none" w:sz="0" w:space="0" w:color="auto"/>
                          </w:divBdr>
                          <w:divsChild>
                            <w:div w:id="1206411703">
                              <w:marLeft w:val="0"/>
                              <w:marRight w:val="0"/>
                              <w:marTop w:val="0"/>
                              <w:marBottom w:val="0"/>
                              <w:divBdr>
                                <w:top w:val="none" w:sz="0" w:space="0" w:color="auto"/>
                                <w:left w:val="none" w:sz="0" w:space="0" w:color="auto"/>
                                <w:bottom w:val="none" w:sz="0" w:space="0" w:color="auto"/>
                                <w:right w:val="none" w:sz="0" w:space="0" w:color="auto"/>
                              </w:divBdr>
                            </w:div>
                          </w:divsChild>
                        </w:div>
                        <w:div w:id="1233269169">
                          <w:marLeft w:val="0"/>
                          <w:marRight w:val="0"/>
                          <w:marTop w:val="0"/>
                          <w:marBottom w:val="0"/>
                          <w:divBdr>
                            <w:top w:val="none" w:sz="0" w:space="0" w:color="auto"/>
                            <w:left w:val="none" w:sz="0" w:space="0" w:color="auto"/>
                            <w:bottom w:val="none" w:sz="0" w:space="0" w:color="auto"/>
                            <w:right w:val="none" w:sz="0" w:space="0" w:color="auto"/>
                          </w:divBdr>
                          <w:divsChild>
                            <w:div w:id="1654406740">
                              <w:marLeft w:val="0"/>
                              <w:marRight w:val="0"/>
                              <w:marTop w:val="0"/>
                              <w:marBottom w:val="0"/>
                              <w:divBdr>
                                <w:top w:val="none" w:sz="0" w:space="0" w:color="auto"/>
                                <w:left w:val="none" w:sz="0" w:space="0" w:color="auto"/>
                                <w:bottom w:val="none" w:sz="0" w:space="0" w:color="auto"/>
                                <w:right w:val="none" w:sz="0" w:space="0" w:color="auto"/>
                              </w:divBdr>
                            </w:div>
                          </w:divsChild>
                        </w:div>
                        <w:div w:id="936670661">
                          <w:marLeft w:val="0"/>
                          <w:marRight w:val="0"/>
                          <w:marTop w:val="0"/>
                          <w:marBottom w:val="0"/>
                          <w:divBdr>
                            <w:top w:val="none" w:sz="0" w:space="0" w:color="auto"/>
                            <w:left w:val="none" w:sz="0" w:space="0" w:color="auto"/>
                            <w:bottom w:val="none" w:sz="0" w:space="0" w:color="auto"/>
                            <w:right w:val="none" w:sz="0" w:space="0" w:color="auto"/>
                          </w:divBdr>
                          <w:divsChild>
                            <w:div w:id="2001232234">
                              <w:marLeft w:val="0"/>
                              <w:marRight w:val="0"/>
                              <w:marTop w:val="0"/>
                              <w:marBottom w:val="0"/>
                              <w:divBdr>
                                <w:top w:val="none" w:sz="0" w:space="0" w:color="auto"/>
                                <w:left w:val="none" w:sz="0" w:space="0" w:color="auto"/>
                                <w:bottom w:val="none" w:sz="0" w:space="0" w:color="auto"/>
                                <w:right w:val="none" w:sz="0" w:space="0" w:color="auto"/>
                              </w:divBdr>
                            </w:div>
                          </w:divsChild>
                        </w:div>
                        <w:div w:id="967929459">
                          <w:marLeft w:val="0"/>
                          <w:marRight w:val="0"/>
                          <w:marTop w:val="0"/>
                          <w:marBottom w:val="0"/>
                          <w:divBdr>
                            <w:top w:val="none" w:sz="0" w:space="0" w:color="auto"/>
                            <w:left w:val="none" w:sz="0" w:space="0" w:color="auto"/>
                            <w:bottom w:val="none" w:sz="0" w:space="0" w:color="auto"/>
                            <w:right w:val="none" w:sz="0" w:space="0" w:color="auto"/>
                          </w:divBdr>
                          <w:divsChild>
                            <w:div w:id="809907592">
                              <w:marLeft w:val="0"/>
                              <w:marRight w:val="0"/>
                              <w:marTop w:val="0"/>
                              <w:marBottom w:val="0"/>
                              <w:divBdr>
                                <w:top w:val="none" w:sz="0" w:space="0" w:color="auto"/>
                                <w:left w:val="none" w:sz="0" w:space="0" w:color="auto"/>
                                <w:bottom w:val="none" w:sz="0" w:space="0" w:color="auto"/>
                                <w:right w:val="none" w:sz="0" w:space="0" w:color="auto"/>
                              </w:divBdr>
                            </w:div>
                          </w:divsChild>
                        </w:div>
                        <w:div w:id="1140070845">
                          <w:marLeft w:val="0"/>
                          <w:marRight w:val="0"/>
                          <w:marTop w:val="0"/>
                          <w:marBottom w:val="0"/>
                          <w:divBdr>
                            <w:top w:val="none" w:sz="0" w:space="0" w:color="auto"/>
                            <w:left w:val="none" w:sz="0" w:space="0" w:color="auto"/>
                            <w:bottom w:val="none" w:sz="0" w:space="0" w:color="auto"/>
                            <w:right w:val="none" w:sz="0" w:space="0" w:color="auto"/>
                          </w:divBdr>
                          <w:divsChild>
                            <w:div w:id="1780025219">
                              <w:marLeft w:val="0"/>
                              <w:marRight w:val="0"/>
                              <w:marTop w:val="0"/>
                              <w:marBottom w:val="0"/>
                              <w:divBdr>
                                <w:top w:val="none" w:sz="0" w:space="0" w:color="auto"/>
                                <w:left w:val="none" w:sz="0" w:space="0" w:color="auto"/>
                                <w:bottom w:val="none" w:sz="0" w:space="0" w:color="auto"/>
                                <w:right w:val="none" w:sz="0" w:space="0" w:color="auto"/>
                              </w:divBdr>
                            </w:div>
                          </w:divsChild>
                        </w:div>
                        <w:div w:id="1246501108">
                          <w:marLeft w:val="0"/>
                          <w:marRight w:val="0"/>
                          <w:marTop w:val="0"/>
                          <w:marBottom w:val="0"/>
                          <w:divBdr>
                            <w:top w:val="none" w:sz="0" w:space="0" w:color="auto"/>
                            <w:left w:val="none" w:sz="0" w:space="0" w:color="auto"/>
                            <w:bottom w:val="none" w:sz="0" w:space="0" w:color="auto"/>
                            <w:right w:val="none" w:sz="0" w:space="0" w:color="auto"/>
                          </w:divBdr>
                          <w:divsChild>
                            <w:div w:id="1897206297">
                              <w:marLeft w:val="0"/>
                              <w:marRight w:val="0"/>
                              <w:marTop w:val="0"/>
                              <w:marBottom w:val="0"/>
                              <w:divBdr>
                                <w:top w:val="none" w:sz="0" w:space="0" w:color="auto"/>
                                <w:left w:val="none" w:sz="0" w:space="0" w:color="auto"/>
                                <w:bottom w:val="none" w:sz="0" w:space="0" w:color="auto"/>
                                <w:right w:val="none" w:sz="0" w:space="0" w:color="auto"/>
                              </w:divBdr>
                            </w:div>
                          </w:divsChild>
                        </w:div>
                        <w:div w:id="1509757571">
                          <w:marLeft w:val="0"/>
                          <w:marRight w:val="0"/>
                          <w:marTop w:val="0"/>
                          <w:marBottom w:val="0"/>
                          <w:divBdr>
                            <w:top w:val="none" w:sz="0" w:space="0" w:color="auto"/>
                            <w:left w:val="none" w:sz="0" w:space="0" w:color="auto"/>
                            <w:bottom w:val="none" w:sz="0" w:space="0" w:color="auto"/>
                            <w:right w:val="none" w:sz="0" w:space="0" w:color="auto"/>
                          </w:divBdr>
                          <w:divsChild>
                            <w:div w:id="1552304989">
                              <w:marLeft w:val="0"/>
                              <w:marRight w:val="0"/>
                              <w:marTop w:val="0"/>
                              <w:marBottom w:val="0"/>
                              <w:divBdr>
                                <w:top w:val="none" w:sz="0" w:space="0" w:color="auto"/>
                                <w:left w:val="none" w:sz="0" w:space="0" w:color="auto"/>
                                <w:bottom w:val="none" w:sz="0" w:space="0" w:color="auto"/>
                                <w:right w:val="none" w:sz="0" w:space="0" w:color="auto"/>
                              </w:divBdr>
                            </w:div>
                          </w:divsChild>
                        </w:div>
                        <w:div w:id="552157254">
                          <w:marLeft w:val="0"/>
                          <w:marRight w:val="0"/>
                          <w:marTop w:val="0"/>
                          <w:marBottom w:val="0"/>
                          <w:divBdr>
                            <w:top w:val="none" w:sz="0" w:space="0" w:color="auto"/>
                            <w:left w:val="none" w:sz="0" w:space="0" w:color="auto"/>
                            <w:bottom w:val="none" w:sz="0" w:space="0" w:color="auto"/>
                            <w:right w:val="none" w:sz="0" w:space="0" w:color="auto"/>
                          </w:divBdr>
                          <w:divsChild>
                            <w:div w:id="913515543">
                              <w:marLeft w:val="0"/>
                              <w:marRight w:val="0"/>
                              <w:marTop w:val="0"/>
                              <w:marBottom w:val="0"/>
                              <w:divBdr>
                                <w:top w:val="none" w:sz="0" w:space="0" w:color="auto"/>
                                <w:left w:val="none" w:sz="0" w:space="0" w:color="auto"/>
                                <w:bottom w:val="none" w:sz="0" w:space="0" w:color="auto"/>
                                <w:right w:val="none" w:sz="0" w:space="0" w:color="auto"/>
                              </w:divBdr>
                            </w:div>
                          </w:divsChild>
                        </w:div>
                        <w:div w:id="1369793089">
                          <w:marLeft w:val="0"/>
                          <w:marRight w:val="0"/>
                          <w:marTop w:val="0"/>
                          <w:marBottom w:val="0"/>
                          <w:divBdr>
                            <w:top w:val="none" w:sz="0" w:space="0" w:color="auto"/>
                            <w:left w:val="none" w:sz="0" w:space="0" w:color="auto"/>
                            <w:bottom w:val="none" w:sz="0" w:space="0" w:color="auto"/>
                            <w:right w:val="none" w:sz="0" w:space="0" w:color="auto"/>
                          </w:divBdr>
                          <w:divsChild>
                            <w:div w:id="1238904187">
                              <w:marLeft w:val="0"/>
                              <w:marRight w:val="0"/>
                              <w:marTop w:val="0"/>
                              <w:marBottom w:val="0"/>
                              <w:divBdr>
                                <w:top w:val="none" w:sz="0" w:space="0" w:color="auto"/>
                                <w:left w:val="none" w:sz="0" w:space="0" w:color="auto"/>
                                <w:bottom w:val="none" w:sz="0" w:space="0" w:color="auto"/>
                                <w:right w:val="none" w:sz="0" w:space="0" w:color="auto"/>
                              </w:divBdr>
                            </w:div>
                          </w:divsChild>
                        </w:div>
                        <w:div w:id="392461417">
                          <w:marLeft w:val="0"/>
                          <w:marRight w:val="0"/>
                          <w:marTop w:val="0"/>
                          <w:marBottom w:val="0"/>
                          <w:divBdr>
                            <w:top w:val="none" w:sz="0" w:space="0" w:color="auto"/>
                            <w:left w:val="none" w:sz="0" w:space="0" w:color="auto"/>
                            <w:bottom w:val="none" w:sz="0" w:space="0" w:color="auto"/>
                            <w:right w:val="none" w:sz="0" w:space="0" w:color="auto"/>
                          </w:divBdr>
                          <w:divsChild>
                            <w:div w:id="1853521172">
                              <w:marLeft w:val="0"/>
                              <w:marRight w:val="0"/>
                              <w:marTop w:val="0"/>
                              <w:marBottom w:val="0"/>
                              <w:divBdr>
                                <w:top w:val="none" w:sz="0" w:space="0" w:color="auto"/>
                                <w:left w:val="none" w:sz="0" w:space="0" w:color="auto"/>
                                <w:bottom w:val="none" w:sz="0" w:space="0" w:color="auto"/>
                                <w:right w:val="none" w:sz="0" w:space="0" w:color="auto"/>
                              </w:divBdr>
                            </w:div>
                          </w:divsChild>
                        </w:div>
                        <w:div w:id="1632706658">
                          <w:marLeft w:val="0"/>
                          <w:marRight w:val="0"/>
                          <w:marTop w:val="0"/>
                          <w:marBottom w:val="0"/>
                          <w:divBdr>
                            <w:top w:val="none" w:sz="0" w:space="0" w:color="auto"/>
                            <w:left w:val="none" w:sz="0" w:space="0" w:color="auto"/>
                            <w:bottom w:val="none" w:sz="0" w:space="0" w:color="auto"/>
                            <w:right w:val="none" w:sz="0" w:space="0" w:color="auto"/>
                          </w:divBdr>
                          <w:divsChild>
                            <w:div w:id="1839151414">
                              <w:marLeft w:val="0"/>
                              <w:marRight w:val="0"/>
                              <w:marTop w:val="0"/>
                              <w:marBottom w:val="0"/>
                              <w:divBdr>
                                <w:top w:val="none" w:sz="0" w:space="0" w:color="auto"/>
                                <w:left w:val="none" w:sz="0" w:space="0" w:color="auto"/>
                                <w:bottom w:val="none" w:sz="0" w:space="0" w:color="auto"/>
                                <w:right w:val="none" w:sz="0" w:space="0" w:color="auto"/>
                              </w:divBdr>
                            </w:div>
                          </w:divsChild>
                        </w:div>
                        <w:div w:id="1330214379">
                          <w:marLeft w:val="0"/>
                          <w:marRight w:val="0"/>
                          <w:marTop w:val="0"/>
                          <w:marBottom w:val="0"/>
                          <w:divBdr>
                            <w:top w:val="none" w:sz="0" w:space="0" w:color="auto"/>
                            <w:left w:val="none" w:sz="0" w:space="0" w:color="auto"/>
                            <w:bottom w:val="none" w:sz="0" w:space="0" w:color="auto"/>
                            <w:right w:val="none" w:sz="0" w:space="0" w:color="auto"/>
                          </w:divBdr>
                          <w:divsChild>
                            <w:div w:id="1738286802">
                              <w:marLeft w:val="0"/>
                              <w:marRight w:val="0"/>
                              <w:marTop w:val="0"/>
                              <w:marBottom w:val="0"/>
                              <w:divBdr>
                                <w:top w:val="none" w:sz="0" w:space="0" w:color="auto"/>
                                <w:left w:val="none" w:sz="0" w:space="0" w:color="auto"/>
                                <w:bottom w:val="none" w:sz="0" w:space="0" w:color="auto"/>
                                <w:right w:val="none" w:sz="0" w:space="0" w:color="auto"/>
                              </w:divBdr>
                            </w:div>
                          </w:divsChild>
                        </w:div>
                        <w:div w:id="32193159">
                          <w:marLeft w:val="0"/>
                          <w:marRight w:val="0"/>
                          <w:marTop w:val="0"/>
                          <w:marBottom w:val="0"/>
                          <w:divBdr>
                            <w:top w:val="none" w:sz="0" w:space="0" w:color="auto"/>
                            <w:left w:val="none" w:sz="0" w:space="0" w:color="auto"/>
                            <w:bottom w:val="none" w:sz="0" w:space="0" w:color="auto"/>
                            <w:right w:val="none" w:sz="0" w:space="0" w:color="auto"/>
                          </w:divBdr>
                          <w:divsChild>
                            <w:div w:id="1832675692">
                              <w:marLeft w:val="0"/>
                              <w:marRight w:val="0"/>
                              <w:marTop w:val="0"/>
                              <w:marBottom w:val="0"/>
                              <w:divBdr>
                                <w:top w:val="none" w:sz="0" w:space="0" w:color="auto"/>
                                <w:left w:val="none" w:sz="0" w:space="0" w:color="auto"/>
                                <w:bottom w:val="none" w:sz="0" w:space="0" w:color="auto"/>
                                <w:right w:val="none" w:sz="0" w:space="0" w:color="auto"/>
                              </w:divBdr>
                            </w:div>
                          </w:divsChild>
                        </w:div>
                        <w:div w:id="1717849848">
                          <w:marLeft w:val="0"/>
                          <w:marRight w:val="0"/>
                          <w:marTop w:val="0"/>
                          <w:marBottom w:val="0"/>
                          <w:divBdr>
                            <w:top w:val="none" w:sz="0" w:space="0" w:color="auto"/>
                            <w:left w:val="none" w:sz="0" w:space="0" w:color="auto"/>
                            <w:bottom w:val="none" w:sz="0" w:space="0" w:color="auto"/>
                            <w:right w:val="none" w:sz="0" w:space="0" w:color="auto"/>
                          </w:divBdr>
                          <w:divsChild>
                            <w:div w:id="1659843710">
                              <w:marLeft w:val="0"/>
                              <w:marRight w:val="0"/>
                              <w:marTop w:val="0"/>
                              <w:marBottom w:val="0"/>
                              <w:divBdr>
                                <w:top w:val="none" w:sz="0" w:space="0" w:color="auto"/>
                                <w:left w:val="none" w:sz="0" w:space="0" w:color="auto"/>
                                <w:bottom w:val="none" w:sz="0" w:space="0" w:color="auto"/>
                                <w:right w:val="none" w:sz="0" w:space="0" w:color="auto"/>
                              </w:divBdr>
                            </w:div>
                          </w:divsChild>
                        </w:div>
                        <w:div w:id="1663923245">
                          <w:marLeft w:val="0"/>
                          <w:marRight w:val="0"/>
                          <w:marTop w:val="0"/>
                          <w:marBottom w:val="0"/>
                          <w:divBdr>
                            <w:top w:val="none" w:sz="0" w:space="0" w:color="auto"/>
                            <w:left w:val="none" w:sz="0" w:space="0" w:color="auto"/>
                            <w:bottom w:val="none" w:sz="0" w:space="0" w:color="auto"/>
                            <w:right w:val="none" w:sz="0" w:space="0" w:color="auto"/>
                          </w:divBdr>
                          <w:divsChild>
                            <w:div w:id="824391700">
                              <w:marLeft w:val="0"/>
                              <w:marRight w:val="0"/>
                              <w:marTop w:val="0"/>
                              <w:marBottom w:val="0"/>
                              <w:divBdr>
                                <w:top w:val="none" w:sz="0" w:space="0" w:color="auto"/>
                                <w:left w:val="none" w:sz="0" w:space="0" w:color="auto"/>
                                <w:bottom w:val="none" w:sz="0" w:space="0" w:color="auto"/>
                                <w:right w:val="none" w:sz="0" w:space="0" w:color="auto"/>
                              </w:divBdr>
                            </w:div>
                          </w:divsChild>
                        </w:div>
                        <w:div w:id="1223367984">
                          <w:marLeft w:val="0"/>
                          <w:marRight w:val="0"/>
                          <w:marTop w:val="0"/>
                          <w:marBottom w:val="0"/>
                          <w:divBdr>
                            <w:top w:val="none" w:sz="0" w:space="0" w:color="auto"/>
                            <w:left w:val="none" w:sz="0" w:space="0" w:color="auto"/>
                            <w:bottom w:val="none" w:sz="0" w:space="0" w:color="auto"/>
                            <w:right w:val="none" w:sz="0" w:space="0" w:color="auto"/>
                          </w:divBdr>
                          <w:divsChild>
                            <w:div w:id="494343979">
                              <w:marLeft w:val="0"/>
                              <w:marRight w:val="0"/>
                              <w:marTop w:val="0"/>
                              <w:marBottom w:val="0"/>
                              <w:divBdr>
                                <w:top w:val="none" w:sz="0" w:space="0" w:color="auto"/>
                                <w:left w:val="none" w:sz="0" w:space="0" w:color="auto"/>
                                <w:bottom w:val="none" w:sz="0" w:space="0" w:color="auto"/>
                                <w:right w:val="none" w:sz="0" w:space="0" w:color="auto"/>
                              </w:divBdr>
                            </w:div>
                          </w:divsChild>
                        </w:div>
                        <w:div w:id="1272392999">
                          <w:marLeft w:val="0"/>
                          <w:marRight w:val="0"/>
                          <w:marTop w:val="0"/>
                          <w:marBottom w:val="0"/>
                          <w:divBdr>
                            <w:top w:val="none" w:sz="0" w:space="0" w:color="auto"/>
                            <w:left w:val="none" w:sz="0" w:space="0" w:color="auto"/>
                            <w:bottom w:val="none" w:sz="0" w:space="0" w:color="auto"/>
                            <w:right w:val="none" w:sz="0" w:space="0" w:color="auto"/>
                          </w:divBdr>
                          <w:divsChild>
                            <w:div w:id="1392273057">
                              <w:marLeft w:val="0"/>
                              <w:marRight w:val="0"/>
                              <w:marTop w:val="0"/>
                              <w:marBottom w:val="0"/>
                              <w:divBdr>
                                <w:top w:val="none" w:sz="0" w:space="0" w:color="auto"/>
                                <w:left w:val="none" w:sz="0" w:space="0" w:color="auto"/>
                                <w:bottom w:val="none" w:sz="0" w:space="0" w:color="auto"/>
                                <w:right w:val="none" w:sz="0" w:space="0" w:color="auto"/>
                              </w:divBdr>
                            </w:div>
                          </w:divsChild>
                        </w:div>
                        <w:div w:id="1418595848">
                          <w:marLeft w:val="0"/>
                          <w:marRight w:val="0"/>
                          <w:marTop w:val="0"/>
                          <w:marBottom w:val="0"/>
                          <w:divBdr>
                            <w:top w:val="none" w:sz="0" w:space="0" w:color="auto"/>
                            <w:left w:val="none" w:sz="0" w:space="0" w:color="auto"/>
                            <w:bottom w:val="none" w:sz="0" w:space="0" w:color="auto"/>
                            <w:right w:val="none" w:sz="0" w:space="0" w:color="auto"/>
                          </w:divBdr>
                          <w:divsChild>
                            <w:div w:id="900365590">
                              <w:marLeft w:val="0"/>
                              <w:marRight w:val="0"/>
                              <w:marTop w:val="0"/>
                              <w:marBottom w:val="0"/>
                              <w:divBdr>
                                <w:top w:val="none" w:sz="0" w:space="0" w:color="auto"/>
                                <w:left w:val="none" w:sz="0" w:space="0" w:color="auto"/>
                                <w:bottom w:val="none" w:sz="0" w:space="0" w:color="auto"/>
                                <w:right w:val="none" w:sz="0" w:space="0" w:color="auto"/>
                              </w:divBdr>
                            </w:div>
                          </w:divsChild>
                        </w:div>
                        <w:div w:id="9645259">
                          <w:marLeft w:val="0"/>
                          <w:marRight w:val="0"/>
                          <w:marTop w:val="0"/>
                          <w:marBottom w:val="0"/>
                          <w:divBdr>
                            <w:top w:val="none" w:sz="0" w:space="0" w:color="auto"/>
                            <w:left w:val="none" w:sz="0" w:space="0" w:color="auto"/>
                            <w:bottom w:val="none" w:sz="0" w:space="0" w:color="auto"/>
                            <w:right w:val="none" w:sz="0" w:space="0" w:color="auto"/>
                          </w:divBdr>
                          <w:divsChild>
                            <w:div w:id="1317565828">
                              <w:marLeft w:val="0"/>
                              <w:marRight w:val="0"/>
                              <w:marTop w:val="0"/>
                              <w:marBottom w:val="0"/>
                              <w:divBdr>
                                <w:top w:val="none" w:sz="0" w:space="0" w:color="auto"/>
                                <w:left w:val="none" w:sz="0" w:space="0" w:color="auto"/>
                                <w:bottom w:val="none" w:sz="0" w:space="0" w:color="auto"/>
                                <w:right w:val="none" w:sz="0" w:space="0" w:color="auto"/>
                              </w:divBdr>
                            </w:div>
                          </w:divsChild>
                        </w:div>
                        <w:div w:id="473838579">
                          <w:marLeft w:val="0"/>
                          <w:marRight w:val="0"/>
                          <w:marTop w:val="0"/>
                          <w:marBottom w:val="0"/>
                          <w:divBdr>
                            <w:top w:val="none" w:sz="0" w:space="0" w:color="auto"/>
                            <w:left w:val="none" w:sz="0" w:space="0" w:color="auto"/>
                            <w:bottom w:val="none" w:sz="0" w:space="0" w:color="auto"/>
                            <w:right w:val="none" w:sz="0" w:space="0" w:color="auto"/>
                          </w:divBdr>
                          <w:divsChild>
                            <w:div w:id="1932423470">
                              <w:marLeft w:val="0"/>
                              <w:marRight w:val="0"/>
                              <w:marTop w:val="0"/>
                              <w:marBottom w:val="0"/>
                              <w:divBdr>
                                <w:top w:val="none" w:sz="0" w:space="0" w:color="auto"/>
                                <w:left w:val="none" w:sz="0" w:space="0" w:color="auto"/>
                                <w:bottom w:val="none" w:sz="0" w:space="0" w:color="auto"/>
                                <w:right w:val="none" w:sz="0" w:space="0" w:color="auto"/>
                              </w:divBdr>
                            </w:div>
                          </w:divsChild>
                        </w:div>
                        <w:div w:id="373509030">
                          <w:marLeft w:val="0"/>
                          <w:marRight w:val="0"/>
                          <w:marTop w:val="0"/>
                          <w:marBottom w:val="0"/>
                          <w:divBdr>
                            <w:top w:val="none" w:sz="0" w:space="0" w:color="auto"/>
                            <w:left w:val="none" w:sz="0" w:space="0" w:color="auto"/>
                            <w:bottom w:val="none" w:sz="0" w:space="0" w:color="auto"/>
                            <w:right w:val="none" w:sz="0" w:space="0" w:color="auto"/>
                          </w:divBdr>
                          <w:divsChild>
                            <w:div w:id="333723392">
                              <w:marLeft w:val="0"/>
                              <w:marRight w:val="0"/>
                              <w:marTop w:val="0"/>
                              <w:marBottom w:val="0"/>
                              <w:divBdr>
                                <w:top w:val="none" w:sz="0" w:space="0" w:color="auto"/>
                                <w:left w:val="none" w:sz="0" w:space="0" w:color="auto"/>
                                <w:bottom w:val="none" w:sz="0" w:space="0" w:color="auto"/>
                                <w:right w:val="none" w:sz="0" w:space="0" w:color="auto"/>
                              </w:divBdr>
                            </w:div>
                          </w:divsChild>
                        </w:div>
                        <w:div w:id="234511520">
                          <w:marLeft w:val="0"/>
                          <w:marRight w:val="0"/>
                          <w:marTop w:val="0"/>
                          <w:marBottom w:val="0"/>
                          <w:divBdr>
                            <w:top w:val="none" w:sz="0" w:space="0" w:color="auto"/>
                            <w:left w:val="none" w:sz="0" w:space="0" w:color="auto"/>
                            <w:bottom w:val="none" w:sz="0" w:space="0" w:color="auto"/>
                            <w:right w:val="none" w:sz="0" w:space="0" w:color="auto"/>
                          </w:divBdr>
                          <w:divsChild>
                            <w:div w:id="8006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83967">
                  <w:marLeft w:val="0"/>
                  <w:marRight w:val="0"/>
                  <w:marTop w:val="0"/>
                  <w:marBottom w:val="0"/>
                  <w:divBdr>
                    <w:top w:val="none" w:sz="0" w:space="0" w:color="auto"/>
                    <w:left w:val="none" w:sz="0" w:space="0" w:color="auto"/>
                    <w:bottom w:val="none" w:sz="0" w:space="0" w:color="auto"/>
                    <w:right w:val="none" w:sz="0" w:space="0" w:color="auto"/>
                  </w:divBdr>
                  <w:divsChild>
                    <w:div w:id="1783649824">
                      <w:marLeft w:val="0"/>
                      <w:marRight w:val="0"/>
                      <w:marTop w:val="0"/>
                      <w:marBottom w:val="0"/>
                      <w:divBdr>
                        <w:top w:val="none" w:sz="0" w:space="0" w:color="auto"/>
                        <w:left w:val="none" w:sz="0" w:space="0" w:color="auto"/>
                        <w:bottom w:val="none" w:sz="0" w:space="0" w:color="auto"/>
                        <w:right w:val="none" w:sz="0" w:space="0" w:color="auto"/>
                      </w:divBdr>
                    </w:div>
                    <w:div w:id="1632052540">
                      <w:marLeft w:val="0"/>
                      <w:marRight w:val="0"/>
                      <w:marTop w:val="0"/>
                      <w:marBottom w:val="0"/>
                      <w:divBdr>
                        <w:top w:val="none" w:sz="0" w:space="0" w:color="auto"/>
                        <w:left w:val="none" w:sz="0" w:space="0" w:color="auto"/>
                        <w:bottom w:val="none" w:sz="0" w:space="0" w:color="auto"/>
                        <w:right w:val="none" w:sz="0" w:space="0" w:color="auto"/>
                      </w:divBdr>
                      <w:divsChild>
                        <w:div w:id="103499054">
                          <w:marLeft w:val="0"/>
                          <w:marRight w:val="0"/>
                          <w:marTop w:val="0"/>
                          <w:marBottom w:val="0"/>
                          <w:divBdr>
                            <w:top w:val="none" w:sz="0" w:space="0" w:color="auto"/>
                            <w:left w:val="none" w:sz="0" w:space="0" w:color="auto"/>
                            <w:bottom w:val="none" w:sz="0" w:space="0" w:color="auto"/>
                            <w:right w:val="none" w:sz="0" w:space="0" w:color="auto"/>
                          </w:divBdr>
                          <w:divsChild>
                            <w:div w:id="597326813">
                              <w:marLeft w:val="0"/>
                              <w:marRight w:val="0"/>
                              <w:marTop w:val="0"/>
                              <w:marBottom w:val="0"/>
                              <w:divBdr>
                                <w:top w:val="none" w:sz="0" w:space="0" w:color="auto"/>
                                <w:left w:val="none" w:sz="0" w:space="0" w:color="auto"/>
                                <w:bottom w:val="none" w:sz="0" w:space="0" w:color="auto"/>
                                <w:right w:val="none" w:sz="0" w:space="0" w:color="auto"/>
                              </w:divBdr>
                            </w:div>
                          </w:divsChild>
                        </w:div>
                        <w:div w:id="1652364070">
                          <w:marLeft w:val="0"/>
                          <w:marRight w:val="0"/>
                          <w:marTop w:val="0"/>
                          <w:marBottom w:val="0"/>
                          <w:divBdr>
                            <w:top w:val="none" w:sz="0" w:space="0" w:color="auto"/>
                            <w:left w:val="none" w:sz="0" w:space="0" w:color="auto"/>
                            <w:bottom w:val="none" w:sz="0" w:space="0" w:color="auto"/>
                            <w:right w:val="none" w:sz="0" w:space="0" w:color="auto"/>
                          </w:divBdr>
                          <w:divsChild>
                            <w:div w:id="258176791">
                              <w:marLeft w:val="0"/>
                              <w:marRight w:val="0"/>
                              <w:marTop w:val="0"/>
                              <w:marBottom w:val="0"/>
                              <w:divBdr>
                                <w:top w:val="none" w:sz="0" w:space="0" w:color="auto"/>
                                <w:left w:val="none" w:sz="0" w:space="0" w:color="auto"/>
                                <w:bottom w:val="none" w:sz="0" w:space="0" w:color="auto"/>
                                <w:right w:val="none" w:sz="0" w:space="0" w:color="auto"/>
                              </w:divBdr>
                            </w:div>
                          </w:divsChild>
                        </w:div>
                        <w:div w:id="242036851">
                          <w:marLeft w:val="0"/>
                          <w:marRight w:val="0"/>
                          <w:marTop w:val="0"/>
                          <w:marBottom w:val="0"/>
                          <w:divBdr>
                            <w:top w:val="none" w:sz="0" w:space="0" w:color="auto"/>
                            <w:left w:val="none" w:sz="0" w:space="0" w:color="auto"/>
                            <w:bottom w:val="none" w:sz="0" w:space="0" w:color="auto"/>
                            <w:right w:val="none" w:sz="0" w:space="0" w:color="auto"/>
                          </w:divBdr>
                          <w:divsChild>
                            <w:div w:id="681443725">
                              <w:marLeft w:val="0"/>
                              <w:marRight w:val="0"/>
                              <w:marTop w:val="0"/>
                              <w:marBottom w:val="0"/>
                              <w:divBdr>
                                <w:top w:val="none" w:sz="0" w:space="0" w:color="auto"/>
                                <w:left w:val="none" w:sz="0" w:space="0" w:color="auto"/>
                                <w:bottom w:val="none" w:sz="0" w:space="0" w:color="auto"/>
                                <w:right w:val="none" w:sz="0" w:space="0" w:color="auto"/>
                              </w:divBdr>
                            </w:div>
                          </w:divsChild>
                        </w:div>
                        <w:div w:id="517238232">
                          <w:marLeft w:val="0"/>
                          <w:marRight w:val="0"/>
                          <w:marTop w:val="0"/>
                          <w:marBottom w:val="0"/>
                          <w:divBdr>
                            <w:top w:val="none" w:sz="0" w:space="0" w:color="auto"/>
                            <w:left w:val="none" w:sz="0" w:space="0" w:color="auto"/>
                            <w:bottom w:val="none" w:sz="0" w:space="0" w:color="auto"/>
                            <w:right w:val="none" w:sz="0" w:space="0" w:color="auto"/>
                          </w:divBdr>
                          <w:divsChild>
                            <w:div w:id="1314525680">
                              <w:marLeft w:val="0"/>
                              <w:marRight w:val="0"/>
                              <w:marTop w:val="0"/>
                              <w:marBottom w:val="0"/>
                              <w:divBdr>
                                <w:top w:val="none" w:sz="0" w:space="0" w:color="auto"/>
                                <w:left w:val="none" w:sz="0" w:space="0" w:color="auto"/>
                                <w:bottom w:val="none" w:sz="0" w:space="0" w:color="auto"/>
                                <w:right w:val="none" w:sz="0" w:space="0" w:color="auto"/>
                              </w:divBdr>
                            </w:div>
                          </w:divsChild>
                        </w:div>
                        <w:div w:id="1762754025">
                          <w:marLeft w:val="0"/>
                          <w:marRight w:val="0"/>
                          <w:marTop w:val="0"/>
                          <w:marBottom w:val="0"/>
                          <w:divBdr>
                            <w:top w:val="none" w:sz="0" w:space="0" w:color="auto"/>
                            <w:left w:val="none" w:sz="0" w:space="0" w:color="auto"/>
                            <w:bottom w:val="none" w:sz="0" w:space="0" w:color="auto"/>
                            <w:right w:val="none" w:sz="0" w:space="0" w:color="auto"/>
                          </w:divBdr>
                          <w:divsChild>
                            <w:div w:id="652610603">
                              <w:marLeft w:val="0"/>
                              <w:marRight w:val="0"/>
                              <w:marTop w:val="0"/>
                              <w:marBottom w:val="0"/>
                              <w:divBdr>
                                <w:top w:val="none" w:sz="0" w:space="0" w:color="auto"/>
                                <w:left w:val="none" w:sz="0" w:space="0" w:color="auto"/>
                                <w:bottom w:val="none" w:sz="0" w:space="0" w:color="auto"/>
                                <w:right w:val="none" w:sz="0" w:space="0" w:color="auto"/>
                              </w:divBdr>
                            </w:div>
                          </w:divsChild>
                        </w:div>
                        <w:div w:id="1824546407">
                          <w:marLeft w:val="0"/>
                          <w:marRight w:val="0"/>
                          <w:marTop w:val="0"/>
                          <w:marBottom w:val="0"/>
                          <w:divBdr>
                            <w:top w:val="none" w:sz="0" w:space="0" w:color="auto"/>
                            <w:left w:val="none" w:sz="0" w:space="0" w:color="auto"/>
                            <w:bottom w:val="none" w:sz="0" w:space="0" w:color="auto"/>
                            <w:right w:val="none" w:sz="0" w:space="0" w:color="auto"/>
                          </w:divBdr>
                          <w:divsChild>
                            <w:div w:id="145360586">
                              <w:marLeft w:val="0"/>
                              <w:marRight w:val="0"/>
                              <w:marTop w:val="0"/>
                              <w:marBottom w:val="0"/>
                              <w:divBdr>
                                <w:top w:val="none" w:sz="0" w:space="0" w:color="auto"/>
                                <w:left w:val="none" w:sz="0" w:space="0" w:color="auto"/>
                                <w:bottom w:val="none" w:sz="0" w:space="0" w:color="auto"/>
                                <w:right w:val="none" w:sz="0" w:space="0" w:color="auto"/>
                              </w:divBdr>
                            </w:div>
                          </w:divsChild>
                        </w:div>
                        <w:div w:id="560949166">
                          <w:marLeft w:val="0"/>
                          <w:marRight w:val="0"/>
                          <w:marTop w:val="0"/>
                          <w:marBottom w:val="0"/>
                          <w:divBdr>
                            <w:top w:val="none" w:sz="0" w:space="0" w:color="auto"/>
                            <w:left w:val="none" w:sz="0" w:space="0" w:color="auto"/>
                            <w:bottom w:val="none" w:sz="0" w:space="0" w:color="auto"/>
                            <w:right w:val="none" w:sz="0" w:space="0" w:color="auto"/>
                          </w:divBdr>
                          <w:divsChild>
                            <w:div w:id="841503684">
                              <w:marLeft w:val="0"/>
                              <w:marRight w:val="0"/>
                              <w:marTop w:val="0"/>
                              <w:marBottom w:val="0"/>
                              <w:divBdr>
                                <w:top w:val="none" w:sz="0" w:space="0" w:color="auto"/>
                                <w:left w:val="none" w:sz="0" w:space="0" w:color="auto"/>
                                <w:bottom w:val="none" w:sz="0" w:space="0" w:color="auto"/>
                                <w:right w:val="none" w:sz="0" w:space="0" w:color="auto"/>
                              </w:divBdr>
                            </w:div>
                          </w:divsChild>
                        </w:div>
                        <w:div w:id="322314529">
                          <w:marLeft w:val="0"/>
                          <w:marRight w:val="0"/>
                          <w:marTop w:val="0"/>
                          <w:marBottom w:val="0"/>
                          <w:divBdr>
                            <w:top w:val="none" w:sz="0" w:space="0" w:color="auto"/>
                            <w:left w:val="none" w:sz="0" w:space="0" w:color="auto"/>
                            <w:bottom w:val="none" w:sz="0" w:space="0" w:color="auto"/>
                            <w:right w:val="none" w:sz="0" w:space="0" w:color="auto"/>
                          </w:divBdr>
                          <w:divsChild>
                            <w:div w:id="860624845">
                              <w:marLeft w:val="0"/>
                              <w:marRight w:val="0"/>
                              <w:marTop w:val="0"/>
                              <w:marBottom w:val="0"/>
                              <w:divBdr>
                                <w:top w:val="none" w:sz="0" w:space="0" w:color="auto"/>
                                <w:left w:val="none" w:sz="0" w:space="0" w:color="auto"/>
                                <w:bottom w:val="none" w:sz="0" w:space="0" w:color="auto"/>
                                <w:right w:val="none" w:sz="0" w:space="0" w:color="auto"/>
                              </w:divBdr>
                            </w:div>
                          </w:divsChild>
                        </w:div>
                        <w:div w:id="758408522">
                          <w:marLeft w:val="0"/>
                          <w:marRight w:val="0"/>
                          <w:marTop w:val="0"/>
                          <w:marBottom w:val="0"/>
                          <w:divBdr>
                            <w:top w:val="none" w:sz="0" w:space="0" w:color="auto"/>
                            <w:left w:val="none" w:sz="0" w:space="0" w:color="auto"/>
                            <w:bottom w:val="none" w:sz="0" w:space="0" w:color="auto"/>
                            <w:right w:val="none" w:sz="0" w:space="0" w:color="auto"/>
                          </w:divBdr>
                          <w:divsChild>
                            <w:div w:id="1953170367">
                              <w:marLeft w:val="0"/>
                              <w:marRight w:val="0"/>
                              <w:marTop w:val="0"/>
                              <w:marBottom w:val="0"/>
                              <w:divBdr>
                                <w:top w:val="none" w:sz="0" w:space="0" w:color="auto"/>
                                <w:left w:val="none" w:sz="0" w:space="0" w:color="auto"/>
                                <w:bottom w:val="none" w:sz="0" w:space="0" w:color="auto"/>
                                <w:right w:val="none" w:sz="0" w:space="0" w:color="auto"/>
                              </w:divBdr>
                            </w:div>
                          </w:divsChild>
                        </w:div>
                        <w:div w:id="1934851873">
                          <w:marLeft w:val="0"/>
                          <w:marRight w:val="0"/>
                          <w:marTop w:val="0"/>
                          <w:marBottom w:val="0"/>
                          <w:divBdr>
                            <w:top w:val="none" w:sz="0" w:space="0" w:color="auto"/>
                            <w:left w:val="none" w:sz="0" w:space="0" w:color="auto"/>
                            <w:bottom w:val="none" w:sz="0" w:space="0" w:color="auto"/>
                            <w:right w:val="none" w:sz="0" w:space="0" w:color="auto"/>
                          </w:divBdr>
                          <w:divsChild>
                            <w:div w:id="2123184115">
                              <w:marLeft w:val="0"/>
                              <w:marRight w:val="0"/>
                              <w:marTop w:val="0"/>
                              <w:marBottom w:val="0"/>
                              <w:divBdr>
                                <w:top w:val="none" w:sz="0" w:space="0" w:color="auto"/>
                                <w:left w:val="none" w:sz="0" w:space="0" w:color="auto"/>
                                <w:bottom w:val="none" w:sz="0" w:space="0" w:color="auto"/>
                                <w:right w:val="none" w:sz="0" w:space="0" w:color="auto"/>
                              </w:divBdr>
                            </w:div>
                          </w:divsChild>
                        </w:div>
                        <w:div w:id="1956252590">
                          <w:marLeft w:val="0"/>
                          <w:marRight w:val="0"/>
                          <w:marTop w:val="0"/>
                          <w:marBottom w:val="0"/>
                          <w:divBdr>
                            <w:top w:val="none" w:sz="0" w:space="0" w:color="auto"/>
                            <w:left w:val="none" w:sz="0" w:space="0" w:color="auto"/>
                            <w:bottom w:val="none" w:sz="0" w:space="0" w:color="auto"/>
                            <w:right w:val="none" w:sz="0" w:space="0" w:color="auto"/>
                          </w:divBdr>
                          <w:divsChild>
                            <w:div w:id="1082678291">
                              <w:marLeft w:val="0"/>
                              <w:marRight w:val="0"/>
                              <w:marTop w:val="0"/>
                              <w:marBottom w:val="0"/>
                              <w:divBdr>
                                <w:top w:val="none" w:sz="0" w:space="0" w:color="auto"/>
                                <w:left w:val="none" w:sz="0" w:space="0" w:color="auto"/>
                                <w:bottom w:val="none" w:sz="0" w:space="0" w:color="auto"/>
                                <w:right w:val="none" w:sz="0" w:space="0" w:color="auto"/>
                              </w:divBdr>
                            </w:div>
                          </w:divsChild>
                        </w:div>
                        <w:div w:id="1969126178">
                          <w:marLeft w:val="0"/>
                          <w:marRight w:val="0"/>
                          <w:marTop w:val="0"/>
                          <w:marBottom w:val="0"/>
                          <w:divBdr>
                            <w:top w:val="none" w:sz="0" w:space="0" w:color="auto"/>
                            <w:left w:val="none" w:sz="0" w:space="0" w:color="auto"/>
                            <w:bottom w:val="none" w:sz="0" w:space="0" w:color="auto"/>
                            <w:right w:val="none" w:sz="0" w:space="0" w:color="auto"/>
                          </w:divBdr>
                          <w:divsChild>
                            <w:div w:id="808480478">
                              <w:marLeft w:val="0"/>
                              <w:marRight w:val="0"/>
                              <w:marTop w:val="0"/>
                              <w:marBottom w:val="0"/>
                              <w:divBdr>
                                <w:top w:val="none" w:sz="0" w:space="0" w:color="auto"/>
                                <w:left w:val="none" w:sz="0" w:space="0" w:color="auto"/>
                                <w:bottom w:val="none" w:sz="0" w:space="0" w:color="auto"/>
                                <w:right w:val="none" w:sz="0" w:space="0" w:color="auto"/>
                              </w:divBdr>
                            </w:div>
                          </w:divsChild>
                        </w:div>
                        <w:div w:id="2102556655">
                          <w:marLeft w:val="0"/>
                          <w:marRight w:val="0"/>
                          <w:marTop w:val="0"/>
                          <w:marBottom w:val="0"/>
                          <w:divBdr>
                            <w:top w:val="none" w:sz="0" w:space="0" w:color="auto"/>
                            <w:left w:val="none" w:sz="0" w:space="0" w:color="auto"/>
                            <w:bottom w:val="none" w:sz="0" w:space="0" w:color="auto"/>
                            <w:right w:val="none" w:sz="0" w:space="0" w:color="auto"/>
                          </w:divBdr>
                          <w:divsChild>
                            <w:div w:id="2093433086">
                              <w:marLeft w:val="0"/>
                              <w:marRight w:val="0"/>
                              <w:marTop w:val="0"/>
                              <w:marBottom w:val="0"/>
                              <w:divBdr>
                                <w:top w:val="none" w:sz="0" w:space="0" w:color="auto"/>
                                <w:left w:val="none" w:sz="0" w:space="0" w:color="auto"/>
                                <w:bottom w:val="none" w:sz="0" w:space="0" w:color="auto"/>
                                <w:right w:val="none" w:sz="0" w:space="0" w:color="auto"/>
                              </w:divBdr>
                            </w:div>
                          </w:divsChild>
                        </w:div>
                        <w:div w:id="995718240">
                          <w:marLeft w:val="0"/>
                          <w:marRight w:val="0"/>
                          <w:marTop w:val="0"/>
                          <w:marBottom w:val="0"/>
                          <w:divBdr>
                            <w:top w:val="none" w:sz="0" w:space="0" w:color="auto"/>
                            <w:left w:val="none" w:sz="0" w:space="0" w:color="auto"/>
                            <w:bottom w:val="none" w:sz="0" w:space="0" w:color="auto"/>
                            <w:right w:val="none" w:sz="0" w:space="0" w:color="auto"/>
                          </w:divBdr>
                          <w:divsChild>
                            <w:div w:id="689914996">
                              <w:marLeft w:val="0"/>
                              <w:marRight w:val="0"/>
                              <w:marTop w:val="0"/>
                              <w:marBottom w:val="0"/>
                              <w:divBdr>
                                <w:top w:val="none" w:sz="0" w:space="0" w:color="auto"/>
                                <w:left w:val="none" w:sz="0" w:space="0" w:color="auto"/>
                                <w:bottom w:val="none" w:sz="0" w:space="0" w:color="auto"/>
                                <w:right w:val="none" w:sz="0" w:space="0" w:color="auto"/>
                              </w:divBdr>
                            </w:div>
                          </w:divsChild>
                        </w:div>
                        <w:div w:id="270089941">
                          <w:marLeft w:val="0"/>
                          <w:marRight w:val="0"/>
                          <w:marTop w:val="0"/>
                          <w:marBottom w:val="0"/>
                          <w:divBdr>
                            <w:top w:val="none" w:sz="0" w:space="0" w:color="auto"/>
                            <w:left w:val="none" w:sz="0" w:space="0" w:color="auto"/>
                            <w:bottom w:val="none" w:sz="0" w:space="0" w:color="auto"/>
                            <w:right w:val="none" w:sz="0" w:space="0" w:color="auto"/>
                          </w:divBdr>
                          <w:divsChild>
                            <w:div w:id="1052122568">
                              <w:marLeft w:val="0"/>
                              <w:marRight w:val="0"/>
                              <w:marTop w:val="0"/>
                              <w:marBottom w:val="0"/>
                              <w:divBdr>
                                <w:top w:val="none" w:sz="0" w:space="0" w:color="auto"/>
                                <w:left w:val="none" w:sz="0" w:space="0" w:color="auto"/>
                                <w:bottom w:val="none" w:sz="0" w:space="0" w:color="auto"/>
                                <w:right w:val="none" w:sz="0" w:space="0" w:color="auto"/>
                              </w:divBdr>
                            </w:div>
                          </w:divsChild>
                        </w:div>
                        <w:div w:id="260646525">
                          <w:marLeft w:val="0"/>
                          <w:marRight w:val="0"/>
                          <w:marTop w:val="0"/>
                          <w:marBottom w:val="0"/>
                          <w:divBdr>
                            <w:top w:val="none" w:sz="0" w:space="0" w:color="auto"/>
                            <w:left w:val="none" w:sz="0" w:space="0" w:color="auto"/>
                            <w:bottom w:val="none" w:sz="0" w:space="0" w:color="auto"/>
                            <w:right w:val="none" w:sz="0" w:space="0" w:color="auto"/>
                          </w:divBdr>
                          <w:divsChild>
                            <w:div w:id="414127793">
                              <w:marLeft w:val="0"/>
                              <w:marRight w:val="0"/>
                              <w:marTop w:val="0"/>
                              <w:marBottom w:val="0"/>
                              <w:divBdr>
                                <w:top w:val="none" w:sz="0" w:space="0" w:color="auto"/>
                                <w:left w:val="none" w:sz="0" w:space="0" w:color="auto"/>
                                <w:bottom w:val="none" w:sz="0" w:space="0" w:color="auto"/>
                                <w:right w:val="none" w:sz="0" w:space="0" w:color="auto"/>
                              </w:divBdr>
                            </w:div>
                          </w:divsChild>
                        </w:div>
                        <w:div w:id="947546472">
                          <w:marLeft w:val="0"/>
                          <w:marRight w:val="0"/>
                          <w:marTop w:val="0"/>
                          <w:marBottom w:val="0"/>
                          <w:divBdr>
                            <w:top w:val="none" w:sz="0" w:space="0" w:color="auto"/>
                            <w:left w:val="none" w:sz="0" w:space="0" w:color="auto"/>
                            <w:bottom w:val="none" w:sz="0" w:space="0" w:color="auto"/>
                            <w:right w:val="none" w:sz="0" w:space="0" w:color="auto"/>
                          </w:divBdr>
                          <w:divsChild>
                            <w:div w:id="639380768">
                              <w:marLeft w:val="0"/>
                              <w:marRight w:val="0"/>
                              <w:marTop w:val="0"/>
                              <w:marBottom w:val="0"/>
                              <w:divBdr>
                                <w:top w:val="none" w:sz="0" w:space="0" w:color="auto"/>
                                <w:left w:val="none" w:sz="0" w:space="0" w:color="auto"/>
                                <w:bottom w:val="none" w:sz="0" w:space="0" w:color="auto"/>
                                <w:right w:val="none" w:sz="0" w:space="0" w:color="auto"/>
                              </w:divBdr>
                            </w:div>
                          </w:divsChild>
                        </w:div>
                        <w:div w:id="1392846151">
                          <w:marLeft w:val="0"/>
                          <w:marRight w:val="0"/>
                          <w:marTop w:val="0"/>
                          <w:marBottom w:val="0"/>
                          <w:divBdr>
                            <w:top w:val="none" w:sz="0" w:space="0" w:color="auto"/>
                            <w:left w:val="none" w:sz="0" w:space="0" w:color="auto"/>
                            <w:bottom w:val="none" w:sz="0" w:space="0" w:color="auto"/>
                            <w:right w:val="none" w:sz="0" w:space="0" w:color="auto"/>
                          </w:divBdr>
                          <w:divsChild>
                            <w:div w:id="1875003179">
                              <w:marLeft w:val="0"/>
                              <w:marRight w:val="0"/>
                              <w:marTop w:val="0"/>
                              <w:marBottom w:val="0"/>
                              <w:divBdr>
                                <w:top w:val="none" w:sz="0" w:space="0" w:color="auto"/>
                                <w:left w:val="none" w:sz="0" w:space="0" w:color="auto"/>
                                <w:bottom w:val="none" w:sz="0" w:space="0" w:color="auto"/>
                                <w:right w:val="none" w:sz="0" w:space="0" w:color="auto"/>
                              </w:divBdr>
                            </w:div>
                          </w:divsChild>
                        </w:div>
                        <w:div w:id="264962355">
                          <w:marLeft w:val="0"/>
                          <w:marRight w:val="0"/>
                          <w:marTop w:val="0"/>
                          <w:marBottom w:val="0"/>
                          <w:divBdr>
                            <w:top w:val="none" w:sz="0" w:space="0" w:color="auto"/>
                            <w:left w:val="none" w:sz="0" w:space="0" w:color="auto"/>
                            <w:bottom w:val="none" w:sz="0" w:space="0" w:color="auto"/>
                            <w:right w:val="none" w:sz="0" w:space="0" w:color="auto"/>
                          </w:divBdr>
                          <w:divsChild>
                            <w:div w:id="918564834">
                              <w:marLeft w:val="0"/>
                              <w:marRight w:val="0"/>
                              <w:marTop w:val="0"/>
                              <w:marBottom w:val="0"/>
                              <w:divBdr>
                                <w:top w:val="none" w:sz="0" w:space="0" w:color="auto"/>
                                <w:left w:val="none" w:sz="0" w:space="0" w:color="auto"/>
                                <w:bottom w:val="none" w:sz="0" w:space="0" w:color="auto"/>
                                <w:right w:val="none" w:sz="0" w:space="0" w:color="auto"/>
                              </w:divBdr>
                            </w:div>
                          </w:divsChild>
                        </w:div>
                        <w:div w:id="340283638">
                          <w:marLeft w:val="0"/>
                          <w:marRight w:val="0"/>
                          <w:marTop w:val="0"/>
                          <w:marBottom w:val="0"/>
                          <w:divBdr>
                            <w:top w:val="none" w:sz="0" w:space="0" w:color="auto"/>
                            <w:left w:val="none" w:sz="0" w:space="0" w:color="auto"/>
                            <w:bottom w:val="none" w:sz="0" w:space="0" w:color="auto"/>
                            <w:right w:val="none" w:sz="0" w:space="0" w:color="auto"/>
                          </w:divBdr>
                          <w:divsChild>
                            <w:div w:id="255604010">
                              <w:marLeft w:val="0"/>
                              <w:marRight w:val="0"/>
                              <w:marTop w:val="0"/>
                              <w:marBottom w:val="0"/>
                              <w:divBdr>
                                <w:top w:val="none" w:sz="0" w:space="0" w:color="auto"/>
                                <w:left w:val="none" w:sz="0" w:space="0" w:color="auto"/>
                                <w:bottom w:val="none" w:sz="0" w:space="0" w:color="auto"/>
                                <w:right w:val="none" w:sz="0" w:space="0" w:color="auto"/>
                              </w:divBdr>
                            </w:div>
                          </w:divsChild>
                        </w:div>
                        <w:div w:id="2038583929">
                          <w:marLeft w:val="0"/>
                          <w:marRight w:val="0"/>
                          <w:marTop w:val="0"/>
                          <w:marBottom w:val="0"/>
                          <w:divBdr>
                            <w:top w:val="none" w:sz="0" w:space="0" w:color="auto"/>
                            <w:left w:val="none" w:sz="0" w:space="0" w:color="auto"/>
                            <w:bottom w:val="none" w:sz="0" w:space="0" w:color="auto"/>
                            <w:right w:val="none" w:sz="0" w:space="0" w:color="auto"/>
                          </w:divBdr>
                          <w:divsChild>
                            <w:div w:id="115488531">
                              <w:marLeft w:val="0"/>
                              <w:marRight w:val="0"/>
                              <w:marTop w:val="0"/>
                              <w:marBottom w:val="0"/>
                              <w:divBdr>
                                <w:top w:val="none" w:sz="0" w:space="0" w:color="auto"/>
                                <w:left w:val="none" w:sz="0" w:space="0" w:color="auto"/>
                                <w:bottom w:val="none" w:sz="0" w:space="0" w:color="auto"/>
                                <w:right w:val="none" w:sz="0" w:space="0" w:color="auto"/>
                              </w:divBdr>
                            </w:div>
                          </w:divsChild>
                        </w:div>
                        <w:div w:id="1983001848">
                          <w:marLeft w:val="0"/>
                          <w:marRight w:val="0"/>
                          <w:marTop w:val="0"/>
                          <w:marBottom w:val="0"/>
                          <w:divBdr>
                            <w:top w:val="none" w:sz="0" w:space="0" w:color="auto"/>
                            <w:left w:val="none" w:sz="0" w:space="0" w:color="auto"/>
                            <w:bottom w:val="none" w:sz="0" w:space="0" w:color="auto"/>
                            <w:right w:val="none" w:sz="0" w:space="0" w:color="auto"/>
                          </w:divBdr>
                          <w:divsChild>
                            <w:div w:id="2117213769">
                              <w:marLeft w:val="0"/>
                              <w:marRight w:val="0"/>
                              <w:marTop w:val="0"/>
                              <w:marBottom w:val="0"/>
                              <w:divBdr>
                                <w:top w:val="none" w:sz="0" w:space="0" w:color="auto"/>
                                <w:left w:val="none" w:sz="0" w:space="0" w:color="auto"/>
                                <w:bottom w:val="none" w:sz="0" w:space="0" w:color="auto"/>
                                <w:right w:val="none" w:sz="0" w:space="0" w:color="auto"/>
                              </w:divBdr>
                            </w:div>
                          </w:divsChild>
                        </w:div>
                        <w:div w:id="2072269458">
                          <w:marLeft w:val="0"/>
                          <w:marRight w:val="0"/>
                          <w:marTop w:val="0"/>
                          <w:marBottom w:val="0"/>
                          <w:divBdr>
                            <w:top w:val="none" w:sz="0" w:space="0" w:color="auto"/>
                            <w:left w:val="none" w:sz="0" w:space="0" w:color="auto"/>
                            <w:bottom w:val="none" w:sz="0" w:space="0" w:color="auto"/>
                            <w:right w:val="none" w:sz="0" w:space="0" w:color="auto"/>
                          </w:divBdr>
                          <w:divsChild>
                            <w:div w:id="855072094">
                              <w:marLeft w:val="0"/>
                              <w:marRight w:val="0"/>
                              <w:marTop w:val="0"/>
                              <w:marBottom w:val="0"/>
                              <w:divBdr>
                                <w:top w:val="none" w:sz="0" w:space="0" w:color="auto"/>
                                <w:left w:val="none" w:sz="0" w:space="0" w:color="auto"/>
                                <w:bottom w:val="none" w:sz="0" w:space="0" w:color="auto"/>
                                <w:right w:val="none" w:sz="0" w:space="0" w:color="auto"/>
                              </w:divBdr>
                            </w:div>
                          </w:divsChild>
                        </w:div>
                        <w:div w:id="1442451501">
                          <w:marLeft w:val="0"/>
                          <w:marRight w:val="0"/>
                          <w:marTop w:val="0"/>
                          <w:marBottom w:val="0"/>
                          <w:divBdr>
                            <w:top w:val="none" w:sz="0" w:space="0" w:color="auto"/>
                            <w:left w:val="none" w:sz="0" w:space="0" w:color="auto"/>
                            <w:bottom w:val="none" w:sz="0" w:space="0" w:color="auto"/>
                            <w:right w:val="none" w:sz="0" w:space="0" w:color="auto"/>
                          </w:divBdr>
                          <w:divsChild>
                            <w:div w:id="1367366868">
                              <w:marLeft w:val="0"/>
                              <w:marRight w:val="0"/>
                              <w:marTop w:val="0"/>
                              <w:marBottom w:val="0"/>
                              <w:divBdr>
                                <w:top w:val="none" w:sz="0" w:space="0" w:color="auto"/>
                                <w:left w:val="none" w:sz="0" w:space="0" w:color="auto"/>
                                <w:bottom w:val="none" w:sz="0" w:space="0" w:color="auto"/>
                                <w:right w:val="none" w:sz="0" w:space="0" w:color="auto"/>
                              </w:divBdr>
                            </w:div>
                          </w:divsChild>
                        </w:div>
                        <w:div w:id="2142651785">
                          <w:marLeft w:val="0"/>
                          <w:marRight w:val="0"/>
                          <w:marTop w:val="0"/>
                          <w:marBottom w:val="0"/>
                          <w:divBdr>
                            <w:top w:val="none" w:sz="0" w:space="0" w:color="auto"/>
                            <w:left w:val="none" w:sz="0" w:space="0" w:color="auto"/>
                            <w:bottom w:val="none" w:sz="0" w:space="0" w:color="auto"/>
                            <w:right w:val="none" w:sz="0" w:space="0" w:color="auto"/>
                          </w:divBdr>
                          <w:divsChild>
                            <w:div w:id="176047028">
                              <w:marLeft w:val="0"/>
                              <w:marRight w:val="0"/>
                              <w:marTop w:val="0"/>
                              <w:marBottom w:val="0"/>
                              <w:divBdr>
                                <w:top w:val="none" w:sz="0" w:space="0" w:color="auto"/>
                                <w:left w:val="none" w:sz="0" w:space="0" w:color="auto"/>
                                <w:bottom w:val="none" w:sz="0" w:space="0" w:color="auto"/>
                                <w:right w:val="none" w:sz="0" w:space="0" w:color="auto"/>
                              </w:divBdr>
                            </w:div>
                          </w:divsChild>
                        </w:div>
                        <w:div w:id="1853182676">
                          <w:marLeft w:val="0"/>
                          <w:marRight w:val="0"/>
                          <w:marTop w:val="0"/>
                          <w:marBottom w:val="0"/>
                          <w:divBdr>
                            <w:top w:val="none" w:sz="0" w:space="0" w:color="auto"/>
                            <w:left w:val="none" w:sz="0" w:space="0" w:color="auto"/>
                            <w:bottom w:val="none" w:sz="0" w:space="0" w:color="auto"/>
                            <w:right w:val="none" w:sz="0" w:space="0" w:color="auto"/>
                          </w:divBdr>
                          <w:divsChild>
                            <w:div w:id="697050831">
                              <w:marLeft w:val="0"/>
                              <w:marRight w:val="0"/>
                              <w:marTop w:val="0"/>
                              <w:marBottom w:val="0"/>
                              <w:divBdr>
                                <w:top w:val="none" w:sz="0" w:space="0" w:color="auto"/>
                                <w:left w:val="none" w:sz="0" w:space="0" w:color="auto"/>
                                <w:bottom w:val="none" w:sz="0" w:space="0" w:color="auto"/>
                                <w:right w:val="none" w:sz="0" w:space="0" w:color="auto"/>
                              </w:divBdr>
                            </w:div>
                          </w:divsChild>
                        </w:div>
                        <w:div w:id="1547524216">
                          <w:marLeft w:val="0"/>
                          <w:marRight w:val="0"/>
                          <w:marTop w:val="0"/>
                          <w:marBottom w:val="0"/>
                          <w:divBdr>
                            <w:top w:val="none" w:sz="0" w:space="0" w:color="auto"/>
                            <w:left w:val="none" w:sz="0" w:space="0" w:color="auto"/>
                            <w:bottom w:val="none" w:sz="0" w:space="0" w:color="auto"/>
                            <w:right w:val="none" w:sz="0" w:space="0" w:color="auto"/>
                          </w:divBdr>
                          <w:divsChild>
                            <w:div w:id="904145378">
                              <w:marLeft w:val="0"/>
                              <w:marRight w:val="0"/>
                              <w:marTop w:val="0"/>
                              <w:marBottom w:val="0"/>
                              <w:divBdr>
                                <w:top w:val="none" w:sz="0" w:space="0" w:color="auto"/>
                                <w:left w:val="none" w:sz="0" w:space="0" w:color="auto"/>
                                <w:bottom w:val="none" w:sz="0" w:space="0" w:color="auto"/>
                                <w:right w:val="none" w:sz="0" w:space="0" w:color="auto"/>
                              </w:divBdr>
                            </w:div>
                          </w:divsChild>
                        </w:div>
                        <w:div w:id="991179026">
                          <w:marLeft w:val="0"/>
                          <w:marRight w:val="0"/>
                          <w:marTop w:val="0"/>
                          <w:marBottom w:val="0"/>
                          <w:divBdr>
                            <w:top w:val="none" w:sz="0" w:space="0" w:color="auto"/>
                            <w:left w:val="none" w:sz="0" w:space="0" w:color="auto"/>
                            <w:bottom w:val="none" w:sz="0" w:space="0" w:color="auto"/>
                            <w:right w:val="none" w:sz="0" w:space="0" w:color="auto"/>
                          </w:divBdr>
                          <w:divsChild>
                            <w:div w:id="608858462">
                              <w:marLeft w:val="0"/>
                              <w:marRight w:val="0"/>
                              <w:marTop w:val="0"/>
                              <w:marBottom w:val="0"/>
                              <w:divBdr>
                                <w:top w:val="none" w:sz="0" w:space="0" w:color="auto"/>
                                <w:left w:val="none" w:sz="0" w:space="0" w:color="auto"/>
                                <w:bottom w:val="none" w:sz="0" w:space="0" w:color="auto"/>
                                <w:right w:val="none" w:sz="0" w:space="0" w:color="auto"/>
                              </w:divBdr>
                            </w:div>
                          </w:divsChild>
                        </w:div>
                        <w:div w:id="463894231">
                          <w:marLeft w:val="0"/>
                          <w:marRight w:val="0"/>
                          <w:marTop w:val="0"/>
                          <w:marBottom w:val="0"/>
                          <w:divBdr>
                            <w:top w:val="none" w:sz="0" w:space="0" w:color="auto"/>
                            <w:left w:val="none" w:sz="0" w:space="0" w:color="auto"/>
                            <w:bottom w:val="none" w:sz="0" w:space="0" w:color="auto"/>
                            <w:right w:val="none" w:sz="0" w:space="0" w:color="auto"/>
                          </w:divBdr>
                          <w:divsChild>
                            <w:div w:id="217522679">
                              <w:marLeft w:val="0"/>
                              <w:marRight w:val="0"/>
                              <w:marTop w:val="0"/>
                              <w:marBottom w:val="0"/>
                              <w:divBdr>
                                <w:top w:val="none" w:sz="0" w:space="0" w:color="auto"/>
                                <w:left w:val="none" w:sz="0" w:space="0" w:color="auto"/>
                                <w:bottom w:val="none" w:sz="0" w:space="0" w:color="auto"/>
                                <w:right w:val="none" w:sz="0" w:space="0" w:color="auto"/>
                              </w:divBdr>
                            </w:div>
                          </w:divsChild>
                        </w:div>
                        <w:div w:id="408162248">
                          <w:marLeft w:val="0"/>
                          <w:marRight w:val="0"/>
                          <w:marTop w:val="0"/>
                          <w:marBottom w:val="0"/>
                          <w:divBdr>
                            <w:top w:val="none" w:sz="0" w:space="0" w:color="auto"/>
                            <w:left w:val="none" w:sz="0" w:space="0" w:color="auto"/>
                            <w:bottom w:val="none" w:sz="0" w:space="0" w:color="auto"/>
                            <w:right w:val="none" w:sz="0" w:space="0" w:color="auto"/>
                          </w:divBdr>
                          <w:divsChild>
                            <w:div w:id="1416899821">
                              <w:marLeft w:val="0"/>
                              <w:marRight w:val="0"/>
                              <w:marTop w:val="0"/>
                              <w:marBottom w:val="0"/>
                              <w:divBdr>
                                <w:top w:val="none" w:sz="0" w:space="0" w:color="auto"/>
                                <w:left w:val="none" w:sz="0" w:space="0" w:color="auto"/>
                                <w:bottom w:val="none" w:sz="0" w:space="0" w:color="auto"/>
                                <w:right w:val="none" w:sz="0" w:space="0" w:color="auto"/>
                              </w:divBdr>
                            </w:div>
                          </w:divsChild>
                        </w:div>
                        <w:div w:id="1073046316">
                          <w:marLeft w:val="0"/>
                          <w:marRight w:val="0"/>
                          <w:marTop w:val="0"/>
                          <w:marBottom w:val="0"/>
                          <w:divBdr>
                            <w:top w:val="none" w:sz="0" w:space="0" w:color="auto"/>
                            <w:left w:val="none" w:sz="0" w:space="0" w:color="auto"/>
                            <w:bottom w:val="none" w:sz="0" w:space="0" w:color="auto"/>
                            <w:right w:val="none" w:sz="0" w:space="0" w:color="auto"/>
                          </w:divBdr>
                          <w:divsChild>
                            <w:div w:id="1736925653">
                              <w:marLeft w:val="0"/>
                              <w:marRight w:val="0"/>
                              <w:marTop w:val="0"/>
                              <w:marBottom w:val="0"/>
                              <w:divBdr>
                                <w:top w:val="none" w:sz="0" w:space="0" w:color="auto"/>
                                <w:left w:val="none" w:sz="0" w:space="0" w:color="auto"/>
                                <w:bottom w:val="none" w:sz="0" w:space="0" w:color="auto"/>
                                <w:right w:val="none" w:sz="0" w:space="0" w:color="auto"/>
                              </w:divBdr>
                            </w:div>
                          </w:divsChild>
                        </w:div>
                        <w:div w:id="981497667">
                          <w:marLeft w:val="0"/>
                          <w:marRight w:val="0"/>
                          <w:marTop w:val="0"/>
                          <w:marBottom w:val="0"/>
                          <w:divBdr>
                            <w:top w:val="none" w:sz="0" w:space="0" w:color="auto"/>
                            <w:left w:val="none" w:sz="0" w:space="0" w:color="auto"/>
                            <w:bottom w:val="none" w:sz="0" w:space="0" w:color="auto"/>
                            <w:right w:val="none" w:sz="0" w:space="0" w:color="auto"/>
                          </w:divBdr>
                          <w:divsChild>
                            <w:div w:id="1073820230">
                              <w:marLeft w:val="0"/>
                              <w:marRight w:val="0"/>
                              <w:marTop w:val="0"/>
                              <w:marBottom w:val="0"/>
                              <w:divBdr>
                                <w:top w:val="none" w:sz="0" w:space="0" w:color="auto"/>
                                <w:left w:val="none" w:sz="0" w:space="0" w:color="auto"/>
                                <w:bottom w:val="none" w:sz="0" w:space="0" w:color="auto"/>
                                <w:right w:val="none" w:sz="0" w:space="0" w:color="auto"/>
                              </w:divBdr>
                            </w:div>
                          </w:divsChild>
                        </w:div>
                        <w:div w:id="1698921510">
                          <w:marLeft w:val="0"/>
                          <w:marRight w:val="0"/>
                          <w:marTop w:val="0"/>
                          <w:marBottom w:val="0"/>
                          <w:divBdr>
                            <w:top w:val="none" w:sz="0" w:space="0" w:color="auto"/>
                            <w:left w:val="none" w:sz="0" w:space="0" w:color="auto"/>
                            <w:bottom w:val="none" w:sz="0" w:space="0" w:color="auto"/>
                            <w:right w:val="none" w:sz="0" w:space="0" w:color="auto"/>
                          </w:divBdr>
                          <w:divsChild>
                            <w:div w:id="2067293651">
                              <w:marLeft w:val="0"/>
                              <w:marRight w:val="0"/>
                              <w:marTop w:val="0"/>
                              <w:marBottom w:val="0"/>
                              <w:divBdr>
                                <w:top w:val="none" w:sz="0" w:space="0" w:color="auto"/>
                                <w:left w:val="none" w:sz="0" w:space="0" w:color="auto"/>
                                <w:bottom w:val="none" w:sz="0" w:space="0" w:color="auto"/>
                                <w:right w:val="none" w:sz="0" w:space="0" w:color="auto"/>
                              </w:divBdr>
                            </w:div>
                          </w:divsChild>
                        </w:div>
                        <w:div w:id="1996298741">
                          <w:marLeft w:val="0"/>
                          <w:marRight w:val="0"/>
                          <w:marTop w:val="0"/>
                          <w:marBottom w:val="0"/>
                          <w:divBdr>
                            <w:top w:val="none" w:sz="0" w:space="0" w:color="auto"/>
                            <w:left w:val="none" w:sz="0" w:space="0" w:color="auto"/>
                            <w:bottom w:val="none" w:sz="0" w:space="0" w:color="auto"/>
                            <w:right w:val="none" w:sz="0" w:space="0" w:color="auto"/>
                          </w:divBdr>
                          <w:divsChild>
                            <w:div w:id="1957633936">
                              <w:marLeft w:val="0"/>
                              <w:marRight w:val="0"/>
                              <w:marTop w:val="0"/>
                              <w:marBottom w:val="0"/>
                              <w:divBdr>
                                <w:top w:val="none" w:sz="0" w:space="0" w:color="auto"/>
                                <w:left w:val="none" w:sz="0" w:space="0" w:color="auto"/>
                                <w:bottom w:val="none" w:sz="0" w:space="0" w:color="auto"/>
                                <w:right w:val="none" w:sz="0" w:space="0" w:color="auto"/>
                              </w:divBdr>
                            </w:div>
                          </w:divsChild>
                        </w:div>
                        <w:div w:id="1534614383">
                          <w:marLeft w:val="0"/>
                          <w:marRight w:val="0"/>
                          <w:marTop w:val="0"/>
                          <w:marBottom w:val="0"/>
                          <w:divBdr>
                            <w:top w:val="none" w:sz="0" w:space="0" w:color="auto"/>
                            <w:left w:val="none" w:sz="0" w:space="0" w:color="auto"/>
                            <w:bottom w:val="none" w:sz="0" w:space="0" w:color="auto"/>
                            <w:right w:val="none" w:sz="0" w:space="0" w:color="auto"/>
                          </w:divBdr>
                          <w:divsChild>
                            <w:div w:id="1606694875">
                              <w:marLeft w:val="0"/>
                              <w:marRight w:val="0"/>
                              <w:marTop w:val="0"/>
                              <w:marBottom w:val="0"/>
                              <w:divBdr>
                                <w:top w:val="none" w:sz="0" w:space="0" w:color="auto"/>
                                <w:left w:val="none" w:sz="0" w:space="0" w:color="auto"/>
                                <w:bottom w:val="none" w:sz="0" w:space="0" w:color="auto"/>
                                <w:right w:val="none" w:sz="0" w:space="0" w:color="auto"/>
                              </w:divBdr>
                            </w:div>
                          </w:divsChild>
                        </w:div>
                        <w:div w:id="1560744525">
                          <w:marLeft w:val="0"/>
                          <w:marRight w:val="0"/>
                          <w:marTop w:val="0"/>
                          <w:marBottom w:val="0"/>
                          <w:divBdr>
                            <w:top w:val="none" w:sz="0" w:space="0" w:color="auto"/>
                            <w:left w:val="none" w:sz="0" w:space="0" w:color="auto"/>
                            <w:bottom w:val="none" w:sz="0" w:space="0" w:color="auto"/>
                            <w:right w:val="none" w:sz="0" w:space="0" w:color="auto"/>
                          </w:divBdr>
                          <w:divsChild>
                            <w:div w:id="1497726674">
                              <w:marLeft w:val="0"/>
                              <w:marRight w:val="0"/>
                              <w:marTop w:val="0"/>
                              <w:marBottom w:val="0"/>
                              <w:divBdr>
                                <w:top w:val="none" w:sz="0" w:space="0" w:color="auto"/>
                                <w:left w:val="none" w:sz="0" w:space="0" w:color="auto"/>
                                <w:bottom w:val="none" w:sz="0" w:space="0" w:color="auto"/>
                                <w:right w:val="none" w:sz="0" w:space="0" w:color="auto"/>
                              </w:divBdr>
                            </w:div>
                          </w:divsChild>
                        </w:div>
                        <w:div w:id="519314593">
                          <w:marLeft w:val="0"/>
                          <w:marRight w:val="0"/>
                          <w:marTop w:val="0"/>
                          <w:marBottom w:val="0"/>
                          <w:divBdr>
                            <w:top w:val="none" w:sz="0" w:space="0" w:color="auto"/>
                            <w:left w:val="none" w:sz="0" w:space="0" w:color="auto"/>
                            <w:bottom w:val="none" w:sz="0" w:space="0" w:color="auto"/>
                            <w:right w:val="none" w:sz="0" w:space="0" w:color="auto"/>
                          </w:divBdr>
                          <w:divsChild>
                            <w:div w:id="793446291">
                              <w:marLeft w:val="0"/>
                              <w:marRight w:val="0"/>
                              <w:marTop w:val="0"/>
                              <w:marBottom w:val="0"/>
                              <w:divBdr>
                                <w:top w:val="none" w:sz="0" w:space="0" w:color="auto"/>
                                <w:left w:val="none" w:sz="0" w:space="0" w:color="auto"/>
                                <w:bottom w:val="none" w:sz="0" w:space="0" w:color="auto"/>
                                <w:right w:val="none" w:sz="0" w:space="0" w:color="auto"/>
                              </w:divBdr>
                            </w:div>
                          </w:divsChild>
                        </w:div>
                        <w:div w:id="374473161">
                          <w:marLeft w:val="0"/>
                          <w:marRight w:val="0"/>
                          <w:marTop w:val="0"/>
                          <w:marBottom w:val="0"/>
                          <w:divBdr>
                            <w:top w:val="none" w:sz="0" w:space="0" w:color="auto"/>
                            <w:left w:val="none" w:sz="0" w:space="0" w:color="auto"/>
                            <w:bottom w:val="none" w:sz="0" w:space="0" w:color="auto"/>
                            <w:right w:val="none" w:sz="0" w:space="0" w:color="auto"/>
                          </w:divBdr>
                          <w:divsChild>
                            <w:div w:id="1827361988">
                              <w:marLeft w:val="0"/>
                              <w:marRight w:val="0"/>
                              <w:marTop w:val="0"/>
                              <w:marBottom w:val="0"/>
                              <w:divBdr>
                                <w:top w:val="none" w:sz="0" w:space="0" w:color="auto"/>
                                <w:left w:val="none" w:sz="0" w:space="0" w:color="auto"/>
                                <w:bottom w:val="none" w:sz="0" w:space="0" w:color="auto"/>
                                <w:right w:val="none" w:sz="0" w:space="0" w:color="auto"/>
                              </w:divBdr>
                            </w:div>
                          </w:divsChild>
                        </w:div>
                        <w:div w:id="1785731051">
                          <w:marLeft w:val="0"/>
                          <w:marRight w:val="0"/>
                          <w:marTop w:val="0"/>
                          <w:marBottom w:val="0"/>
                          <w:divBdr>
                            <w:top w:val="none" w:sz="0" w:space="0" w:color="auto"/>
                            <w:left w:val="none" w:sz="0" w:space="0" w:color="auto"/>
                            <w:bottom w:val="none" w:sz="0" w:space="0" w:color="auto"/>
                            <w:right w:val="none" w:sz="0" w:space="0" w:color="auto"/>
                          </w:divBdr>
                          <w:divsChild>
                            <w:div w:id="299191277">
                              <w:marLeft w:val="0"/>
                              <w:marRight w:val="0"/>
                              <w:marTop w:val="0"/>
                              <w:marBottom w:val="0"/>
                              <w:divBdr>
                                <w:top w:val="none" w:sz="0" w:space="0" w:color="auto"/>
                                <w:left w:val="none" w:sz="0" w:space="0" w:color="auto"/>
                                <w:bottom w:val="none" w:sz="0" w:space="0" w:color="auto"/>
                                <w:right w:val="none" w:sz="0" w:space="0" w:color="auto"/>
                              </w:divBdr>
                            </w:div>
                          </w:divsChild>
                        </w:div>
                        <w:div w:id="224268974">
                          <w:marLeft w:val="0"/>
                          <w:marRight w:val="0"/>
                          <w:marTop w:val="0"/>
                          <w:marBottom w:val="0"/>
                          <w:divBdr>
                            <w:top w:val="none" w:sz="0" w:space="0" w:color="auto"/>
                            <w:left w:val="none" w:sz="0" w:space="0" w:color="auto"/>
                            <w:bottom w:val="none" w:sz="0" w:space="0" w:color="auto"/>
                            <w:right w:val="none" w:sz="0" w:space="0" w:color="auto"/>
                          </w:divBdr>
                          <w:divsChild>
                            <w:div w:id="761343086">
                              <w:marLeft w:val="0"/>
                              <w:marRight w:val="0"/>
                              <w:marTop w:val="0"/>
                              <w:marBottom w:val="0"/>
                              <w:divBdr>
                                <w:top w:val="none" w:sz="0" w:space="0" w:color="auto"/>
                                <w:left w:val="none" w:sz="0" w:space="0" w:color="auto"/>
                                <w:bottom w:val="none" w:sz="0" w:space="0" w:color="auto"/>
                                <w:right w:val="none" w:sz="0" w:space="0" w:color="auto"/>
                              </w:divBdr>
                            </w:div>
                          </w:divsChild>
                        </w:div>
                        <w:div w:id="1800142975">
                          <w:marLeft w:val="0"/>
                          <w:marRight w:val="0"/>
                          <w:marTop w:val="0"/>
                          <w:marBottom w:val="0"/>
                          <w:divBdr>
                            <w:top w:val="none" w:sz="0" w:space="0" w:color="auto"/>
                            <w:left w:val="none" w:sz="0" w:space="0" w:color="auto"/>
                            <w:bottom w:val="none" w:sz="0" w:space="0" w:color="auto"/>
                            <w:right w:val="none" w:sz="0" w:space="0" w:color="auto"/>
                          </w:divBdr>
                          <w:divsChild>
                            <w:div w:id="930898206">
                              <w:marLeft w:val="0"/>
                              <w:marRight w:val="0"/>
                              <w:marTop w:val="0"/>
                              <w:marBottom w:val="0"/>
                              <w:divBdr>
                                <w:top w:val="none" w:sz="0" w:space="0" w:color="auto"/>
                                <w:left w:val="none" w:sz="0" w:space="0" w:color="auto"/>
                                <w:bottom w:val="none" w:sz="0" w:space="0" w:color="auto"/>
                                <w:right w:val="none" w:sz="0" w:space="0" w:color="auto"/>
                              </w:divBdr>
                            </w:div>
                          </w:divsChild>
                        </w:div>
                        <w:div w:id="1167941854">
                          <w:marLeft w:val="0"/>
                          <w:marRight w:val="0"/>
                          <w:marTop w:val="0"/>
                          <w:marBottom w:val="0"/>
                          <w:divBdr>
                            <w:top w:val="none" w:sz="0" w:space="0" w:color="auto"/>
                            <w:left w:val="none" w:sz="0" w:space="0" w:color="auto"/>
                            <w:bottom w:val="none" w:sz="0" w:space="0" w:color="auto"/>
                            <w:right w:val="none" w:sz="0" w:space="0" w:color="auto"/>
                          </w:divBdr>
                          <w:divsChild>
                            <w:div w:id="565190276">
                              <w:marLeft w:val="0"/>
                              <w:marRight w:val="0"/>
                              <w:marTop w:val="0"/>
                              <w:marBottom w:val="0"/>
                              <w:divBdr>
                                <w:top w:val="none" w:sz="0" w:space="0" w:color="auto"/>
                                <w:left w:val="none" w:sz="0" w:space="0" w:color="auto"/>
                                <w:bottom w:val="none" w:sz="0" w:space="0" w:color="auto"/>
                                <w:right w:val="none" w:sz="0" w:space="0" w:color="auto"/>
                              </w:divBdr>
                            </w:div>
                          </w:divsChild>
                        </w:div>
                        <w:div w:id="538906436">
                          <w:marLeft w:val="0"/>
                          <w:marRight w:val="0"/>
                          <w:marTop w:val="0"/>
                          <w:marBottom w:val="0"/>
                          <w:divBdr>
                            <w:top w:val="none" w:sz="0" w:space="0" w:color="auto"/>
                            <w:left w:val="none" w:sz="0" w:space="0" w:color="auto"/>
                            <w:bottom w:val="none" w:sz="0" w:space="0" w:color="auto"/>
                            <w:right w:val="none" w:sz="0" w:space="0" w:color="auto"/>
                          </w:divBdr>
                          <w:divsChild>
                            <w:div w:id="1087724758">
                              <w:marLeft w:val="0"/>
                              <w:marRight w:val="0"/>
                              <w:marTop w:val="0"/>
                              <w:marBottom w:val="0"/>
                              <w:divBdr>
                                <w:top w:val="none" w:sz="0" w:space="0" w:color="auto"/>
                                <w:left w:val="none" w:sz="0" w:space="0" w:color="auto"/>
                                <w:bottom w:val="none" w:sz="0" w:space="0" w:color="auto"/>
                                <w:right w:val="none" w:sz="0" w:space="0" w:color="auto"/>
                              </w:divBdr>
                            </w:div>
                          </w:divsChild>
                        </w:div>
                        <w:div w:id="1987781527">
                          <w:marLeft w:val="0"/>
                          <w:marRight w:val="0"/>
                          <w:marTop w:val="0"/>
                          <w:marBottom w:val="0"/>
                          <w:divBdr>
                            <w:top w:val="none" w:sz="0" w:space="0" w:color="auto"/>
                            <w:left w:val="none" w:sz="0" w:space="0" w:color="auto"/>
                            <w:bottom w:val="none" w:sz="0" w:space="0" w:color="auto"/>
                            <w:right w:val="none" w:sz="0" w:space="0" w:color="auto"/>
                          </w:divBdr>
                          <w:divsChild>
                            <w:div w:id="671957677">
                              <w:marLeft w:val="0"/>
                              <w:marRight w:val="0"/>
                              <w:marTop w:val="0"/>
                              <w:marBottom w:val="0"/>
                              <w:divBdr>
                                <w:top w:val="none" w:sz="0" w:space="0" w:color="auto"/>
                                <w:left w:val="none" w:sz="0" w:space="0" w:color="auto"/>
                                <w:bottom w:val="none" w:sz="0" w:space="0" w:color="auto"/>
                                <w:right w:val="none" w:sz="0" w:space="0" w:color="auto"/>
                              </w:divBdr>
                            </w:div>
                          </w:divsChild>
                        </w:div>
                        <w:div w:id="1854224868">
                          <w:marLeft w:val="0"/>
                          <w:marRight w:val="0"/>
                          <w:marTop w:val="0"/>
                          <w:marBottom w:val="0"/>
                          <w:divBdr>
                            <w:top w:val="none" w:sz="0" w:space="0" w:color="auto"/>
                            <w:left w:val="none" w:sz="0" w:space="0" w:color="auto"/>
                            <w:bottom w:val="none" w:sz="0" w:space="0" w:color="auto"/>
                            <w:right w:val="none" w:sz="0" w:space="0" w:color="auto"/>
                          </w:divBdr>
                          <w:divsChild>
                            <w:div w:id="1528324059">
                              <w:marLeft w:val="0"/>
                              <w:marRight w:val="0"/>
                              <w:marTop w:val="0"/>
                              <w:marBottom w:val="0"/>
                              <w:divBdr>
                                <w:top w:val="none" w:sz="0" w:space="0" w:color="auto"/>
                                <w:left w:val="none" w:sz="0" w:space="0" w:color="auto"/>
                                <w:bottom w:val="none" w:sz="0" w:space="0" w:color="auto"/>
                                <w:right w:val="none" w:sz="0" w:space="0" w:color="auto"/>
                              </w:divBdr>
                            </w:div>
                          </w:divsChild>
                        </w:div>
                        <w:div w:id="303046890">
                          <w:marLeft w:val="0"/>
                          <w:marRight w:val="0"/>
                          <w:marTop w:val="0"/>
                          <w:marBottom w:val="0"/>
                          <w:divBdr>
                            <w:top w:val="none" w:sz="0" w:space="0" w:color="auto"/>
                            <w:left w:val="none" w:sz="0" w:space="0" w:color="auto"/>
                            <w:bottom w:val="none" w:sz="0" w:space="0" w:color="auto"/>
                            <w:right w:val="none" w:sz="0" w:space="0" w:color="auto"/>
                          </w:divBdr>
                          <w:divsChild>
                            <w:div w:id="95908102">
                              <w:marLeft w:val="0"/>
                              <w:marRight w:val="0"/>
                              <w:marTop w:val="0"/>
                              <w:marBottom w:val="0"/>
                              <w:divBdr>
                                <w:top w:val="none" w:sz="0" w:space="0" w:color="auto"/>
                                <w:left w:val="none" w:sz="0" w:space="0" w:color="auto"/>
                                <w:bottom w:val="none" w:sz="0" w:space="0" w:color="auto"/>
                                <w:right w:val="none" w:sz="0" w:space="0" w:color="auto"/>
                              </w:divBdr>
                            </w:div>
                          </w:divsChild>
                        </w:div>
                        <w:div w:id="1025254965">
                          <w:marLeft w:val="0"/>
                          <w:marRight w:val="0"/>
                          <w:marTop w:val="0"/>
                          <w:marBottom w:val="0"/>
                          <w:divBdr>
                            <w:top w:val="none" w:sz="0" w:space="0" w:color="auto"/>
                            <w:left w:val="none" w:sz="0" w:space="0" w:color="auto"/>
                            <w:bottom w:val="none" w:sz="0" w:space="0" w:color="auto"/>
                            <w:right w:val="none" w:sz="0" w:space="0" w:color="auto"/>
                          </w:divBdr>
                          <w:divsChild>
                            <w:div w:id="1063480950">
                              <w:marLeft w:val="0"/>
                              <w:marRight w:val="0"/>
                              <w:marTop w:val="0"/>
                              <w:marBottom w:val="0"/>
                              <w:divBdr>
                                <w:top w:val="none" w:sz="0" w:space="0" w:color="auto"/>
                                <w:left w:val="none" w:sz="0" w:space="0" w:color="auto"/>
                                <w:bottom w:val="none" w:sz="0" w:space="0" w:color="auto"/>
                                <w:right w:val="none" w:sz="0" w:space="0" w:color="auto"/>
                              </w:divBdr>
                            </w:div>
                          </w:divsChild>
                        </w:div>
                        <w:div w:id="2028798154">
                          <w:marLeft w:val="0"/>
                          <w:marRight w:val="0"/>
                          <w:marTop w:val="0"/>
                          <w:marBottom w:val="0"/>
                          <w:divBdr>
                            <w:top w:val="none" w:sz="0" w:space="0" w:color="auto"/>
                            <w:left w:val="none" w:sz="0" w:space="0" w:color="auto"/>
                            <w:bottom w:val="none" w:sz="0" w:space="0" w:color="auto"/>
                            <w:right w:val="none" w:sz="0" w:space="0" w:color="auto"/>
                          </w:divBdr>
                          <w:divsChild>
                            <w:div w:id="1238442263">
                              <w:marLeft w:val="0"/>
                              <w:marRight w:val="0"/>
                              <w:marTop w:val="0"/>
                              <w:marBottom w:val="0"/>
                              <w:divBdr>
                                <w:top w:val="none" w:sz="0" w:space="0" w:color="auto"/>
                                <w:left w:val="none" w:sz="0" w:space="0" w:color="auto"/>
                                <w:bottom w:val="none" w:sz="0" w:space="0" w:color="auto"/>
                                <w:right w:val="none" w:sz="0" w:space="0" w:color="auto"/>
                              </w:divBdr>
                            </w:div>
                          </w:divsChild>
                        </w:div>
                        <w:div w:id="1510487221">
                          <w:marLeft w:val="0"/>
                          <w:marRight w:val="0"/>
                          <w:marTop w:val="0"/>
                          <w:marBottom w:val="0"/>
                          <w:divBdr>
                            <w:top w:val="none" w:sz="0" w:space="0" w:color="auto"/>
                            <w:left w:val="none" w:sz="0" w:space="0" w:color="auto"/>
                            <w:bottom w:val="none" w:sz="0" w:space="0" w:color="auto"/>
                            <w:right w:val="none" w:sz="0" w:space="0" w:color="auto"/>
                          </w:divBdr>
                          <w:divsChild>
                            <w:div w:id="1298493570">
                              <w:marLeft w:val="0"/>
                              <w:marRight w:val="0"/>
                              <w:marTop w:val="0"/>
                              <w:marBottom w:val="0"/>
                              <w:divBdr>
                                <w:top w:val="none" w:sz="0" w:space="0" w:color="auto"/>
                                <w:left w:val="none" w:sz="0" w:space="0" w:color="auto"/>
                                <w:bottom w:val="none" w:sz="0" w:space="0" w:color="auto"/>
                                <w:right w:val="none" w:sz="0" w:space="0" w:color="auto"/>
                              </w:divBdr>
                            </w:div>
                          </w:divsChild>
                        </w:div>
                        <w:div w:id="740249360">
                          <w:marLeft w:val="0"/>
                          <w:marRight w:val="0"/>
                          <w:marTop w:val="0"/>
                          <w:marBottom w:val="0"/>
                          <w:divBdr>
                            <w:top w:val="none" w:sz="0" w:space="0" w:color="auto"/>
                            <w:left w:val="none" w:sz="0" w:space="0" w:color="auto"/>
                            <w:bottom w:val="none" w:sz="0" w:space="0" w:color="auto"/>
                            <w:right w:val="none" w:sz="0" w:space="0" w:color="auto"/>
                          </w:divBdr>
                          <w:divsChild>
                            <w:div w:id="199510426">
                              <w:marLeft w:val="0"/>
                              <w:marRight w:val="0"/>
                              <w:marTop w:val="0"/>
                              <w:marBottom w:val="0"/>
                              <w:divBdr>
                                <w:top w:val="none" w:sz="0" w:space="0" w:color="auto"/>
                                <w:left w:val="none" w:sz="0" w:space="0" w:color="auto"/>
                                <w:bottom w:val="none" w:sz="0" w:space="0" w:color="auto"/>
                                <w:right w:val="none" w:sz="0" w:space="0" w:color="auto"/>
                              </w:divBdr>
                            </w:div>
                          </w:divsChild>
                        </w:div>
                        <w:div w:id="2060322257">
                          <w:marLeft w:val="0"/>
                          <w:marRight w:val="0"/>
                          <w:marTop w:val="0"/>
                          <w:marBottom w:val="0"/>
                          <w:divBdr>
                            <w:top w:val="none" w:sz="0" w:space="0" w:color="auto"/>
                            <w:left w:val="none" w:sz="0" w:space="0" w:color="auto"/>
                            <w:bottom w:val="none" w:sz="0" w:space="0" w:color="auto"/>
                            <w:right w:val="none" w:sz="0" w:space="0" w:color="auto"/>
                          </w:divBdr>
                          <w:divsChild>
                            <w:div w:id="1031497865">
                              <w:marLeft w:val="0"/>
                              <w:marRight w:val="0"/>
                              <w:marTop w:val="0"/>
                              <w:marBottom w:val="0"/>
                              <w:divBdr>
                                <w:top w:val="none" w:sz="0" w:space="0" w:color="auto"/>
                                <w:left w:val="none" w:sz="0" w:space="0" w:color="auto"/>
                                <w:bottom w:val="none" w:sz="0" w:space="0" w:color="auto"/>
                                <w:right w:val="none" w:sz="0" w:space="0" w:color="auto"/>
                              </w:divBdr>
                            </w:div>
                          </w:divsChild>
                        </w:div>
                        <w:div w:id="874928119">
                          <w:marLeft w:val="0"/>
                          <w:marRight w:val="0"/>
                          <w:marTop w:val="0"/>
                          <w:marBottom w:val="0"/>
                          <w:divBdr>
                            <w:top w:val="none" w:sz="0" w:space="0" w:color="auto"/>
                            <w:left w:val="none" w:sz="0" w:space="0" w:color="auto"/>
                            <w:bottom w:val="none" w:sz="0" w:space="0" w:color="auto"/>
                            <w:right w:val="none" w:sz="0" w:space="0" w:color="auto"/>
                          </w:divBdr>
                          <w:divsChild>
                            <w:div w:id="787940814">
                              <w:marLeft w:val="0"/>
                              <w:marRight w:val="0"/>
                              <w:marTop w:val="0"/>
                              <w:marBottom w:val="0"/>
                              <w:divBdr>
                                <w:top w:val="none" w:sz="0" w:space="0" w:color="auto"/>
                                <w:left w:val="none" w:sz="0" w:space="0" w:color="auto"/>
                                <w:bottom w:val="none" w:sz="0" w:space="0" w:color="auto"/>
                                <w:right w:val="none" w:sz="0" w:space="0" w:color="auto"/>
                              </w:divBdr>
                            </w:div>
                          </w:divsChild>
                        </w:div>
                        <w:div w:id="1870332481">
                          <w:marLeft w:val="0"/>
                          <w:marRight w:val="0"/>
                          <w:marTop w:val="0"/>
                          <w:marBottom w:val="0"/>
                          <w:divBdr>
                            <w:top w:val="none" w:sz="0" w:space="0" w:color="auto"/>
                            <w:left w:val="none" w:sz="0" w:space="0" w:color="auto"/>
                            <w:bottom w:val="none" w:sz="0" w:space="0" w:color="auto"/>
                            <w:right w:val="none" w:sz="0" w:space="0" w:color="auto"/>
                          </w:divBdr>
                          <w:divsChild>
                            <w:div w:id="1369646386">
                              <w:marLeft w:val="0"/>
                              <w:marRight w:val="0"/>
                              <w:marTop w:val="0"/>
                              <w:marBottom w:val="0"/>
                              <w:divBdr>
                                <w:top w:val="none" w:sz="0" w:space="0" w:color="auto"/>
                                <w:left w:val="none" w:sz="0" w:space="0" w:color="auto"/>
                                <w:bottom w:val="none" w:sz="0" w:space="0" w:color="auto"/>
                                <w:right w:val="none" w:sz="0" w:space="0" w:color="auto"/>
                              </w:divBdr>
                            </w:div>
                          </w:divsChild>
                        </w:div>
                        <w:div w:id="1727752677">
                          <w:marLeft w:val="0"/>
                          <w:marRight w:val="0"/>
                          <w:marTop w:val="0"/>
                          <w:marBottom w:val="0"/>
                          <w:divBdr>
                            <w:top w:val="none" w:sz="0" w:space="0" w:color="auto"/>
                            <w:left w:val="none" w:sz="0" w:space="0" w:color="auto"/>
                            <w:bottom w:val="none" w:sz="0" w:space="0" w:color="auto"/>
                            <w:right w:val="none" w:sz="0" w:space="0" w:color="auto"/>
                          </w:divBdr>
                          <w:divsChild>
                            <w:div w:id="240258548">
                              <w:marLeft w:val="0"/>
                              <w:marRight w:val="0"/>
                              <w:marTop w:val="0"/>
                              <w:marBottom w:val="0"/>
                              <w:divBdr>
                                <w:top w:val="none" w:sz="0" w:space="0" w:color="auto"/>
                                <w:left w:val="none" w:sz="0" w:space="0" w:color="auto"/>
                                <w:bottom w:val="none" w:sz="0" w:space="0" w:color="auto"/>
                                <w:right w:val="none" w:sz="0" w:space="0" w:color="auto"/>
                              </w:divBdr>
                            </w:div>
                          </w:divsChild>
                        </w:div>
                        <w:div w:id="1233083153">
                          <w:marLeft w:val="0"/>
                          <w:marRight w:val="0"/>
                          <w:marTop w:val="0"/>
                          <w:marBottom w:val="0"/>
                          <w:divBdr>
                            <w:top w:val="none" w:sz="0" w:space="0" w:color="auto"/>
                            <w:left w:val="none" w:sz="0" w:space="0" w:color="auto"/>
                            <w:bottom w:val="none" w:sz="0" w:space="0" w:color="auto"/>
                            <w:right w:val="none" w:sz="0" w:space="0" w:color="auto"/>
                          </w:divBdr>
                          <w:divsChild>
                            <w:div w:id="257253751">
                              <w:marLeft w:val="0"/>
                              <w:marRight w:val="0"/>
                              <w:marTop w:val="0"/>
                              <w:marBottom w:val="0"/>
                              <w:divBdr>
                                <w:top w:val="none" w:sz="0" w:space="0" w:color="auto"/>
                                <w:left w:val="none" w:sz="0" w:space="0" w:color="auto"/>
                                <w:bottom w:val="none" w:sz="0" w:space="0" w:color="auto"/>
                                <w:right w:val="none" w:sz="0" w:space="0" w:color="auto"/>
                              </w:divBdr>
                            </w:div>
                          </w:divsChild>
                        </w:div>
                        <w:div w:id="1981574623">
                          <w:marLeft w:val="0"/>
                          <w:marRight w:val="0"/>
                          <w:marTop w:val="0"/>
                          <w:marBottom w:val="0"/>
                          <w:divBdr>
                            <w:top w:val="none" w:sz="0" w:space="0" w:color="auto"/>
                            <w:left w:val="none" w:sz="0" w:space="0" w:color="auto"/>
                            <w:bottom w:val="none" w:sz="0" w:space="0" w:color="auto"/>
                            <w:right w:val="none" w:sz="0" w:space="0" w:color="auto"/>
                          </w:divBdr>
                          <w:divsChild>
                            <w:div w:id="1125078479">
                              <w:marLeft w:val="0"/>
                              <w:marRight w:val="0"/>
                              <w:marTop w:val="0"/>
                              <w:marBottom w:val="0"/>
                              <w:divBdr>
                                <w:top w:val="none" w:sz="0" w:space="0" w:color="auto"/>
                                <w:left w:val="none" w:sz="0" w:space="0" w:color="auto"/>
                                <w:bottom w:val="none" w:sz="0" w:space="0" w:color="auto"/>
                                <w:right w:val="none" w:sz="0" w:space="0" w:color="auto"/>
                              </w:divBdr>
                            </w:div>
                          </w:divsChild>
                        </w:div>
                        <w:div w:id="305011810">
                          <w:marLeft w:val="0"/>
                          <w:marRight w:val="0"/>
                          <w:marTop w:val="0"/>
                          <w:marBottom w:val="0"/>
                          <w:divBdr>
                            <w:top w:val="none" w:sz="0" w:space="0" w:color="auto"/>
                            <w:left w:val="none" w:sz="0" w:space="0" w:color="auto"/>
                            <w:bottom w:val="none" w:sz="0" w:space="0" w:color="auto"/>
                            <w:right w:val="none" w:sz="0" w:space="0" w:color="auto"/>
                          </w:divBdr>
                          <w:divsChild>
                            <w:div w:id="860825977">
                              <w:marLeft w:val="0"/>
                              <w:marRight w:val="0"/>
                              <w:marTop w:val="0"/>
                              <w:marBottom w:val="0"/>
                              <w:divBdr>
                                <w:top w:val="none" w:sz="0" w:space="0" w:color="auto"/>
                                <w:left w:val="none" w:sz="0" w:space="0" w:color="auto"/>
                                <w:bottom w:val="none" w:sz="0" w:space="0" w:color="auto"/>
                                <w:right w:val="none" w:sz="0" w:space="0" w:color="auto"/>
                              </w:divBdr>
                            </w:div>
                          </w:divsChild>
                        </w:div>
                        <w:div w:id="419833343">
                          <w:marLeft w:val="0"/>
                          <w:marRight w:val="0"/>
                          <w:marTop w:val="0"/>
                          <w:marBottom w:val="0"/>
                          <w:divBdr>
                            <w:top w:val="none" w:sz="0" w:space="0" w:color="auto"/>
                            <w:left w:val="none" w:sz="0" w:space="0" w:color="auto"/>
                            <w:bottom w:val="none" w:sz="0" w:space="0" w:color="auto"/>
                            <w:right w:val="none" w:sz="0" w:space="0" w:color="auto"/>
                          </w:divBdr>
                          <w:divsChild>
                            <w:div w:id="1754475203">
                              <w:marLeft w:val="0"/>
                              <w:marRight w:val="0"/>
                              <w:marTop w:val="0"/>
                              <w:marBottom w:val="0"/>
                              <w:divBdr>
                                <w:top w:val="none" w:sz="0" w:space="0" w:color="auto"/>
                                <w:left w:val="none" w:sz="0" w:space="0" w:color="auto"/>
                                <w:bottom w:val="none" w:sz="0" w:space="0" w:color="auto"/>
                                <w:right w:val="none" w:sz="0" w:space="0" w:color="auto"/>
                              </w:divBdr>
                            </w:div>
                          </w:divsChild>
                        </w:div>
                        <w:div w:id="1447580200">
                          <w:marLeft w:val="0"/>
                          <w:marRight w:val="0"/>
                          <w:marTop w:val="0"/>
                          <w:marBottom w:val="0"/>
                          <w:divBdr>
                            <w:top w:val="none" w:sz="0" w:space="0" w:color="auto"/>
                            <w:left w:val="none" w:sz="0" w:space="0" w:color="auto"/>
                            <w:bottom w:val="none" w:sz="0" w:space="0" w:color="auto"/>
                            <w:right w:val="none" w:sz="0" w:space="0" w:color="auto"/>
                          </w:divBdr>
                          <w:divsChild>
                            <w:div w:id="1299216888">
                              <w:marLeft w:val="0"/>
                              <w:marRight w:val="0"/>
                              <w:marTop w:val="0"/>
                              <w:marBottom w:val="0"/>
                              <w:divBdr>
                                <w:top w:val="none" w:sz="0" w:space="0" w:color="auto"/>
                                <w:left w:val="none" w:sz="0" w:space="0" w:color="auto"/>
                                <w:bottom w:val="none" w:sz="0" w:space="0" w:color="auto"/>
                                <w:right w:val="none" w:sz="0" w:space="0" w:color="auto"/>
                              </w:divBdr>
                            </w:div>
                          </w:divsChild>
                        </w:div>
                        <w:div w:id="472724515">
                          <w:marLeft w:val="0"/>
                          <w:marRight w:val="0"/>
                          <w:marTop w:val="0"/>
                          <w:marBottom w:val="0"/>
                          <w:divBdr>
                            <w:top w:val="none" w:sz="0" w:space="0" w:color="auto"/>
                            <w:left w:val="none" w:sz="0" w:space="0" w:color="auto"/>
                            <w:bottom w:val="none" w:sz="0" w:space="0" w:color="auto"/>
                            <w:right w:val="none" w:sz="0" w:space="0" w:color="auto"/>
                          </w:divBdr>
                          <w:divsChild>
                            <w:div w:id="1852064423">
                              <w:marLeft w:val="0"/>
                              <w:marRight w:val="0"/>
                              <w:marTop w:val="0"/>
                              <w:marBottom w:val="0"/>
                              <w:divBdr>
                                <w:top w:val="none" w:sz="0" w:space="0" w:color="auto"/>
                                <w:left w:val="none" w:sz="0" w:space="0" w:color="auto"/>
                                <w:bottom w:val="none" w:sz="0" w:space="0" w:color="auto"/>
                                <w:right w:val="none" w:sz="0" w:space="0" w:color="auto"/>
                              </w:divBdr>
                            </w:div>
                          </w:divsChild>
                        </w:div>
                        <w:div w:id="70659136">
                          <w:marLeft w:val="0"/>
                          <w:marRight w:val="0"/>
                          <w:marTop w:val="0"/>
                          <w:marBottom w:val="0"/>
                          <w:divBdr>
                            <w:top w:val="none" w:sz="0" w:space="0" w:color="auto"/>
                            <w:left w:val="none" w:sz="0" w:space="0" w:color="auto"/>
                            <w:bottom w:val="none" w:sz="0" w:space="0" w:color="auto"/>
                            <w:right w:val="none" w:sz="0" w:space="0" w:color="auto"/>
                          </w:divBdr>
                          <w:divsChild>
                            <w:div w:id="919488637">
                              <w:marLeft w:val="0"/>
                              <w:marRight w:val="0"/>
                              <w:marTop w:val="0"/>
                              <w:marBottom w:val="0"/>
                              <w:divBdr>
                                <w:top w:val="none" w:sz="0" w:space="0" w:color="auto"/>
                                <w:left w:val="none" w:sz="0" w:space="0" w:color="auto"/>
                                <w:bottom w:val="none" w:sz="0" w:space="0" w:color="auto"/>
                                <w:right w:val="none" w:sz="0" w:space="0" w:color="auto"/>
                              </w:divBdr>
                            </w:div>
                          </w:divsChild>
                        </w:div>
                        <w:div w:id="1401638925">
                          <w:marLeft w:val="0"/>
                          <w:marRight w:val="0"/>
                          <w:marTop w:val="0"/>
                          <w:marBottom w:val="0"/>
                          <w:divBdr>
                            <w:top w:val="none" w:sz="0" w:space="0" w:color="auto"/>
                            <w:left w:val="none" w:sz="0" w:space="0" w:color="auto"/>
                            <w:bottom w:val="none" w:sz="0" w:space="0" w:color="auto"/>
                            <w:right w:val="none" w:sz="0" w:space="0" w:color="auto"/>
                          </w:divBdr>
                          <w:divsChild>
                            <w:div w:id="420682743">
                              <w:marLeft w:val="0"/>
                              <w:marRight w:val="0"/>
                              <w:marTop w:val="0"/>
                              <w:marBottom w:val="0"/>
                              <w:divBdr>
                                <w:top w:val="none" w:sz="0" w:space="0" w:color="auto"/>
                                <w:left w:val="none" w:sz="0" w:space="0" w:color="auto"/>
                                <w:bottom w:val="none" w:sz="0" w:space="0" w:color="auto"/>
                                <w:right w:val="none" w:sz="0" w:space="0" w:color="auto"/>
                              </w:divBdr>
                            </w:div>
                          </w:divsChild>
                        </w:div>
                        <w:div w:id="1076242156">
                          <w:marLeft w:val="0"/>
                          <w:marRight w:val="0"/>
                          <w:marTop w:val="0"/>
                          <w:marBottom w:val="0"/>
                          <w:divBdr>
                            <w:top w:val="none" w:sz="0" w:space="0" w:color="auto"/>
                            <w:left w:val="none" w:sz="0" w:space="0" w:color="auto"/>
                            <w:bottom w:val="none" w:sz="0" w:space="0" w:color="auto"/>
                            <w:right w:val="none" w:sz="0" w:space="0" w:color="auto"/>
                          </w:divBdr>
                          <w:divsChild>
                            <w:div w:id="361977306">
                              <w:marLeft w:val="0"/>
                              <w:marRight w:val="0"/>
                              <w:marTop w:val="0"/>
                              <w:marBottom w:val="0"/>
                              <w:divBdr>
                                <w:top w:val="none" w:sz="0" w:space="0" w:color="auto"/>
                                <w:left w:val="none" w:sz="0" w:space="0" w:color="auto"/>
                                <w:bottom w:val="none" w:sz="0" w:space="0" w:color="auto"/>
                                <w:right w:val="none" w:sz="0" w:space="0" w:color="auto"/>
                              </w:divBdr>
                            </w:div>
                          </w:divsChild>
                        </w:div>
                        <w:div w:id="602223378">
                          <w:marLeft w:val="0"/>
                          <w:marRight w:val="0"/>
                          <w:marTop w:val="0"/>
                          <w:marBottom w:val="0"/>
                          <w:divBdr>
                            <w:top w:val="none" w:sz="0" w:space="0" w:color="auto"/>
                            <w:left w:val="none" w:sz="0" w:space="0" w:color="auto"/>
                            <w:bottom w:val="none" w:sz="0" w:space="0" w:color="auto"/>
                            <w:right w:val="none" w:sz="0" w:space="0" w:color="auto"/>
                          </w:divBdr>
                          <w:divsChild>
                            <w:div w:id="1168180492">
                              <w:marLeft w:val="0"/>
                              <w:marRight w:val="0"/>
                              <w:marTop w:val="0"/>
                              <w:marBottom w:val="0"/>
                              <w:divBdr>
                                <w:top w:val="none" w:sz="0" w:space="0" w:color="auto"/>
                                <w:left w:val="none" w:sz="0" w:space="0" w:color="auto"/>
                                <w:bottom w:val="none" w:sz="0" w:space="0" w:color="auto"/>
                                <w:right w:val="none" w:sz="0" w:space="0" w:color="auto"/>
                              </w:divBdr>
                            </w:div>
                          </w:divsChild>
                        </w:div>
                        <w:div w:id="1312368732">
                          <w:marLeft w:val="0"/>
                          <w:marRight w:val="0"/>
                          <w:marTop w:val="0"/>
                          <w:marBottom w:val="0"/>
                          <w:divBdr>
                            <w:top w:val="none" w:sz="0" w:space="0" w:color="auto"/>
                            <w:left w:val="none" w:sz="0" w:space="0" w:color="auto"/>
                            <w:bottom w:val="none" w:sz="0" w:space="0" w:color="auto"/>
                            <w:right w:val="none" w:sz="0" w:space="0" w:color="auto"/>
                          </w:divBdr>
                          <w:divsChild>
                            <w:div w:id="1469401172">
                              <w:marLeft w:val="0"/>
                              <w:marRight w:val="0"/>
                              <w:marTop w:val="0"/>
                              <w:marBottom w:val="0"/>
                              <w:divBdr>
                                <w:top w:val="none" w:sz="0" w:space="0" w:color="auto"/>
                                <w:left w:val="none" w:sz="0" w:space="0" w:color="auto"/>
                                <w:bottom w:val="none" w:sz="0" w:space="0" w:color="auto"/>
                                <w:right w:val="none" w:sz="0" w:space="0" w:color="auto"/>
                              </w:divBdr>
                            </w:div>
                          </w:divsChild>
                        </w:div>
                        <w:div w:id="2044135496">
                          <w:marLeft w:val="0"/>
                          <w:marRight w:val="0"/>
                          <w:marTop w:val="0"/>
                          <w:marBottom w:val="0"/>
                          <w:divBdr>
                            <w:top w:val="none" w:sz="0" w:space="0" w:color="auto"/>
                            <w:left w:val="none" w:sz="0" w:space="0" w:color="auto"/>
                            <w:bottom w:val="none" w:sz="0" w:space="0" w:color="auto"/>
                            <w:right w:val="none" w:sz="0" w:space="0" w:color="auto"/>
                          </w:divBdr>
                          <w:divsChild>
                            <w:div w:id="1592426355">
                              <w:marLeft w:val="0"/>
                              <w:marRight w:val="0"/>
                              <w:marTop w:val="0"/>
                              <w:marBottom w:val="0"/>
                              <w:divBdr>
                                <w:top w:val="none" w:sz="0" w:space="0" w:color="auto"/>
                                <w:left w:val="none" w:sz="0" w:space="0" w:color="auto"/>
                                <w:bottom w:val="none" w:sz="0" w:space="0" w:color="auto"/>
                                <w:right w:val="none" w:sz="0" w:space="0" w:color="auto"/>
                              </w:divBdr>
                            </w:div>
                          </w:divsChild>
                        </w:div>
                        <w:div w:id="46223002">
                          <w:marLeft w:val="0"/>
                          <w:marRight w:val="0"/>
                          <w:marTop w:val="0"/>
                          <w:marBottom w:val="0"/>
                          <w:divBdr>
                            <w:top w:val="none" w:sz="0" w:space="0" w:color="auto"/>
                            <w:left w:val="none" w:sz="0" w:space="0" w:color="auto"/>
                            <w:bottom w:val="none" w:sz="0" w:space="0" w:color="auto"/>
                            <w:right w:val="none" w:sz="0" w:space="0" w:color="auto"/>
                          </w:divBdr>
                          <w:divsChild>
                            <w:div w:id="11667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946540">
          <w:marLeft w:val="0"/>
          <w:marRight w:val="0"/>
          <w:marTop w:val="0"/>
          <w:marBottom w:val="0"/>
          <w:divBdr>
            <w:top w:val="none" w:sz="0" w:space="0" w:color="auto"/>
            <w:left w:val="none" w:sz="0" w:space="0" w:color="auto"/>
            <w:bottom w:val="none" w:sz="0" w:space="0" w:color="auto"/>
            <w:right w:val="none" w:sz="0" w:space="0" w:color="auto"/>
          </w:divBdr>
          <w:divsChild>
            <w:div w:id="559945410">
              <w:marLeft w:val="0"/>
              <w:marRight w:val="0"/>
              <w:marTop w:val="0"/>
              <w:marBottom w:val="0"/>
              <w:divBdr>
                <w:top w:val="none" w:sz="0" w:space="0" w:color="auto"/>
                <w:left w:val="none" w:sz="0" w:space="0" w:color="auto"/>
                <w:bottom w:val="none" w:sz="0" w:space="0" w:color="auto"/>
                <w:right w:val="none" w:sz="0" w:space="0" w:color="auto"/>
              </w:divBdr>
              <w:divsChild>
                <w:div w:id="1570381928">
                  <w:marLeft w:val="0"/>
                  <w:marRight w:val="0"/>
                  <w:marTop w:val="0"/>
                  <w:marBottom w:val="0"/>
                  <w:divBdr>
                    <w:top w:val="none" w:sz="0" w:space="0" w:color="auto"/>
                    <w:left w:val="none" w:sz="0" w:space="0" w:color="auto"/>
                    <w:bottom w:val="none" w:sz="0" w:space="0" w:color="auto"/>
                    <w:right w:val="none" w:sz="0" w:space="0" w:color="auto"/>
                  </w:divBdr>
                  <w:divsChild>
                    <w:div w:id="2016573728">
                      <w:marLeft w:val="0"/>
                      <w:marRight w:val="0"/>
                      <w:marTop w:val="0"/>
                      <w:marBottom w:val="0"/>
                      <w:divBdr>
                        <w:top w:val="none" w:sz="0" w:space="0" w:color="auto"/>
                        <w:left w:val="none" w:sz="0" w:space="0" w:color="auto"/>
                        <w:bottom w:val="none" w:sz="0" w:space="0" w:color="auto"/>
                        <w:right w:val="none" w:sz="0" w:space="0" w:color="auto"/>
                      </w:divBdr>
                    </w:div>
                  </w:divsChild>
                </w:div>
                <w:div w:id="308678987">
                  <w:marLeft w:val="0"/>
                  <w:marRight w:val="0"/>
                  <w:marTop w:val="0"/>
                  <w:marBottom w:val="0"/>
                  <w:divBdr>
                    <w:top w:val="none" w:sz="0" w:space="0" w:color="auto"/>
                    <w:left w:val="none" w:sz="0" w:space="0" w:color="auto"/>
                    <w:bottom w:val="none" w:sz="0" w:space="0" w:color="auto"/>
                    <w:right w:val="none" w:sz="0" w:space="0" w:color="auto"/>
                  </w:divBdr>
                  <w:divsChild>
                    <w:div w:id="956720808">
                      <w:marLeft w:val="0"/>
                      <w:marRight w:val="0"/>
                      <w:marTop w:val="0"/>
                      <w:marBottom w:val="0"/>
                      <w:divBdr>
                        <w:top w:val="none" w:sz="0" w:space="0" w:color="auto"/>
                        <w:left w:val="none" w:sz="0" w:space="0" w:color="auto"/>
                        <w:bottom w:val="none" w:sz="0" w:space="0" w:color="auto"/>
                        <w:right w:val="none" w:sz="0" w:space="0" w:color="auto"/>
                      </w:divBdr>
                    </w:div>
                    <w:div w:id="2127963796">
                      <w:marLeft w:val="0"/>
                      <w:marRight w:val="0"/>
                      <w:marTop w:val="0"/>
                      <w:marBottom w:val="0"/>
                      <w:divBdr>
                        <w:top w:val="none" w:sz="0" w:space="0" w:color="auto"/>
                        <w:left w:val="none" w:sz="0" w:space="0" w:color="auto"/>
                        <w:bottom w:val="none" w:sz="0" w:space="0" w:color="auto"/>
                        <w:right w:val="none" w:sz="0" w:space="0" w:color="auto"/>
                      </w:divBdr>
                      <w:divsChild>
                        <w:div w:id="502746688">
                          <w:marLeft w:val="0"/>
                          <w:marRight w:val="0"/>
                          <w:marTop w:val="0"/>
                          <w:marBottom w:val="0"/>
                          <w:divBdr>
                            <w:top w:val="none" w:sz="0" w:space="0" w:color="auto"/>
                            <w:left w:val="none" w:sz="0" w:space="0" w:color="auto"/>
                            <w:bottom w:val="none" w:sz="0" w:space="0" w:color="auto"/>
                            <w:right w:val="none" w:sz="0" w:space="0" w:color="auto"/>
                          </w:divBdr>
                          <w:divsChild>
                            <w:div w:id="1444572275">
                              <w:marLeft w:val="0"/>
                              <w:marRight w:val="0"/>
                              <w:marTop w:val="0"/>
                              <w:marBottom w:val="0"/>
                              <w:divBdr>
                                <w:top w:val="none" w:sz="0" w:space="0" w:color="auto"/>
                                <w:left w:val="none" w:sz="0" w:space="0" w:color="auto"/>
                                <w:bottom w:val="none" w:sz="0" w:space="0" w:color="auto"/>
                                <w:right w:val="none" w:sz="0" w:space="0" w:color="auto"/>
                              </w:divBdr>
                            </w:div>
                          </w:divsChild>
                        </w:div>
                        <w:div w:id="1625192307">
                          <w:marLeft w:val="0"/>
                          <w:marRight w:val="0"/>
                          <w:marTop w:val="0"/>
                          <w:marBottom w:val="0"/>
                          <w:divBdr>
                            <w:top w:val="none" w:sz="0" w:space="0" w:color="auto"/>
                            <w:left w:val="none" w:sz="0" w:space="0" w:color="auto"/>
                            <w:bottom w:val="none" w:sz="0" w:space="0" w:color="auto"/>
                            <w:right w:val="none" w:sz="0" w:space="0" w:color="auto"/>
                          </w:divBdr>
                          <w:divsChild>
                            <w:div w:id="264773780">
                              <w:marLeft w:val="0"/>
                              <w:marRight w:val="0"/>
                              <w:marTop w:val="0"/>
                              <w:marBottom w:val="0"/>
                              <w:divBdr>
                                <w:top w:val="none" w:sz="0" w:space="0" w:color="auto"/>
                                <w:left w:val="none" w:sz="0" w:space="0" w:color="auto"/>
                                <w:bottom w:val="none" w:sz="0" w:space="0" w:color="auto"/>
                                <w:right w:val="none" w:sz="0" w:space="0" w:color="auto"/>
                              </w:divBdr>
                            </w:div>
                          </w:divsChild>
                        </w:div>
                        <w:div w:id="625359399">
                          <w:marLeft w:val="0"/>
                          <w:marRight w:val="0"/>
                          <w:marTop w:val="0"/>
                          <w:marBottom w:val="0"/>
                          <w:divBdr>
                            <w:top w:val="none" w:sz="0" w:space="0" w:color="auto"/>
                            <w:left w:val="none" w:sz="0" w:space="0" w:color="auto"/>
                            <w:bottom w:val="none" w:sz="0" w:space="0" w:color="auto"/>
                            <w:right w:val="none" w:sz="0" w:space="0" w:color="auto"/>
                          </w:divBdr>
                          <w:divsChild>
                            <w:div w:id="865412043">
                              <w:marLeft w:val="0"/>
                              <w:marRight w:val="0"/>
                              <w:marTop w:val="0"/>
                              <w:marBottom w:val="0"/>
                              <w:divBdr>
                                <w:top w:val="none" w:sz="0" w:space="0" w:color="auto"/>
                                <w:left w:val="none" w:sz="0" w:space="0" w:color="auto"/>
                                <w:bottom w:val="none" w:sz="0" w:space="0" w:color="auto"/>
                                <w:right w:val="none" w:sz="0" w:space="0" w:color="auto"/>
                              </w:divBdr>
                            </w:div>
                          </w:divsChild>
                        </w:div>
                        <w:div w:id="100564771">
                          <w:marLeft w:val="0"/>
                          <w:marRight w:val="0"/>
                          <w:marTop w:val="0"/>
                          <w:marBottom w:val="0"/>
                          <w:divBdr>
                            <w:top w:val="none" w:sz="0" w:space="0" w:color="auto"/>
                            <w:left w:val="none" w:sz="0" w:space="0" w:color="auto"/>
                            <w:bottom w:val="none" w:sz="0" w:space="0" w:color="auto"/>
                            <w:right w:val="none" w:sz="0" w:space="0" w:color="auto"/>
                          </w:divBdr>
                          <w:divsChild>
                            <w:div w:id="2136292643">
                              <w:marLeft w:val="0"/>
                              <w:marRight w:val="0"/>
                              <w:marTop w:val="0"/>
                              <w:marBottom w:val="0"/>
                              <w:divBdr>
                                <w:top w:val="none" w:sz="0" w:space="0" w:color="auto"/>
                                <w:left w:val="none" w:sz="0" w:space="0" w:color="auto"/>
                                <w:bottom w:val="none" w:sz="0" w:space="0" w:color="auto"/>
                                <w:right w:val="none" w:sz="0" w:space="0" w:color="auto"/>
                              </w:divBdr>
                            </w:div>
                          </w:divsChild>
                        </w:div>
                        <w:div w:id="284776966">
                          <w:marLeft w:val="0"/>
                          <w:marRight w:val="0"/>
                          <w:marTop w:val="0"/>
                          <w:marBottom w:val="0"/>
                          <w:divBdr>
                            <w:top w:val="none" w:sz="0" w:space="0" w:color="auto"/>
                            <w:left w:val="none" w:sz="0" w:space="0" w:color="auto"/>
                            <w:bottom w:val="none" w:sz="0" w:space="0" w:color="auto"/>
                            <w:right w:val="none" w:sz="0" w:space="0" w:color="auto"/>
                          </w:divBdr>
                          <w:divsChild>
                            <w:div w:id="469640485">
                              <w:marLeft w:val="0"/>
                              <w:marRight w:val="0"/>
                              <w:marTop w:val="0"/>
                              <w:marBottom w:val="0"/>
                              <w:divBdr>
                                <w:top w:val="none" w:sz="0" w:space="0" w:color="auto"/>
                                <w:left w:val="none" w:sz="0" w:space="0" w:color="auto"/>
                                <w:bottom w:val="none" w:sz="0" w:space="0" w:color="auto"/>
                                <w:right w:val="none" w:sz="0" w:space="0" w:color="auto"/>
                              </w:divBdr>
                            </w:div>
                          </w:divsChild>
                        </w:div>
                        <w:div w:id="671184623">
                          <w:marLeft w:val="0"/>
                          <w:marRight w:val="0"/>
                          <w:marTop w:val="0"/>
                          <w:marBottom w:val="0"/>
                          <w:divBdr>
                            <w:top w:val="none" w:sz="0" w:space="0" w:color="auto"/>
                            <w:left w:val="none" w:sz="0" w:space="0" w:color="auto"/>
                            <w:bottom w:val="none" w:sz="0" w:space="0" w:color="auto"/>
                            <w:right w:val="none" w:sz="0" w:space="0" w:color="auto"/>
                          </w:divBdr>
                          <w:divsChild>
                            <w:div w:id="731537519">
                              <w:marLeft w:val="0"/>
                              <w:marRight w:val="0"/>
                              <w:marTop w:val="0"/>
                              <w:marBottom w:val="0"/>
                              <w:divBdr>
                                <w:top w:val="none" w:sz="0" w:space="0" w:color="auto"/>
                                <w:left w:val="none" w:sz="0" w:space="0" w:color="auto"/>
                                <w:bottom w:val="none" w:sz="0" w:space="0" w:color="auto"/>
                                <w:right w:val="none" w:sz="0" w:space="0" w:color="auto"/>
                              </w:divBdr>
                            </w:div>
                          </w:divsChild>
                        </w:div>
                        <w:div w:id="113866385">
                          <w:marLeft w:val="0"/>
                          <w:marRight w:val="0"/>
                          <w:marTop w:val="0"/>
                          <w:marBottom w:val="0"/>
                          <w:divBdr>
                            <w:top w:val="none" w:sz="0" w:space="0" w:color="auto"/>
                            <w:left w:val="none" w:sz="0" w:space="0" w:color="auto"/>
                            <w:bottom w:val="none" w:sz="0" w:space="0" w:color="auto"/>
                            <w:right w:val="none" w:sz="0" w:space="0" w:color="auto"/>
                          </w:divBdr>
                          <w:divsChild>
                            <w:div w:id="1565410049">
                              <w:marLeft w:val="0"/>
                              <w:marRight w:val="0"/>
                              <w:marTop w:val="0"/>
                              <w:marBottom w:val="0"/>
                              <w:divBdr>
                                <w:top w:val="none" w:sz="0" w:space="0" w:color="auto"/>
                                <w:left w:val="none" w:sz="0" w:space="0" w:color="auto"/>
                                <w:bottom w:val="none" w:sz="0" w:space="0" w:color="auto"/>
                                <w:right w:val="none" w:sz="0" w:space="0" w:color="auto"/>
                              </w:divBdr>
                            </w:div>
                          </w:divsChild>
                        </w:div>
                        <w:div w:id="1026294147">
                          <w:marLeft w:val="0"/>
                          <w:marRight w:val="0"/>
                          <w:marTop w:val="0"/>
                          <w:marBottom w:val="0"/>
                          <w:divBdr>
                            <w:top w:val="none" w:sz="0" w:space="0" w:color="auto"/>
                            <w:left w:val="none" w:sz="0" w:space="0" w:color="auto"/>
                            <w:bottom w:val="none" w:sz="0" w:space="0" w:color="auto"/>
                            <w:right w:val="none" w:sz="0" w:space="0" w:color="auto"/>
                          </w:divBdr>
                          <w:divsChild>
                            <w:div w:id="869419004">
                              <w:marLeft w:val="0"/>
                              <w:marRight w:val="0"/>
                              <w:marTop w:val="0"/>
                              <w:marBottom w:val="0"/>
                              <w:divBdr>
                                <w:top w:val="none" w:sz="0" w:space="0" w:color="auto"/>
                                <w:left w:val="none" w:sz="0" w:space="0" w:color="auto"/>
                                <w:bottom w:val="none" w:sz="0" w:space="0" w:color="auto"/>
                                <w:right w:val="none" w:sz="0" w:space="0" w:color="auto"/>
                              </w:divBdr>
                            </w:div>
                          </w:divsChild>
                        </w:div>
                        <w:div w:id="1124348599">
                          <w:marLeft w:val="0"/>
                          <w:marRight w:val="0"/>
                          <w:marTop w:val="0"/>
                          <w:marBottom w:val="0"/>
                          <w:divBdr>
                            <w:top w:val="none" w:sz="0" w:space="0" w:color="auto"/>
                            <w:left w:val="none" w:sz="0" w:space="0" w:color="auto"/>
                            <w:bottom w:val="none" w:sz="0" w:space="0" w:color="auto"/>
                            <w:right w:val="none" w:sz="0" w:space="0" w:color="auto"/>
                          </w:divBdr>
                          <w:divsChild>
                            <w:div w:id="1991516631">
                              <w:marLeft w:val="0"/>
                              <w:marRight w:val="0"/>
                              <w:marTop w:val="0"/>
                              <w:marBottom w:val="0"/>
                              <w:divBdr>
                                <w:top w:val="none" w:sz="0" w:space="0" w:color="auto"/>
                                <w:left w:val="none" w:sz="0" w:space="0" w:color="auto"/>
                                <w:bottom w:val="none" w:sz="0" w:space="0" w:color="auto"/>
                                <w:right w:val="none" w:sz="0" w:space="0" w:color="auto"/>
                              </w:divBdr>
                            </w:div>
                          </w:divsChild>
                        </w:div>
                        <w:div w:id="960068381">
                          <w:marLeft w:val="0"/>
                          <w:marRight w:val="0"/>
                          <w:marTop w:val="0"/>
                          <w:marBottom w:val="0"/>
                          <w:divBdr>
                            <w:top w:val="none" w:sz="0" w:space="0" w:color="auto"/>
                            <w:left w:val="none" w:sz="0" w:space="0" w:color="auto"/>
                            <w:bottom w:val="none" w:sz="0" w:space="0" w:color="auto"/>
                            <w:right w:val="none" w:sz="0" w:space="0" w:color="auto"/>
                          </w:divBdr>
                          <w:divsChild>
                            <w:div w:id="1054238338">
                              <w:marLeft w:val="0"/>
                              <w:marRight w:val="0"/>
                              <w:marTop w:val="0"/>
                              <w:marBottom w:val="0"/>
                              <w:divBdr>
                                <w:top w:val="none" w:sz="0" w:space="0" w:color="auto"/>
                                <w:left w:val="none" w:sz="0" w:space="0" w:color="auto"/>
                                <w:bottom w:val="none" w:sz="0" w:space="0" w:color="auto"/>
                                <w:right w:val="none" w:sz="0" w:space="0" w:color="auto"/>
                              </w:divBdr>
                            </w:div>
                          </w:divsChild>
                        </w:div>
                        <w:div w:id="846290303">
                          <w:marLeft w:val="0"/>
                          <w:marRight w:val="0"/>
                          <w:marTop w:val="0"/>
                          <w:marBottom w:val="0"/>
                          <w:divBdr>
                            <w:top w:val="none" w:sz="0" w:space="0" w:color="auto"/>
                            <w:left w:val="none" w:sz="0" w:space="0" w:color="auto"/>
                            <w:bottom w:val="none" w:sz="0" w:space="0" w:color="auto"/>
                            <w:right w:val="none" w:sz="0" w:space="0" w:color="auto"/>
                          </w:divBdr>
                          <w:divsChild>
                            <w:div w:id="657684590">
                              <w:marLeft w:val="0"/>
                              <w:marRight w:val="0"/>
                              <w:marTop w:val="0"/>
                              <w:marBottom w:val="0"/>
                              <w:divBdr>
                                <w:top w:val="none" w:sz="0" w:space="0" w:color="auto"/>
                                <w:left w:val="none" w:sz="0" w:space="0" w:color="auto"/>
                                <w:bottom w:val="none" w:sz="0" w:space="0" w:color="auto"/>
                                <w:right w:val="none" w:sz="0" w:space="0" w:color="auto"/>
                              </w:divBdr>
                            </w:div>
                          </w:divsChild>
                        </w:div>
                        <w:div w:id="134373593">
                          <w:marLeft w:val="0"/>
                          <w:marRight w:val="0"/>
                          <w:marTop w:val="0"/>
                          <w:marBottom w:val="0"/>
                          <w:divBdr>
                            <w:top w:val="none" w:sz="0" w:space="0" w:color="auto"/>
                            <w:left w:val="none" w:sz="0" w:space="0" w:color="auto"/>
                            <w:bottom w:val="none" w:sz="0" w:space="0" w:color="auto"/>
                            <w:right w:val="none" w:sz="0" w:space="0" w:color="auto"/>
                          </w:divBdr>
                          <w:divsChild>
                            <w:div w:id="1784232274">
                              <w:marLeft w:val="0"/>
                              <w:marRight w:val="0"/>
                              <w:marTop w:val="0"/>
                              <w:marBottom w:val="0"/>
                              <w:divBdr>
                                <w:top w:val="none" w:sz="0" w:space="0" w:color="auto"/>
                                <w:left w:val="none" w:sz="0" w:space="0" w:color="auto"/>
                                <w:bottom w:val="none" w:sz="0" w:space="0" w:color="auto"/>
                                <w:right w:val="none" w:sz="0" w:space="0" w:color="auto"/>
                              </w:divBdr>
                            </w:div>
                          </w:divsChild>
                        </w:div>
                        <w:div w:id="785461741">
                          <w:marLeft w:val="0"/>
                          <w:marRight w:val="0"/>
                          <w:marTop w:val="0"/>
                          <w:marBottom w:val="0"/>
                          <w:divBdr>
                            <w:top w:val="none" w:sz="0" w:space="0" w:color="auto"/>
                            <w:left w:val="none" w:sz="0" w:space="0" w:color="auto"/>
                            <w:bottom w:val="none" w:sz="0" w:space="0" w:color="auto"/>
                            <w:right w:val="none" w:sz="0" w:space="0" w:color="auto"/>
                          </w:divBdr>
                          <w:divsChild>
                            <w:div w:id="2073693249">
                              <w:marLeft w:val="0"/>
                              <w:marRight w:val="0"/>
                              <w:marTop w:val="0"/>
                              <w:marBottom w:val="0"/>
                              <w:divBdr>
                                <w:top w:val="none" w:sz="0" w:space="0" w:color="auto"/>
                                <w:left w:val="none" w:sz="0" w:space="0" w:color="auto"/>
                                <w:bottom w:val="none" w:sz="0" w:space="0" w:color="auto"/>
                                <w:right w:val="none" w:sz="0" w:space="0" w:color="auto"/>
                              </w:divBdr>
                            </w:div>
                          </w:divsChild>
                        </w:div>
                        <w:div w:id="867253959">
                          <w:marLeft w:val="0"/>
                          <w:marRight w:val="0"/>
                          <w:marTop w:val="0"/>
                          <w:marBottom w:val="0"/>
                          <w:divBdr>
                            <w:top w:val="none" w:sz="0" w:space="0" w:color="auto"/>
                            <w:left w:val="none" w:sz="0" w:space="0" w:color="auto"/>
                            <w:bottom w:val="none" w:sz="0" w:space="0" w:color="auto"/>
                            <w:right w:val="none" w:sz="0" w:space="0" w:color="auto"/>
                          </w:divBdr>
                          <w:divsChild>
                            <w:div w:id="1817794401">
                              <w:marLeft w:val="0"/>
                              <w:marRight w:val="0"/>
                              <w:marTop w:val="0"/>
                              <w:marBottom w:val="0"/>
                              <w:divBdr>
                                <w:top w:val="none" w:sz="0" w:space="0" w:color="auto"/>
                                <w:left w:val="none" w:sz="0" w:space="0" w:color="auto"/>
                                <w:bottom w:val="none" w:sz="0" w:space="0" w:color="auto"/>
                                <w:right w:val="none" w:sz="0" w:space="0" w:color="auto"/>
                              </w:divBdr>
                            </w:div>
                          </w:divsChild>
                        </w:div>
                        <w:div w:id="1322468428">
                          <w:marLeft w:val="0"/>
                          <w:marRight w:val="0"/>
                          <w:marTop w:val="0"/>
                          <w:marBottom w:val="0"/>
                          <w:divBdr>
                            <w:top w:val="none" w:sz="0" w:space="0" w:color="auto"/>
                            <w:left w:val="none" w:sz="0" w:space="0" w:color="auto"/>
                            <w:bottom w:val="none" w:sz="0" w:space="0" w:color="auto"/>
                            <w:right w:val="none" w:sz="0" w:space="0" w:color="auto"/>
                          </w:divBdr>
                          <w:divsChild>
                            <w:div w:id="1667398613">
                              <w:marLeft w:val="0"/>
                              <w:marRight w:val="0"/>
                              <w:marTop w:val="0"/>
                              <w:marBottom w:val="0"/>
                              <w:divBdr>
                                <w:top w:val="none" w:sz="0" w:space="0" w:color="auto"/>
                                <w:left w:val="none" w:sz="0" w:space="0" w:color="auto"/>
                                <w:bottom w:val="none" w:sz="0" w:space="0" w:color="auto"/>
                                <w:right w:val="none" w:sz="0" w:space="0" w:color="auto"/>
                              </w:divBdr>
                            </w:div>
                          </w:divsChild>
                        </w:div>
                        <w:div w:id="2093578849">
                          <w:marLeft w:val="0"/>
                          <w:marRight w:val="0"/>
                          <w:marTop w:val="0"/>
                          <w:marBottom w:val="0"/>
                          <w:divBdr>
                            <w:top w:val="none" w:sz="0" w:space="0" w:color="auto"/>
                            <w:left w:val="none" w:sz="0" w:space="0" w:color="auto"/>
                            <w:bottom w:val="none" w:sz="0" w:space="0" w:color="auto"/>
                            <w:right w:val="none" w:sz="0" w:space="0" w:color="auto"/>
                          </w:divBdr>
                          <w:divsChild>
                            <w:div w:id="561216894">
                              <w:marLeft w:val="0"/>
                              <w:marRight w:val="0"/>
                              <w:marTop w:val="0"/>
                              <w:marBottom w:val="0"/>
                              <w:divBdr>
                                <w:top w:val="none" w:sz="0" w:space="0" w:color="auto"/>
                                <w:left w:val="none" w:sz="0" w:space="0" w:color="auto"/>
                                <w:bottom w:val="none" w:sz="0" w:space="0" w:color="auto"/>
                                <w:right w:val="none" w:sz="0" w:space="0" w:color="auto"/>
                              </w:divBdr>
                            </w:div>
                          </w:divsChild>
                        </w:div>
                        <w:div w:id="1037042903">
                          <w:marLeft w:val="0"/>
                          <w:marRight w:val="0"/>
                          <w:marTop w:val="0"/>
                          <w:marBottom w:val="0"/>
                          <w:divBdr>
                            <w:top w:val="none" w:sz="0" w:space="0" w:color="auto"/>
                            <w:left w:val="none" w:sz="0" w:space="0" w:color="auto"/>
                            <w:bottom w:val="none" w:sz="0" w:space="0" w:color="auto"/>
                            <w:right w:val="none" w:sz="0" w:space="0" w:color="auto"/>
                          </w:divBdr>
                          <w:divsChild>
                            <w:div w:id="309405937">
                              <w:marLeft w:val="0"/>
                              <w:marRight w:val="0"/>
                              <w:marTop w:val="0"/>
                              <w:marBottom w:val="0"/>
                              <w:divBdr>
                                <w:top w:val="none" w:sz="0" w:space="0" w:color="auto"/>
                                <w:left w:val="none" w:sz="0" w:space="0" w:color="auto"/>
                                <w:bottom w:val="none" w:sz="0" w:space="0" w:color="auto"/>
                                <w:right w:val="none" w:sz="0" w:space="0" w:color="auto"/>
                              </w:divBdr>
                            </w:div>
                          </w:divsChild>
                        </w:div>
                        <w:div w:id="100952468">
                          <w:marLeft w:val="0"/>
                          <w:marRight w:val="0"/>
                          <w:marTop w:val="0"/>
                          <w:marBottom w:val="0"/>
                          <w:divBdr>
                            <w:top w:val="none" w:sz="0" w:space="0" w:color="auto"/>
                            <w:left w:val="none" w:sz="0" w:space="0" w:color="auto"/>
                            <w:bottom w:val="none" w:sz="0" w:space="0" w:color="auto"/>
                            <w:right w:val="none" w:sz="0" w:space="0" w:color="auto"/>
                          </w:divBdr>
                          <w:divsChild>
                            <w:div w:id="964387330">
                              <w:marLeft w:val="0"/>
                              <w:marRight w:val="0"/>
                              <w:marTop w:val="0"/>
                              <w:marBottom w:val="0"/>
                              <w:divBdr>
                                <w:top w:val="none" w:sz="0" w:space="0" w:color="auto"/>
                                <w:left w:val="none" w:sz="0" w:space="0" w:color="auto"/>
                                <w:bottom w:val="none" w:sz="0" w:space="0" w:color="auto"/>
                                <w:right w:val="none" w:sz="0" w:space="0" w:color="auto"/>
                              </w:divBdr>
                            </w:div>
                          </w:divsChild>
                        </w:div>
                        <w:div w:id="1645039019">
                          <w:marLeft w:val="0"/>
                          <w:marRight w:val="0"/>
                          <w:marTop w:val="0"/>
                          <w:marBottom w:val="0"/>
                          <w:divBdr>
                            <w:top w:val="none" w:sz="0" w:space="0" w:color="auto"/>
                            <w:left w:val="none" w:sz="0" w:space="0" w:color="auto"/>
                            <w:bottom w:val="none" w:sz="0" w:space="0" w:color="auto"/>
                            <w:right w:val="none" w:sz="0" w:space="0" w:color="auto"/>
                          </w:divBdr>
                          <w:divsChild>
                            <w:div w:id="154808783">
                              <w:marLeft w:val="0"/>
                              <w:marRight w:val="0"/>
                              <w:marTop w:val="0"/>
                              <w:marBottom w:val="0"/>
                              <w:divBdr>
                                <w:top w:val="none" w:sz="0" w:space="0" w:color="auto"/>
                                <w:left w:val="none" w:sz="0" w:space="0" w:color="auto"/>
                                <w:bottom w:val="none" w:sz="0" w:space="0" w:color="auto"/>
                                <w:right w:val="none" w:sz="0" w:space="0" w:color="auto"/>
                              </w:divBdr>
                            </w:div>
                          </w:divsChild>
                        </w:div>
                        <w:div w:id="332341236">
                          <w:marLeft w:val="0"/>
                          <w:marRight w:val="0"/>
                          <w:marTop w:val="0"/>
                          <w:marBottom w:val="0"/>
                          <w:divBdr>
                            <w:top w:val="none" w:sz="0" w:space="0" w:color="auto"/>
                            <w:left w:val="none" w:sz="0" w:space="0" w:color="auto"/>
                            <w:bottom w:val="none" w:sz="0" w:space="0" w:color="auto"/>
                            <w:right w:val="none" w:sz="0" w:space="0" w:color="auto"/>
                          </w:divBdr>
                          <w:divsChild>
                            <w:div w:id="850527940">
                              <w:marLeft w:val="0"/>
                              <w:marRight w:val="0"/>
                              <w:marTop w:val="0"/>
                              <w:marBottom w:val="0"/>
                              <w:divBdr>
                                <w:top w:val="none" w:sz="0" w:space="0" w:color="auto"/>
                                <w:left w:val="none" w:sz="0" w:space="0" w:color="auto"/>
                                <w:bottom w:val="none" w:sz="0" w:space="0" w:color="auto"/>
                                <w:right w:val="none" w:sz="0" w:space="0" w:color="auto"/>
                              </w:divBdr>
                            </w:div>
                          </w:divsChild>
                        </w:div>
                        <w:div w:id="1256475953">
                          <w:marLeft w:val="0"/>
                          <w:marRight w:val="0"/>
                          <w:marTop w:val="0"/>
                          <w:marBottom w:val="0"/>
                          <w:divBdr>
                            <w:top w:val="none" w:sz="0" w:space="0" w:color="auto"/>
                            <w:left w:val="none" w:sz="0" w:space="0" w:color="auto"/>
                            <w:bottom w:val="none" w:sz="0" w:space="0" w:color="auto"/>
                            <w:right w:val="none" w:sz="0" w:space="0" w:color="auto"/>
                          </w:divBdr>
                          <w:divsChild>
                            <w:div w:id="1526215378">
                              <w:marLeft w:val="0"/>
                              <w:marRight w:val="0"/>
                              <w:marTop w:val="0"/>
                              <w:marBottom w:val="0"/>
                              <w:divBdr>
                                <w:top w:val="none" w:sz="0" w:space="0" w:color="auto"/>
                                <w:left w:val="none" w:sz="0" w:space="0" w:color="auto"/>
                                <w:bottom w:val="none" w:sz="0" w:space="0" w:color="auto"/>
                                <w:right w:val="none" w:sz="0" w:space="0" w:color="auto"/>
                              </w:divBdr>
                            </w:div>
                          </w:divsChild>
                        </w:div>
                        <w:div w:id="1949655142">
                          <w:marLeft w:val="0"/>
                          <w:marRight w:val="0"/>
                          <w:marTop w:val="0"/>
                          <w:marBottom w:val="0"/>
                          <w:divBdr>
                            <w:top w:val="none" w:sz="0" w:space="0" w:color="auto"/>
                            <w:left w:val="none" w:sz="0" w:space="0" w:color="auto"/>
                            <w:bottom w:val="none" w:sz="0" w:space="0" w:color="auto"/>
                            <w:right w:val="none" w:sz="0" w:space="0" w:color="auto"/>
                          </w:divBdr>
                          <w:divsChild>
                            <w:div w:id="1861776709">
                              <w:marLeft w:val="0"/>
                              <w:marRight w:val="0"/>
                              <w:marTop w:val="0"/>
                              <w:marBottom w:val="0"/>
                              <w:divBdr>
                                <w:top w:val="none" w:sz="0" w:space="0" w:color="auto"/>
                                <w:left w:val="none" w:sz="0" w:space="0" w:color="auto"/>
                                <w:bottom w:val="none" w:sz="0" w:space="0" w:color="auto"/>
                                <w:right w:val="none" w:sz="0" w:space="0" w:color="auto"/>
                              </w:divBdr>
                            </w:div>
                          </w:divsChild>
                        </w:div>
                        <w:div w:id="1201549255">
                          <w:marLeft w:val="0"/>
                          <w:marRight w:val="0"/>
                          <w:marTop w:val="0"/>
                          <w:marBottom w:val="0"/>
                          <w:divBdr>
                            <w:top w:val="none" w:sz="0" w:space="0" w:color="auto"/>
                            <w:left w:val="none" w:sz="0" w:space="0" w:color="auto"/>
                            <w:bottom w:val="none" w:sz="0" w:space="0" w:color="auto"/>
                            <w:right w:val="none" w:sz="0" w:space="0" w:color="auto"/>
                          </w:divBdr>
                          <w:divsChild>
                            <w:div w:id="1076125758">
                              <w:marLeft w:val="0"/>
                              <w:marRight w:val="0"/>
                              <w:marTop w:val="0"/>
                              <w:marBottom w:val="0"/>
                              <w:divBdr>
                                <w:top w:val="none" w:sz="0" w:space="0" w:color="auto"/>
                                <w:left w:val="none" w:sz="0" w:space="0" w:color="auto"/>
                                <w:bottom w:val="none" w:sz="0" w:space="0" w:color="auto"/>
                                <w:right w:val="none" w:sz="0" w:space="0" w:color="auto"/>
                              </w:divBdr>
                            </w:div>
                          </w:divsChild>
                        </w:div>
                        <w:div w:id="1335953824">
                          <w:marLeft w:val="0"/>
                          <w:marRight w:val="0"/>
                          <w:marTop w:val="0"/>
                          <w:marBottom w:val="0"/>
                          <w:divBdr>
                            <w:top w:val="none" w:sz="0" w:space="0" w:color="auto"/>
                            <w:left w:val="none" w:sz="0" w:space="0" w:color="auto"/>
                            <w:bottom w:val="none" w:sz="0" w:space="0" w:color="auto"/>
                            <w:right w:val="none" w:sz="0" w:space="0" w:color="auto"/>
                          </w:divBdr>
                          <w:divsChild>
                            <w:div w:id="1762483622">
                              <w:marLeft w:val="0"/>
                              <w:marRight w:val="0"/>
                              <w:marTop w:val="0"/>
                              <w:marBottom w:val="0"/>
                              <w:divBdr>
                                <w:top w:val="none" w:sz="0" w:space="0" w:color="auto"/>
                                <w:left w:val="none" w:sz="0" w:space="0" w:color="auto"/>
                                <w:bottom w:val="none" w:sz="0" w:space="0" w:color="auto"/>
                                <w:right w:val="none" w:sz="0" w:space="0" w:color="auto"/>
                              </w:divBdr>
                            </w:div>
                          </w:divsChild>
                        </w:div>
                        <w:div w:id="42099395">
                          <w:marLeft w:val="0"/>
                          <w:marRight w:val="0"/>
                          <w:marTop w:val="0"/>
                          <w:marBottom w:val="0"/>
                          <w:divBdr>
                            <w:top w:val="none" w:sz="0" w:space="0" w:color="auto"/>
                            <w:left w:val="none" w:sz="0" w:space="0" w:color="auto"/>
                            <w:bottom w:val="none" w:sz="0" w:space="0" w:color="auto"/>
                            <w:right w:val="none" w:sz="0" w:space="0" w:color="auto"/>
                          </w:divBdr>
                          <w:divsChild>
                            <w:div w:id="1140734296">
                              <w:marLeft w:val="0"/>
                              <w:marRight w:val="0"/>
                              <w:marTop w:val="0"/>
                              <w:marBottom w:val="0"/>
                              <w:divBdr>
                                <w:top w:val="none" w:sz="0" w:space="0" w:color="auto"/>
                                <w:left w:val="none" w:sz="0" w:space="0" w:color="auto"/>
                                <w:bottom w:val="none" w:sz="0" w:space="0" w:color="auto"/>
                                <w:right w:val="none" w:sz="0" w:space="0" w:color="auto"/>
                              </w:divBdr>
                            </w:div>
                          </w:divsChild>
                        </w:div>
                        <w:div w:id="1514028939">
                          <w:marLeft w:val="0"/>
                          <w:marRight w:val="0"/>
                          <w:marTop w:val="0"/>
                          <w:marBottom w:val="0"/>
                          <w:divBdr>
                            <w:top w:val="none" w:sz="0" w:space="0" w:color="auto"/>
                            <w:left w:val="none" w:sz="0" w:space="0" w:color="auto"/>
                            <w:bottom w:val="none" w:sz="0" w:space="0" w:color="auto"/>
                            <w:right w:val="none" w:sz="0" w:space="0" w:color="auto"/>
                          </w:divBdr>
                          <w:divsChild>
                            <w:div w:id="1890070487">
                              <w:marLeft w:val="0"/>
                              <w:marRight w:val="0"/>
                              <w:marTop w:val="0"/>
                              <w:marBottom w:val="0"/>
                              <w:divBdr>
                                <w:top w:val="none" w:sz="0" w:space="0" w:color="auto"/>
                                <w:left w:val="none" w:sz="0" w:space="0" w:color="auto"/>
                                <w:bottom w:val="none" w:sz="0" w:space="0" w:color="auto"/>
                                <w:right w:val="none" w:sz="0" w:space="0" w:color="auto"/>
                              </w:divBdr>
                            </w:div>
                          </w:divsChild>
                        </w:div>
                        <w:div w:id="1795126285">
                          <w:marLeft w:val="0"/>
                          <w:marRight w:val="0"/>
                          <w:marTop w:val="0"/>
                          <w:marBottom w:val="0"/>
                          <w:divBdr>
                            <w:top w:val="none" w:sz="0" w:space="0" w:color="auto"/>
                            <w:left w:val="none" w:sz="0" w:space="0" w:color="auto"/>
                            <w:bottom w:val="none" w:sz="0" w:space="0" w:color="auto"/>
                            <w:right w:val="none" w:sz="0" w:space="0" w:color="auto"/>
                          </w:divBdr>
                          <w:divsChild>
                            <w:div w:id="1610314943">
                              <w:marLeft w:val="0"/>
                              <w:marRight w:val="0"/>
                              <w:marTop w:val="0"/>
                              <w:marBottom w:val="0"/>
                              <w:divBdr>
                                <w:top w:val="none" w:sz="0" w:space="0" w:color="auto"/>
                                <w:left w:val="none" w:sz="0" w:space="0" w:color="auto"/>
                                <w:bottom w:val="none" w:sz="0" w:space="0" w:color="auto"/>
                                <w:right w:val="none" w:sz="0" w:space="0" w:color="auto"/>
                              </w:divBdr>
                            </w:div>
                          </w:divsChild>
                        </w:div>
                        <w:div w:id="1245724716">
                          <w:marLeft w:val="0"/>
                          <w:marRight w:val="0"/>
                          <w:marTop w:val="0"/>
                          <w:marBottom w:val="0"/>
                          <w:divBdr>
                            <w:top w:val="none" w:sz="0" w:space="0" w:color="auto"/>
                            <w:left w:val="none" w:sz="0" w:space="0" w:color="auto"/>
                            <w:bottom w:val="none" w:sz="0" w:space="0" w:color="auto"/>
                            <w:right w:val="none" w:sz="0" w:space="0" w:color="auto"/>
                          </w:divBdr>
                          <w:divsChild>
                            <w:div w:id="1370497966">
                              <w:marLeft w:val="0"/>
                              <w:marRight w:val="0"/>
                              <w:marTop w:val="0"/>
                              <w:marBottom w:val="0"/>
                              <w:divBdr>
                                <w:top w:val="none" w:sz="0" w:space="0" w:color="auto"/>
                                <w:left w:val="none" w:sz="0" w:space="0" w:color="auto"/>
                                <w:bottom w:val="none" w:sz="0" w:space="0" w:color="auto"/>
                                <w:right w:val="none" w:sz="0" w:space="0" w:color="auto"/>
                              </w:divBdr>
                            </w:div>
                          </w:divsChild>
                        </w:div>
                        <w:div w:id="1817523822">
                          <w:marLeft w:val="0"/>
                          <w:marRight w:val="0"/>
                          <w:marTop w:val="0"/>
                          <w:marBottom w:val="0"/>
                          <w:divBdr>
                            <w:top w:val="none" w:sz="0" w:space="0" w:color="auto"/>
                            <w:left w:val="none" w:sz="0" w:space="0" w:color="auto"/>
                            <w:bottom w:val="none" w:sz="0" w:space="0" w:color="auto"/>
                            <w:right w:val="none" w:sz="0" w:space="0" w:color="auto"/>
                          </w:divBdr>
                          <w:divsChild>
                            <w:div w:id="1782992487">
                              <w:marLeft w:val="0"/>
                              <w:marRight w:val="0"/>
                              <w:marTop w:val="0"/>
                              <w:marBottom w:val="0"/>
                              <w:divBdr>
                                <w:top w:val="none" w:sz="0" w:space="0" w:color="auto"/>
                                <w:left w:val="none" w:sz="0" w:space="0" w:color="auto"/>
                                <w:bottom w:val="none" w:sz="0" w:space="0" w:color="auto"/>
                                <w:right w:val="none" w:sz="0" w:space="0" w:color="auto"/>
                              </w:divBdr>
                            </w:div>
                          </w:divsChild>
                        </w:div>
                        <w:div w:id="1634286577">
                          <w:marLeft w:val="0"/>
                          <w:marRight w:val="0"/>
                          <w:marTop w:val="0"/>
                          <w:marBottom w:val="0"/>
                          <w:divBdr>
                            <w:top w:val="none" w:sz="0" w:space="0" w:color="auto"/>
                            <w:left w:val="none" w:sz="0" w:space="0" w:color="auto"/>
                            <w:bottom w:val="none" w:sz="0" w:space="0" w:color="auto"/>
                            <w:right w:val="none" w:sz="0" w:space="0" w:color="auto"/>
                          </w:divBdr>
                          <w:divsChild>
                            <w:div w:id="624195308">
                              <w:marLeft w:val="0"/>
                              <w:marRight w:val="0"/>
                              <w:marTop w:val="0"/>
                              <w:marBottom w:val="0"/>
                              <w:divBdr>
                                <w:top w:val="none" w:sz="0" w:space="0" w:color="auto"/>
                                <w:left w:val="none" w:sz="0" w:space="0" w:color="auto"/>
                                <w:bottom w:val="none" w:sz="0" w:space="0" w:color="auto"/>
                                <w:right w:val="none" w:sz="0" w:space="0" w:color="auto"/>
                              </w:divBdr>
                            </w:div>
                          </w:divsChild>
                        </w:div>
                        <w:div w:id="1610426517">
                          <w:marLeft w:val="0"/>
                          <w:marRight w:val="0"/>
                          <w:marTop w:val="0"/>
                          <w:marBottom w:val="0"/>
                          <w:divBdr>
                            <w:top w:val="none" w:sz="0" w:space="0" w:color="auto"/>
                            <w:left w:val="none" w:sz="0" w:space="0" w:color="auto"/>
                            <w:bottom w:val="none" w:sz="0" w:space="0" w:color="auto"/>
                            <w:right w:val="none" w:sz="0" w:space="0" w:color="auto"/>
                          </w:divBdr>
                          <w:divsChild>
                            <w:div w:id="579220353">
                              <w:marLeft w:val="0"/>
                              <w:marRight w:val="0"/>
                              <w:marTop w:val="0"/>
                              <w:marBottom w:val="0"/>
                              <w:divBdr>
                                <w:top w:val="none" w:sz="0" w:space="0" w:color="auto"/>
                                <w:left w:val="none" w:sz="0" w:space="0" w:color="auto"/>
                                <w:bottom w:val="none" w:sz="0" w:space="0" w:color="auto"/>
                                <w:right w:val="none" w:sz="0" w:space="0" w:color="auto"/>
                              </w:divBdr>
                            </w:div>
                          </w:divsChild>
                        </w:div>
                        <w:div w:id="268198877">
                          <w:marLeft w:val="0"/>
                          <w:marRight w:val="0"/>
                          <w:marTop w:val="0"/>
                          <w:marBottom w:val="0"/>
                          <w:divBdr>
                            <w:top w:val="none" w:sz="0" w:space="0" w:color="auto"/>
                            <w:left w:val="none" w:sz="0" w:space="0" w:color="auto"/>
                            <w:bottom w:val="none" w:sz="0" w:space="0" w:color="auto"/>
                            <w:right w:val="none" w:sz="0" w:space="0" w:color="auto"/>
                          </w:divBdr>
                          <w:divsChild>
                            <w:div w:id="1765685432">
                              <w:marLeft w:val="0"/>
                              <w:marRight w:val="0"/>
                              <w:marTop w:val="0"/>
                              <w:marBottom w:val="0"/>
                              <w:divBdr>
                                <w:top w:val="none" w:sz="0" w:space="0" w:color="auto"/>
                                <w:left w:val="none" w:sz="0" w:space="0" w:color="auto"/>
                                <w:bottom w:val="none" w:sz="0" w:space="0" w:color="auto"/>
                                <w:right w:val="none" w:sz="0" w:space="0" w:color="auto"/>
                              </w:divBdr>
                            </w:div>
                          </w:divsChild>
                        </w:div>
                        <w:div w:id="1311447709">
                          <w:marLeft w:val="0"/>
                          <w:marRight w:val="0"/>
                          <w:marTop w:val="0"/>
                          <w:marBottom w:val="0"/>
                          <w:divBdr>
                            <w:top w:val="none" w:sz="0" w:space="0" w:color="auto"/>
                            <w:left w:val="none" w:sz="0" w:space="0" w:color="auto"/>
                            <w:bottom w:val="none" w:sz="0" w:space="0" w:color="auto"/>
                            <w:right w:val="none" w:sz="0" w:space="0" w:color="auto"/>
                          </w:divBdr>
                          <w:divsChild>
                            <w:div w:id="1242177847">
                              <w:marLeft w:val="0"/>
                              <w:marRight w:val="0"/>
                              <w:marTop w:val="0"/>
                              <w:marBottom w:val="0"/>
                              <w:divBdr>
                                <w:top w:val="none" w:sz="0" w:space="0" w:color="auto"/>
                                <w:left w:val="none" w:sz="0" w:space="0" w:color="auto"/>
                                <w:bottom w:val="none" w:sz="0" w:space="0" w:color="auto"/>
                                <w:right w:val="none" w:sz="0" w:space="0" w:color="auto"/>
                              </w:divBdr>
                            </w:div>
                          </w:divsChild>
                        </w:div>
                        <w:div w:id="133766554">
                          <w:marLeft w:val="0"/>
                          <w:marRight w:val="0"/>
                          <w:marTop w:val="0"/>
                          <w:marBottom w:val="0"/>
                          <w:divBdr>
                            <w:top w:val="none" w:sz="0" w:space="0" w:color="auto"/>
                            <w:left w:val="none" w:sz="0" w:space="0" w:color="auto"/>
                            <w:bottom w:val="none" w:sz="0" w:space="0" w:color="auto"/>
                            <w:right w:val="none" w:sz="0" w:space="0" w:color="auto"/>
                          </w:divBdr>
                          <w:divsChild>
                            <w:div w:id="433214343">
                              <w:marLeft w:val="0"/>
                              <w:marRight w:val="0"/>
                              <w:marTop w:val="0"/>
                              <w:marBottom w:val="0"/>
                              <w:divBdr>
                                <w:top w:val="none" w:sz="0" w:space="0" w:color="auto"/>
                                <w:left w:val="none" w:sz="0" w:space="0" w:color="auto"/>
                                <w:bottom w:val="none" w:sz="0" w:space="0" w:color="auto"/>
                                <w:right w:val="none" w:sz="0" w:space="0" w:color="auto"/>
                              </w:divBdr>
                            </w:div>
                          </w:divsChild>
                        </w:div>
                        <w:div w:id="1861121342">
                          <w:marLeft w:val="0"/>
                          <w:marRight w:val="0"/>
                          <w:marTop w:val="0"/>
                          <w:marBottom w:val="0"/>
                          <w:divBdr>
                            <w:top w:val="none" w:sz="0" w:space="0" w:color="auto"/>
                            <w:left w:val="none" w:sz="0" w:space="0" w:color="auto"/>
                            <w:bottom w:val="none" w:sz="0" w:space="0" w:color="auto"/>
                            <w:right w:val="none" w:sz="0" w:space="0" w:color="auto"/>
                          </w:divBdr>
                          <w:divsChild>
                            <w:div w:id="992220151">
                              <w:marLeft w:val="0"/>
                              <w:marRight w:val="0"/>
                              <w:marTop w:val="0"/>
                              <w:marBottom w:val="0"/>
                              <w:divBdr>
                                <w:top w:val="none" w:sz="0" w:space="0" w:color="auto"/>
                                <w:left w:val="none" w:sz="0" w:space="0" w:color="auto"/>
                                <w:bottom w:val="none" w:sz="0" w:space="0" w:color="auto"/>
                                <w:right w:val="none" w:sz="0" w:space="0" w:color="auto"/>
                              </w:divBdr>
                            </w:div>
                          </w:divsChild>
                        </w:div>
                        <w:div w:id="573663589">
                          <w:marLeft w:val="0"/>
                          <w:marRight w:val="0"/>
                          <w:marTop w:val="0"/>
                          <w:marBottom w:val="0"/>
                          <w:divBdr>
                            <w:top w:val="none" w:sz="0" w:space="0" w:color="auto"/>
                            <w:left w:val="none" w:sz="0" w:space="0" w:color="auto"/>
                            <w:bottom w:val="none" w:sz="0" w:space="0" w:color="auto"/>
                            <w:right w:val="none" w:sz="0" w:space="0" w:color="auto"/>
                          </w:divBdr>
                          <w:divsChild>
                            <w:div w:id="32314624">
                              <w:marLeft w:val="0"/>
                              <w:marRight w:val="0"/>
                              <w:marTop w:val="0"/>
                              <w:marBottom w:val="0"/>
                              <w:divBdr>
                                <w:top w:val="none" w:sz="0" w:space="0" w:color="auto"/>
                                <w:left w:val="none" w:sz="0" w:space="0" w:color="auto"/>
                                <w:bottom w:val="none" w:sz="0" w:space="0" w:color="auto"/>
                                <w:right w:val="none" w:sz="0" w:space="0" w:color="auto"/>
                              </w:divBdr>
                            </w:div>
                          </w:divsChild>
                        </w:div>
                        <w:div w:id="1610550783">
                          <w:marLeft w:val="0"/>
                          <w:marRight w:val="0"/>
                          <w:marTop w:val="0"/>
                          <w:marBottom w:val="0"/>
                          <w:divBdr>
                            <w:top w:val="none" w:sz="0" w:space="0" w:color="auto"/>
                            <w:left w:val="none" w:sz="0" w:space="0" w:color="auto"/>
                            <w:bottom w:val="none" w:sz="0" w:space="0" w:color="auto"/>
                            <w:right w:val="none" w:sz="0" w:space="0" w:color="auto"/>
                          </w:divBdr>
                          <w:divsChild>
                            <w:div w:id="1581017284">
                              <w:marLeft w:val="0"/>
                              <w:marRight w:val="0"/>
                              <w:marTop w:val="0"/>
                              <w:marBottom w:val="0"/>
                              <w:divBdr>
                                <w:top w:val="none" w:sz="0" w:space="0" w:color="auto"/>
                                <w:left w:val="none" w:sz="0" w:space="0" w:color="auto"/>
                                <w:bottom w:val="none" w:sz="0" w:space="0" w:color="auto"/>
                                <w:right w:val="none" w:sz="0" w:space="0" w:color="auto"/>
                              </w:divBdr>
                            </w:div>
                          </w:divsChild>
                        </w:div>
                        <w:div w:id="532697543">
                          <w:marLeft w:val="0"/>
                          <w:marRight w:val="0"/>
                          <w:marTop w:val="0"/>
                          <w:marBottom w:val="0"/>
                          <w:divBdr>
                            <w:top w:val="none" w:sz="0" w:space="0" w:color="auto"/>
                            <w:left w:val="none" w:sz="0" w:space="0" w:color="auto"/>
                            <w:bottom w:val="none" w:sz="0" w:space="0" w:color="auto"/>
                            <w:right w:val="none" w:sz="0" w:space="0" w:color="auto"/>
                          </w:divBdr>
                          <w:divsChild>
                            <w:div w:id="1880240559">
                              <w:marLeft w:val="0"/>
                              <w:marRight w:val="0"/>
                              <w:marTop w:val="0"/>
                              <w:marBottom w:val="0"/>
                              <w:divBdr>
                                <w:top w:val="none" w:sz="0" w:space="0" w:color="auto"/>
                                <w:left w:val="none" w:sz="0" w:space="0" w:color="auto"/>
                                <w:bottom w:val="none" w:sz="0" w:space="0" w:color="auto"/>
                                <w:right w:val="none" w:sz="0" w:space="0" w:color="auto"/>
                              </w:divBdr>
                            </w:div>
                          </w:divsChild>
                        </w:div>
                        <w:div w:id="1176116621">
                          <w:marLeft w:val="0"/>
                          <w:marRight w:val="0"/>
                          <w:marTop w:val="0"/>
                          <w:marBottom w:val="0"/>
                          <w:divBdr>
                            <w:top w:val="none" w:sz="0" w:space="0" w:color="auto"/>
                            <w:left w:val="none" w:sz="0" w:space="0" w:color="auto"/>
                            <w:bottom w:val="none" w:sz="0" w:space="0" w:color="auto"/>
                            <w:right w:val="none" w:sz="0" w:space="0" w:color="auto"/>
                          </w:divBdr>
                          <w:divsChild>
                            <w:div w:id="1851672743">
                              <w:marLeft w:val="0"/>
                              <w:marRight w:val="0"/>
                              <w:marTop w:val="0"/>
                              <w:marBottom w:val="0"/>
                              <w:divBdr>
                                <w:top w:val="none" w:sz="0" w:space="0" w:color="auto"/>
                                <w:left w:val="none" w:sz="0" w:space="0" w:color="auto"/>
                                <w:bottom w:val="none" w:sz="0" w:space="0" w:color="auto"/>
                                <w:right w:val="none" w:sz="0" w:space="0" w:color="auto"/>
                              </w:divBdr>
                            </w:div>
                          </w:divsChild>
                        </w:div>
                        <w:div w:id="887187914">
                          <w:marLeft w:val="0"/>
                          <w:marRight w:val="0"/>
                          <w:marTop w:val="0"/>
                          <w:marBottom w:val="0"/>
                          <w:divBdr>
                            <w:top w:val="none" w:sz="0" w:space="0" w:color="auto"/>
                            <w:left w:val="none" w:sz="0" w:space="0" w:color="auto"/>
                            <w:bottom w:val="none" w:sz="0" w:space="0" w:color="auto"/>
                            <w:right w:val="none" w:sz="0" w:space="0" w:color="auto"/>
                          </w:divBdr>
                          <w:divsChild>
                            <w:div w:id="1012536730">
                              <w:marLeft w:val="0"/>
                              <w:marRight w:val="0"/>
                              <w:marTop w:val="0"/>
                              <w:marBottom w:val="0"/>
                              <w:divBdr>
                                <w:top w:val="none" w:sz="0" w:space="0" w:color="auto"/>
                                <w:left w:val="none" w:sz="0" w:space="0" w:color="auto"/>
                                <w:bottom w:val="none" w:sz="0" w:space="0" w:color="auto"/>
                                <w:right w:val="none" w:sz="0" w:space="0" w:color="auto"/>
                              </w:divBdr>
                            </w:div>
                          </w:divsChild>
                        </w:div>
                        <w:div w:id="782269156">
                          <w:marLeft w:val="0"/>
                          <w:marRight w:val="0"/>
                          <w:marTop w:val="0"/>
                          <w:marBottom w:val="0"/>
                          <w:divBdr>
                            <w:top w:val="none" w:sz="0" w:space="0" w:color="auto"/>
                            <w:left w:val="none" w:sz="0" w:space="0" w:color="auto"/>
                            <w:bottom w:val="none" w:sz="0" w:space="0" w:color="auto"/>
                            <w:right w:val="none" w:sz="0" w:space="0" w:color="auto"/>
                          </w:divBdr>
                          <w:divsChild>
                            <w:div w:id="527335257">
                              <w:marLeft w:val="0"/>
                              <w:marRight w:val="0"/>
                              <w:marTop w:val="0"/>
                              <w:marBottom w:val="0"/>
                              <w:divBdr>
                                <w:top w:val="none" w:sz="0" w:space="0" w:color="auto"/>
                                <w:left w:val="none" w:sz="0" w:space="0" w:color="auto"/>
                                <w:bottom w:val="none" w:sz="0" w:space="0" w:color="auto"/>
                                <w:right w:val="none" w:sz="0" w:space="0" w:color="auto"/>
                              </w:divBdr>
                            </w:div>
                          </w:divsChild>
                        </w:div>
                        <w:div w:id="571039929">
                          <w:marLeft w:val="0"/>
                          <w:marRight w:val="0"/>
                          <w:marTop w:val="0"/>
                          <w:marBottom w:val="0"/>
                          <w:divBdr>
                            <w:top w:val="none" w:sz="0" w:space="0" w:color="auto"/>
                            <w:left w:val="none" w:sz="0" w:space="0" w:color="auto"/>
                            <w:bottom w:val="none" w:sz="0" w:space="0" w:color="auto"/>
                            <w:right w:val="none" w:sz="0" w:space="0" w:color="auto"/>
                          </w:divBdr>
                          <w:divsChild>
                            <w:div w:id="548536814">
                              <w:marLeft w:val="0"/>
                              <w:marRight w:val="0"/>
                              <w:marTop w:val="0"/>
                              <w:marBottom w:val="0"/>
                              <w:divBdr>
                                <w:top w:val="none" w:sz="0" w:space="0" w:color="auto"/>
                                <w:left w:val="none" w:sz="0" w:space="0" w:color="auto"/>
                                <w:bottom w:val="none" w:sz="0" w:space="0" w:color="auto"/>
                                <w:right w:val="none" w:sz="0" w:space="0" w:color="auto"/>
                              </w:divBdr>
                            </w:div>
                          </w:divsChild>
                        </w:div>
                        <w:div w:id="1237323241">
                          <w:marLeft w:val="0"/>
                          <w:marRight w:val="0"/>
                          <w:marTop w:val="0"/>
                          <w:marBottom w:val="0"/>
                          <w:divBdr>
                            <w:top w:val="none" w:sz="0" w:space="0" w:color="auto"/>
                            <w:left w:val="none" w:sz="0" w:space="0" w:color="auto"/>
                            <w:bottom w:val="none" w:sz="0" w:space="0" w:color="auto"/>
                            <w:right w:val="none" w:sz="0" w:space="0" w:color="auto"/>
                          </w:divBdr>
                          <w:divsChild>
                            <w:div w:id="864682716">
                              <w:marLeft w:val="0"/>
                              <w:marRight w:val="0"/>
                              <w:marTop w:val="0"/>
                              <w:marBottom w:val="0"/>
                              <w:divBdr>
                                <w:top w:val="none" w:sz="0" w:space="0" w:color="auto"/>
                                <w:left w:val="none" w:sz="0" w:space="0" w:color="auto"/>
                                <w:bottom w:val="none" w:sz="0" w:space="0" w:color="auto"/>
                                <w:right w:val="none" w:sz="0" w:space="0" w:color="auto"/>
                              </w:divBdr>
                            </w:div>
                          </w:divsChild>
                        </w:div>
                        <w:div w:id="1620994593">
                          <w:marLeft w:val="0"/>
                          <w:marRight w:val="0"/>
                          <w:marTop w:val="0"/>
                          <w:marBottom w:val="0"/>
                          <w:divBdr>
                            <w:top w:val="none" w:sz="0" w:space="0" w:color="auto"/>
                            <w:left w:val="none" w:sz="0" w:space="0" w:color="auto"/>
                            <w:bottom w:val="none" w:sz="0" w:space="0" w:color="auto"/>
                            <w:right w:val="none" w:sz="0" w:space="0" w:color="auto"/>
                          </w:divBdr>
                          <w:divsChild>
                            <w:div w:id="732965333">
                              <w:marLeft w:val="0"/>
                              <w:marRight w:val="0"/>
                              <w:marTop w:val="0"/>
                              <w:marBottom w:val="0"/>
                              <w:divBdr>
                                <w:top w:val="none" w:sz="0" w:space="0" w:color="auto"/>
                                <w:left w:val="none" w:sz="0" w:space="0" w:color="auto"/>
                                <w:bottom w:val="none" w:sz="0" w:space="0" w:color="auto"/>
                                <w:right w:val="none" w:sz="0" w:space="0" w:color="auto"/>
                              </w:divBdr>
                            </w:div>
                          </w:divsChild>
                        </w:div>
                        <w:div w:id="1640845109">
                          <w:marLeft w:val="0"/>
                          <w:marRight w:val="0"/>
                          <w:marTop w:val="0"/>
                          <w:marBottom w:val="0"/>
                          <w:divBdr>
                            <w:top w:val="none" w:sz="0" w:space="0" w:color="auto"/>
                            <w:left w:val="none" w:sz="0" w:space="0" w:color="auto"/>
                            <w:bottom w:val="none" w:sz="0" w:space="0" w:color="auto"/>
                            <w:right w:val="none" w:sz="0" w:space="0" w:color="auto"/>
                          </w:divBdr>
                          <w:divsChild>
                            <w:div w:id="308901705">
                              <w:marLeft w:val="0"/>
                              <w:marRight w:val="0"/>
                              <w:marTop w:val="0"/>
                              <w:marBottom w:val="0"/>
                              <w:divBdr>
                                <w:top w:val="none" w:sz="0" w:space="0" w:color="auto"/>
                                <w:left w:val="none" w:sz="0" w:space="0" w:color="auto"/>
                                <w:bottom w:val="none" w:sz="0" w:space="0" w:color="auto"/>
                                <w:right w:val="none" w:sz="0" w:space="0" w:color="auto"/>
                              </w:divBdr>
                            </w:div>
                          </w:divsChild>
                        </w:div>
                        <w:div w:id="1041202255">
                          <w:marLeft w:val="0"/>
                          <w:marRight w:val="0"/>
                          <w:marTop w:val="0"/>
                          <w:marBottom w:val="0"/>
                          <w:divBdr>
                            <w:top w:val="none" w:sz="0" w:space="0" w:color="auto"/>
                            <w:left w:val="none" w:sz="0" w:space="0" w:color="auto"/>
                            <w:bottom w:val="none" w:sz="0" w:space="0" w:color="auto"/>
                            <w:right w:val="none" w:sz="0" w:space="0" w:color="auto"/>
                          </w:divBdr>
                          <w:divsChild>
                            <w:div w:id="1225750414">
                              <w:marLeft w:val="0"/>
                              <w:marRight w:val="0"/>
                              <w:marTop w:val="0"/>
                              <w:marBottom w:val="0"/>
                              <w:divBdr>
                                <w:top w:val="none" w:sz="0" w:space="0" w:color="auto"/>
                                <w:left w:val="none" w:sz="0" w:space="0" w:color="auto"/>
                                <w:bottom w:val="none" w:sz="0" w:space="0" w:color="auto"/>
                                <w:right w:val="none" w:sz="0" w:space="0" w:color="auto"/>
                              </w:divBdr>
                            </w:div>
                          </w:divsChild>
                        </w:div>
                        <w:div w:id="1712874626">
                          <w:marLeft w:val="0"/>
                          <w:marRight w:val="0"/>
                          <w:marTop w:val="0"/>
                          <w:marBottom w:val="0"/>
                          <w:divBdr>
                            <w:top w:val="none" w:sz="0" w:space="0" w:color="auto"/>
                            <w:left w:val="none" w:sz="0" w:space="0" w:color="auto"/>
                            <w:bottom w:val="none" w:sz="0" w:space="0" w:color="auto"/>
                            <w:right w:val="none" w:sz="0" w:space="0" w:color="auto"/>
                          </w:divBdr>
                          <w:divsChild>
                            <w:div w:id="268316384">
                              <w:marLeft w:val="0"/>
                              <w:marRight w:val="0"/>
                              <w:marTop w:val="0"/>
                              <w:marBottom w:val="0"/>
                              <w:divBdr>
                                <w:top w:val="none" w:sz="0" w:space="0" w:color="auto"/>
                                <w:left w:val="none" w:sz="0" w:space="0" w:color="auto"/>
                                <w:bottom w:val="none" w:sz="0" w:space="0" w:color="auto"/>
                                <w:right w:val="none" w:sz="0" w:space="0" w:color="auto"/>
                              </w:divBdr>
                            </w:div>
                          </w:divsChild>
                        </w:div>
                        <w:div w:id="1936092206">
                          <w:marLeft w:val="0"/>
                          <w:marRight w:val="0"/>
                          <w:marTop w:val="0"/>
                          <w:marBottom w:val="0"/>
                          <w:divBdr>
                            <w:top w:val="none" w:sz="0" w:space="0" w:color="auto"/>
                            <w:left w:val="none" w:sz="0" w:space="0" w:color="auto"/>
                            <w:bottom w:val="none" w:sz="0" w:space="0" w:color="auto"/>
                            <w:right w:val="none" w:sz="0" w:space="0" w:color="auto"/>
                          </w:divBdr>
                          <w:divsChild>
                            <w:div w:id="2082410683">
                              <w:marLeft w:val="0"/>
                              <w:marRight w:val="0"/>
                              <w:marTop w:val="0"/>
                              <w:marBottom w:val="0"/>
                              <w:divBdr>
                                <w:top w:val="none" w:sz="0" w:space="0" w:color="auto"/>
                                <w:left w:val="none" w:sz="0" w:space="0" w:color="auto"/>
                                <w:bottom w:val="none" w:sz="0" w:space="0" w:color="auto"/>
                                <w:right w:val="none" w:sz="0" w:space="0" w:color="auto"/>
                              </w:divBdr>
                            </w:div>
                          </w:divsChild>
                        </w:div>
                        <w:div w:id="2005937444">
                          <w:marLeft w:val="0"/>
                          <w:marRight w:val="0"/>
                          <w:marTop w:val="0"/>
                          <w:marBottom w:val="0"/>
                          <w:divBdr>
                            <w:top w:val="none" w:sz="0" w:space="0" w:color="auto"/>
                            <w:left w:val="none" w:sz="0" w:space="0" w:color="auto"/>
                            <w:bottom w:val="none" w:sz="0" w:space="0" w:color="auto"/>
                            <w:right w:val="none" w:sz="0" w:space="0" w:color="auto"/>
                          </w:divBdr>
                          <w:divsChild>
                            <w:div w:id="1337196650">
                              <w:marLeft w:val="0"/>
                              <w:marRight w:val="0"/>
                              <w:marTop w:val="0"/>
                              <w:marBottom w:val="0"/>
                              <w:divBdr>
                                <w:top w:val="none" w:sz="0" w:space="0" w:color="auto"/>
                                <w:left w:val="none" w:sz="0" w:space="0" w:color="auto"/>
                                <w:bottom w:val="none" w:sz="0" w:space="0" w:color="auto"/>
                                <w:right w:val="none" w:sz="0" w:space="0" w:color="auto"/>
                              </w:divBdr>
                            </w:div>
                          </w:divsChild>
                        </w:div>
                        <w:div w:id="1943882011">
                          <w:marLeft w:val="0"/>
                          <w:marRight w:val="0"/>
                          <w:marTop w:val="0"/>
                          <w:marBottom w:val="0"/>
                          <w:divBdr>
                            <w:top w:val="none" w:sz="0" w:space="0" w:color="auto"/>
                            <w:left w:val="none" w:sz="0" w:space="0" w:color="auto"/>
                            <w:bottom w:val="none" w:sz="0" w:space="0" w:color="auto"/>
                            <w:right w:val="none" w:sz="0" w:space="0" w:color="auto"/>
                          </w:divBdr>
                          <w:divsChild>
                            <w:div w:id="1583022740">
                              <w:marLeft w:val="0"/>
                              <w:marRight w:val="0"/>
                              <w:marTop w:val="0"/>
                              <w:marBottom w:val="0"/>
                              <w:divBdr>
                                <w:top w:val="none" w:sz="0" w:space="0" w:color="auto"/>
                                <w:left w:val="none" w:sz="0" w:space="0" w:color="auto"/>
                                <w:bottom w:val="none" w:sz="0" w:space="0" w:color="auto"/>
                                <w:right w:val="none" w:sz="0" w:space="0" w:color="auto"/>
                              </w:divBdr>
                            </w:div>
                          </w:divsChild>
                        </w:div>
                        <w:div w:id="1656758464">
                          <w:marLeft w:val="0"/>
                          <w:marRight w:val="0"/>
                          <w:marTop w:val="0"/>
                          <w:marBottom w:val="0"/>
                          <w:divBdr>
                            <w:top w:val="none" w:sz="0" w:space="0" w:color="auto"/>
                            <w:left w:val="none" w:sz="0" w:space="0" w:color="auto"/>
                            <w:bottom w:val="none" w:sz="0" w:space="0" w:color="auto"/>
                            <w:right w:val="none" w:sz="0" w:space="0" w:color="auto"/>
                          </w:divBdr>
                          <w:divsChild>
                            <w:div w:id="703015775">
                              <w:marLeft w:val="0"/>
                              <w:marRight w:val="0"/>
                              <w:marTop w:val="0"/>
                              <w:marBottom w:val="0"/>
                              <w:divBdr>
                                <w:top w:val="none" w:sz="0" w:space="0" w:color="auto"/>
                                <w:left w:val="none" w:sz="0" w:space="0" w:color="auto"/>
                                <w:bottom w:val="none" w:sz="0" w:space="0" w:color="auto"/>
                                <w:right w:val="none" w:sz="0" w:space="0" w:color="auto"/>
                              </w:divBdr>
                            </w:div>
                          </w:divsChild>
                        </w:div>
                        <w:div w:id="1531869062">
                          <w:marLeft w:val="0"/>
                          <w:marRight w:val="0"/>
                          <w:marTop w:val="0"/>
                          <w:marBottom w:val="0"/>
                          <w:divBdr>
                            <w:top w:val="none" w:sz="0" w:space="0" w:color="auto"/>
                            <w:left w:val="none" w:sz="0" w:space="0" w:color="auto"/>
                            <w:bottom w:val="none" w:sz="0" w:space="0" w:color="auto"/>
                            <w:right w:val="none" w:sz="0" w:space="0" w:color="auto"/>
                          </w:divBdr>
                          <w:divsChild>
                            <w:div w:id="1938054023">
                              <w:marLeft w:val="0"/>
                              <w:marRight w:val="0"/>
                              <w:marTop w:val="0"/>
                              <w:marBottom w:val="0"/>
                              <w:divBdr>
                                <w:top w:val="none" w:sz="0" w:space="0" w:color="auto"/>
                                <w:left w:val="none" w:sz="0" w:space="0" w:color="auto"/>
                                <w:bottom w:val="none" w:sz="0" w:space="0" w:color="auto"/>
                                <w:right w:val="none" w:sz="0" w:space="0" w:color="auto"/>
                              </w:divBdr>
                            </w:div>
                          </w:divsChild>
                        </w:div>
                        <w:div w:id="1392272083">
                          <w:marLeft w:val="0"/>
                          <w:marRight w:val="0"/>
                          <w:marTop w:val="0"/>
                          <w:marBottom w:val="0"/>
                          <w:divBdr>
                            <w:top w:val="none" w:sz="0" w:space="0" w:color="auto"/>
                            <w:left w:val="none" w:sz="0" w:space="0" w:color="auto"/>
                            <w:bottom w:val="none" w:sz="0" w:space="0" w:color="auto"/>
                            <w:right w:val="none" w:sz="0" w:space="0" w:color="auto"/>
                          </w:divBdr>
                          <w:divsChild>
                            <w:div w:id="58989936">
                              <w:marLeft w:val="0"/>
                              <w:marRight w:val="0"/>
                              <w:marTop w:val="0"/>
                              <w:marBottom w:val="0"/>
                              <w:divBdr>
                                <w:top w:val="none" w:sz="0" w:space="0" w:color="auto"/>
                                <w:left w:val="none" w:sz="0" w:space="0" w:color="auto"/>
                                <w:bottom w:val="none" w:sz="0" w:space="0" w:color="auto"/>
                                <w:right w:val="none" w:sz="0" w:space="0" w:color="auto"/>
                              </w:divBdr>
                            </w:div>
                          </w:divsChild>
                        </w:div>
                        <w:div w:id="1719820148">
                          <w:marLeft w:val="0"/>
                          <w:marRight w:val="0"/>
                          <w:marTop w:val="0"/>
                          <w:marBottom w:val="0"/>
                          <w:divBdr>
                            <w:top w:val="none" w:sz="0" w:space="0" w:color="auto"/>
                            <w:left w:val="none" w:sz="0" w:space="0" w:color="auto"/>
                            <w:bottom w:val="none" w:sz="0" w:space="0" w:color="auto"/>
                            <w:right w:val="none" w:sz="0" w:space="0" w:color="auto"/>
                          </w:divBdr>
                          <w:divsChild>
                            <w:div w:id="1632903413">
                              <w:marLeft w:val="0"/>
                              <w:marRight w:val="0"/>
                              <w:marTop w:val="0"/>
                              <w:marBottom w:val="0"/>
                              <w:divBdr>
                                <w:top w:val="none" w:sz="0" w:space="0" w:color="auto"/>
                                <w:left w:val="none" w:sz="0" w:space="0" w:color="auto"/>
                                <w:bottom w:val="none" w:sz="0" w:space="0" w:color="auto"/>
                                <w:right w:val="none" w:sz="0" w:space="0" w:color="auto"/>
                              </w:divBdr>
                            </w:div>
                          </w:divsChild>
                        </w:div>
                        <w:div w:id="1563370885">
                          <w:marLeft w:val="0"/>
                          <w:marRight w:val="0"/>
                          <w:marTop w:val="0"/>
                          <w:marBottom w:val="0"/>
                          <w:divBdr>
                            <w:top w:val="none" w:sz="0" w:space="0" w:color="auto"/>
                            <w:left w:val="none" w:sz="0" w:space="0" w:color="auto"/>
                            <w:bottom w:val="none" w:sz="0" w:space="0" w:color="auto"/>
                            <w:right w:val="none" w:sz="0" w:space="0" w:color="auto"/>
                          </w:divBdr>
                          <w:divsChild>
                            <w:div w:id="239828146">
                              <w:marLeft w:val="0"/>
                              <w:marRight w:val="0"/>
                              <w:marTop w:val="0"/>
                              <w:marBottom w:val="0"/>
                              <w:divBdr>
                                <w:top w:val="none" w:sz="0" w:space="0" w:color="auto"/>
                                <w:left w:val="none" w:sz="0" w:space="0" w:color="auto"/>
                                <w:bottom w:val="none" w:sz="0" w:space="0" w:color="auto"/>
                                <w:right w:val="none" w:sz="0" w:space="0" w:color="auto"/>
                              </w:divBdr>
                            </w:div>
                          </w:divsChild>
                        </w:div>
                        <w:div w:id="942999987">
                          <w:marLeft w:val="0"/>
                          <w:marRight w:val="0"/>
                          <w:marTop w:val="0"/>
                          <w:marBottom w:val="0"/>
                          <w:divBdr>
                            <w:top w:val="none" w:sz="0" w:space="0" w:color="auto"/>
                            <w:left w:val="none" w:sz="0" w:space="0" w:color="auto"/>
                            <w:bottom w:val="none" w:sz="0" w:space="0" w:color="auto"/>
                            <w:right w:val="none" w:sz="0" w:space="0" w:color="auto"/>
                          </w:divBdr>
                          <w:divsChild>
                            <w:div w:id="52166761">
                              <w:marLeft w:val="0"/>
                              <w:marRight w:val="0"/>
                              <w:marTop w:val="0"/>
                              <w:marBottom w:val="0"/>
                              <w:divBdr>
                                <w:top w:val="none" w:sz="0" w:space="0" w:color="auto"/>
                                <w:left w:val="none" w:sz="0" w:space="0" w:color="auto"/>
                                <w:bottom w:val="none" w:sz="0" w:space="0" w:color="auto"/>
                                <w:right w:val="none" w:sz="0" w:space="0" w:color="auto"/>
                              </w:divBdr>
                            </w:div>
                          </w:divsChild>
                        </w:div>
                        <w:div w:id="186061023">
                          <w:marLeft w:val="0"/>
                          <w:marRight w:val="0"/>
                          <w:marTop w:val="0"/>
                          <w:marBottom w:val="0"/>
                          <w:divBdr>
                            <w:top w:val="none" w:sz="0" w:space="0" w:color="auto"/>
                            <w:left w:val="none" w:sz="0" w:space="0" w:color="auto"/>
                            <w:bottom w:val="none" w:sz="0" w:space="0" w:color="auto"/>
                            <w:right w:val="none" w:sz="0" w:space="0" w:color="auto"/>
                          </w:divBdr>
                          <w:divsChild>
                            <w:div w:id="674266418">
                              <w:marLeft w:val="0"/>
                              <w:marRight w:val="0"/>
                              <w:marTop w:val="0"/>
                              <w:marBottom w:val="0"/>
                              <w:divBdr>
                                <w:top w:val="none" w:sz="0" w:space="0" w:color="auto"/>
                                <w:left w:val="none" w:sz="0" w:space="0" w:color="auto"/>
                                <w:bottom w:val="none" w:sz="0" w:space="0" w:color="auto"/>
                                <w:right w:val="none" w:sz="0" w:space="0" w:color="auto"/>
                              </w:divBdr>
                            </w:div>
                          </w:divsChild>
                        </w:div>
                        <w:div w:id="1674382112">
                          <w:marLeft w:val="0"/>
                          <w:marRight w:val="0"/>
                          <w:marTop w:val="0"/>
                          <w:marBottom w:val="0"/>
                          <w:divBdr>
                            <w:top w:val="none" w:sz="0" w:space="0" w:color="auto"/>
                            <w:left w:val="none" w:sz="0" w:space="0" w:color="auto"/>
                            <w:bottom w:val="none" w:sz="0" w:space="0" w:color="auto"/>
                            <w:right w:val="none" w:sz="0" w:space="0" w:color="auto"/>
                          </w:divBdr>
                          <w:divsChild>
                            <w:div w:id="1492873280">
                              <w:marLeft w:val="0"/>
                              <w:marRight w:val="0"/>
                              <w:marTop w:val="0"/>
                              <w:marBottom w:val="0"/>
                              <w:divBdr>
                                <w:top w:val="none" w:sz="0" w:space="0" w:color="auto"/>
                                <w:left w:val="none" w:sz="0" w:space="0" w:color="auto"/>
                                <w:bottom w:val="none" w:sz="0" w:space="0" w:color="auto"/>
                                <w:right w:val="none" w:sz="0" w:space="0" w:color="auto"/>
                              </w:divBdr>
                            </w:div>
                          </w:divsChild>
                        </w:div>
                        <w:div w:id="256643705">
                          <w:marLeft w:val="0"/>
                          <w:marRight w:val="0"/>
                          <w:marTop w:val="0"/>
                          <w:marBottom w:val="0"/>
                          <w:divBdr>
                            <w:top w:val="none" w:sz="0" w:space="0" w:color="auto"/>
                            <w:left w:val="none" w:sz="0" w:space="0" w:color="auto"/>
                            <w:bottom w:val="none" w:sz="0" w:space="0" w:color="auto"/>
                            <w:right w:val="none" w:sz="0" w:space="0" w:color="auto"/>
                          </w:divBdr>
                          <w:divsChild>
                            <w:div w:id="1254819824">
                              <w:marLeft w:val="0"/>
                              <w:marRight w:val="0"/>
                              <w:marTop w:val="0"/>
                              <w:marBottom w:val="0"/>
                              <w:divBdr>
                                <w:top w:val="none" w:sz="0" w:space="0" w:color="auto"/>
                                <w:left w:val="none" w:sz="0" w:space="0" w:color="auto"/>
                                <w:bottom w:val="none" w:sz="0" w:space="0" w:color="auto"/>
                                <w:right w:val="none" w:sz="0" w:space="0" w:color="auto"/>
                              </w:divBdr>
                            </w:div>
                          </w:divsChild>
                        </w:div>
                        <w:div w:id="816337406">
                          <w:marLeft w:val="0"/>
                          <w:marRight w:val="0"/>
                          <w:marTop w:val="0"/>
                          <w:marBottom w:val="0"/>
                          <w:divBdr>
                            <w:top w:val="none" w:sz="0" w:space="0" w:color="auto"/>
                            <w:left w:val="none" w:sz="0" w:space="0" w:color="auto"/>
                            <w:bottom w:val="none" w:sz="0" w:space="0" w:color="auto"/>
                            <w:right w:val="none" w:sz="0" w:space="0" w:color="auto"/>
                          </w:divBdr>
                          <w:divsChild>
                            <w:div w:id="1248463287">
                              <w:marLeft w:val="0"/>
                              <w:marRight w:val="0"/>
                              <w:marTop w:val="0"/>
                              <w:marBottom w:val="0"/>
                              <w:divBdr>
                                <w:top w:val="none" w:sz="0" w:space="0" w:color="auto"/>
                                <w:left w:val="none" w:sz="0" w:space="0" w:color="auto"/>
                                <w:bottom w:val="none" w:sz="0" w:space="0" w:color="auto"/>
                                <w:right w:val="none" w:sz="0" w:space="0" w:color="auto"/>
                              </w:divBdr>
                            </w:div>
                          </w:divsChild>
                        </w:div>
                        <w:div w:id="177040361">
                          <w:marLeft w:val="0"/>
                          <w:marRight w:val="0"/>
                          <w:marTop w:val="0"/>
                          <w:marBottom w:val="0"/>
                          <w:divBdr>
                            <w:top w:val="none" w:sz="0" w:space="0" w:color="auto"/>
                            <w:left w:val="none" w:sz="0" w:space="0" w:color="auto"/>
                            <w:bottom w:val="none" w:sz="0" w:space="0" w:color="auto"/>
                            <w:right w:val="none" w:sz="0" w:space="0" w:color="auto"/>
                          </w:divBdr>
                          <w:divsChild>
                            <w:div w:id="745762030">
                              <w:marLeft w:val="0"/>
                              <w:marRight w:val="0"/>
                              <w:marTop w:val="0"/>
                              <w:marBottom w:val="0"/>
                              <w:divBdr>
                                <w:top w:val="none" w:sz="0" w:space="0" w:color="auto"/>
                                <w:left w:val="none" w:sz="0" w:space="0" w:color="auto"/>
                                <w:bottom w:val="none" w:sz="0" w:space="0" w:color="auto"/>
                                <w:right w:val="none" w:sz="0" w:space="0" w:color="auto"/>
                              </w:divBdr>
                            </w:div>
                          </w:divsChild>
                        </w:div>
                        <w:div w:id="1757938488">
                          <w:marLeft w:val="0"/>
                          <w:marRight w:val="0"/>
                          <w:marTop w:val="0"/>
                          <w:marBottom w:val="0"/>
                          <w:divBdr>
                            <w:top w:val="none" w:sz="0" w:space="0" w:color="auto"/>
                            <w:left w:val="none" w:sz="0" w:space="0" w:color="auto"/>
                            <w:bottom w:val="none" w:sz="0" w:space="0" w:color="auto"/>
                            <w:right w:val="none" w:sz="0" w:space="0" w:color="auto"/>
                          </w:divBdr>
                          <w:divsChild>
                            <w:div w:id="1638607364">
                              <w:marLeft w:val="0"/>
                              <w:marRight w:val="0"/>
                              <w:marTop w:val="0"/>
                              <w:marBottom w:val="0"/>
                              <w:divBdr>
                                <w:top w:val="none" w:sz="0" w:space="0" w:color="auto"/>
                                <w:left w:val="none" w:sz="0" w:space="0" w:color="auto"/>
                                <w:bottom w:val="none" w:sz="0" w:space="0" w:color="auto"/>
                                <w:right w:val="none" w:sz="0" w:space="0" w:color="auto"/>
                              </w:divBdr>
                            </w:div>
                          </w:divsChild>
                        </w:div>
                        <w:div w:id="967054298">
                          <w:marLeft w:val="0"/>
                          <w:marRight w:val="0"/>
                          <w:marTop w:val="0"/>
                          <w:marBottom w:val="0"/>
                          <w:divBdr>
                            <w:top w:val="none" w:sz="0" w:space="0" w:color="auto"/>
                            <w:left w:val="none" w:sz="0" w:space="0" w:color="auto"/>
                            <w:bottom w:val="none" w:sz="0" w:space="0" w:color="auto"/>
                            <w:right w:val="none" w:sz="0" w:space="0" w:color="auto"/>
                          </w:divBdr>
                          <w:divsChild>
                            <w:div w:id="2125268724">
                              <w:marLeft w:val="0"/>
                              <w:marRight w:val="0"/>
                              <w:marTop w:val="0"/>
                              <w:marBottom w:val="0"/>
                              <w:divBdr>
                                <w:top w:val="none" w:sz="0" w:space="0" w:color="auto"/>
                                <w:left w:val="none" w:sz="0" w:space="0" w:color="auto"/>
                                <w:bottom w:val="none" w:sz="0" w:space="0" w:color="auto"/>
                                <w:right w:val="none" w:sz="0" w:space="0" w:color="auto"/>
                              </w:divBdr>
                            </w:div>
                          </w:divsChild>
                        </w:div>
                        <w:div w:id="529877059">
                          <w:marLeft w:val="0"/>
                          <w:marRight w:val="0"/>
                          <w:marTop w:val="0"/>
                          <w:marBottom w:val="0"/>
                          <w:divBdr>
                            <w:top w:val="none" w:sz="0" w:space="0" w:color="auto"/>
                            <w:left w:val="none" w:sz="0" w:space="0" w:color="auto"/>
                            <w:bottom w:val="none" w:sz="0" w:space="0" w:color="auto"/>
                            <w:right w:val="none" w:sz="0" w:space="0" w:color="auto"/>
                          </w:divBdr>
                          <w:divsChild>
                            <w:div w:id="427584026">
                              <w:marLeft w:val="0"/>
                              <w:marRight w:val="0"/>
                              <w:marTop w:val="0"/>
                              <w:marBottom w:val="0"/>
                              <w:divBdr>
                                <w:top w:val="none" w:sz="0" w:space="0" w:color="auto"/>
                                <w:left w:val="none" w:sz="0" w:space="0" w:color="auto"/>
                                <w:bottom w:val="none" w:sz="0" w:space="0" w:color="auto"/>
                                <w:right w:val="none" w:sz="0" w:space="0" w:color="auto"/>
                              </w:divBdr>
                            </w:div>
                          </w:divsChild>
                        </w:div>
                        <w:div w:id="939989336">
                          <w:marLeft w:val="0"/>
                          <w:marRight w:val="0"/>
                          <w:marTop w:val="0"/>
                          <w:marBottom w:val="0"/>
                          <w:divBdr>
                            <w:top w:val="none" w:sz="0" w:space="0" w:color="auto"/>
                            <w:left w:val="none" w:sz="0" w:space="0" w:color="auto"/>
                            <w:bottom w:val="none" w:sz="0" w:space="0" w:color="auto"/>
                            <w:right w:val="none" w:sz="0" w:space="0" w:color="auto"/>
                          </w:divBdr>
                          <w:divsChild>
                            <w:div w:id="1046292564">
                              <w:marLeft w:val="0"/>
                              <w:marRight w:val="0"/>
                              <w:marTop w:val="0"/>
                              <w:marBottom w:val="0"/>
                              <w:divBdr>
                                <w:top w:val="none" w:sz="0" w:space="0" w:color="auto"/>
                                <w:left w:val="none" w:sz="0" w:space="0" w:color="auto"/>
                                <w:bottom w:val="none" w:sz="0" w:space="0" w:color="auto"/>
                                <w:right w:val="none" w:sz="0" w:space="0" w:color="auto"/>
                              </w:divBdr>
                            </w:div>
                          </w:divsChild>
                        </w:div>
                        <w:div w:id="1489518568">
                          <w:marLeft w:val="0"/>
                          <w:marRight w:val="0"/>
                          <w:marTop w:val="0"/>
                          <w:marBottom w:val="0"/>
                          <w:divBdr>
                            <w:top w:val="none" w:sz="0" w:space="0" w:color="auto"/>
                            <w:left w:val="none" w:sz="0" w:space="0" w:color="auto"/>
                            <w:bottom w:val="none" w:sz="0" w:space="0" w:color="auto"/>
                            <w:right w:val="none" w:sz="0" w:space="0" w:color="auto"/>
                          </w:divBdr>
                          <w:divsChild>
                            <w:div w:id="1447772917">
                              <w:marLeft w:val="0"/>
                              <w:marRight w:val="0"/>
                              <w:marTop w:val="0"/>
                              <w:marBottom w:val="0"/>
                              <w:divBdr>
                                <w:top w:val="none" w:sz="0" w:space="0" w:color="auto"/>
                                <w:left w:val="none" w:sz="0" w:space="0" w:color="auto"/>
                                <w:bottom w:val="none" w:sz="0" w:space="0" w:color="auto"/>
                                <w:right w:val="none" w:sz="0" w:space="0" w:color="auto"/>
                              </w:divBdr>
                            </w:div>
                          </w:divsChild>
                        </w:div>
                        <w:div w:id="2118257337">
                          <w:marLeft w:val="0"/>
                          <w:marRight w:val="0"/>
                          <w:marTop w:val="0"/>
                          <w:marBottom w:val="0"/>
                          <w:divBdr>
                            <w:top w:val="none" w:sz="0" w:space="0" w:color="auto"/>
                            <w:left w:val="none" w:sz="0" w:space="0" w:color="auto"/>
                            <w:bottom w:val="none" w:sz="0" w:space="0" w:color="auto"/>
                            <w:right w:val="none" w:sz="0" w:space="0" w:color="auto"/>
                          </w:divBdr>
                          <w:divsChild>
                            <w:div w:id="933708494">
                              <w:marLeft w:val="0"/>
                              <w:marRight w:val="0"/>
                              <w:marTop w:val="0"/>
                              <w:marBottom w:val="0"/>
                              <w:divBdr>
                                <w:top w:val="none" w:sz="0" w:space="0" w:color="auto"/>
                                <w:left w:val="none" w:sz="0" w:space="0" w:color="auto"/>
                                <w:bottom w:val="none" w:sz="0" w:space="0" w:color="auto"/>
                                <w:right w:val="none" w:sz="0" w:space="0" w:color="auto"/>
                              </w:divBdr>
                            </w:div>
                          </w:divsChild>
                        </w:div>
                        <w:div w:id="526331150">
                          <w:marLeft w:val="0"/>
                          <w:marRight w:val="0"/>
                          <w:marTop w:val="0"/>
                          <w:marBottom w:val="0"/>
                          <w:divBdr>
                            <w:top w:val="none" w:sz="0" w:space="0" w:color="auto"/>
                            <w:left w:val="none" w:sz="0" w:space="0" w:color="auto"/>
                            <w:bottom w:val="none" w:sz="0" w:space="0" w:color="auto"/>
                            <w:right w:val="none" w:sz="0" w:space="0" w:color="auto"/>
                          </w:divBdr>
                          <w:divsChild>
                            <w:div w:id="1475374152">
                              <w:marLeft w:val="0"/>
                              <w:marRight w:val="0"/>
                              <w:marTop w:val="0"/>
                              <w:marBottom w:val="0"/>
                              <w:divBdr>
                                <w:top w:val="none" w:sz="0" w:space="0" w:color="auto"/>
                                <w:left w:val="none" w:sz="0" w:space="0" w:color="auto"/>
                                <w:bottom w:val="none" w:sz="0" w:space="0" w:color="auto"/>
                                <w:right w:val="none" w:sz="0" w:space="0" w:color="auto"/>
                              </w:divBdr>
                            </w:div>
                          </w:divsChild>
                        </w:div>
                        <w:div w:id="554195748">
                          <w:marLeft w:val="0"/>
                          <w:marRight w:val="0"/>
                          <w:marTop w:val="0"/>
                          <w:marBottom w:val="0"/>
                          <w:divBdr>
                            <w:top w:val="none" w:sz="0" w:space="0" w:color="auto"/>
                            <w:left w:val="none" w:sz="0" w:space="0" w:color="auto"/>
                            <w:bottom w:val="none" w:sz="0" w:space="0" w:color="auto"/>
                            <w:right w:val="none" w:sz="0" w:space="0" w:color="auto"/>
                          </w:divBdr>
                          <w:divsChild>
                            <w:div w:id="58867183">
                              <w:marLeft w:val="0"/>
                              <w:marRight w:val="0"/>
                              <w:marTop w:val="0"/>
                              <w:marBottom w:val="0"/>
                              <w:divBdr>
                                <w:top w:val="none" w:sz="0" w:space="0" w:color="auto"/>
                                <w:left w:val="none" w:sz="0" w:space="0" w:color="auto"/>
                                <w:bottom w:val="none" w:sz="0" w:space="0" w:color="auto"/>
                                <w:right w:val="none" w:sz="0" w:space="0" w:color="auto"/>
                              </w:divBdr>
                            </w:div>
                          </w:divsChild>
                        </w:div>
                        <w:div w:id="2055542945">
                          <w:marLeft w:val="0"/>
                          <w:marRight w:val="0"/>
                          <w:marTop w:val="0"/>
                          <w:marBottom w:val="0"/>
                          <w:divBdr>
                            <w:top w:val="none" w:sz="0" w:space="0" w:color="auto"/>
                            <w:left w:val="none" w:sz="0" w:space="0" w:color="auto"/>
                            <w:bottom w:val="none" w:sz="0" w:space="0" w:color="auto"/>
                            <w:right w:val="none" w:sz="0" w:space="0" w:color="auto"/>
                          </w:divBdr>
                          <w:divsChild>
                            <w:div w:id="390494993">
                              <w:marLeft w:val="0"/>
                              <w:marRight w:val="0"/>
                              <w:marTop w:val="0"/>
                              <w:marBottom w:val="0"/>
                              <w:divBdr>
                                <w:top w:val="none" w:sz="0" w:space="0" w:color="auto"/>
                                <w:left w:val="none" w:sz="0" w:space="0" w:color="auto"/>
                                <w:bottom w:val="none" w:sz="0" w:space="0" w:color="auto"/>
                                <w:right w:val="none" w:sz="0" w:space="0" w:color="auto"/>
                              </w:divBdr>
                            </w:div>
                          </w:divsChild>
                        </w:div>
                        <w:div w:id="110440693">
                          <w:marLeft w:val="0"/>
                          <w:marRight w:val="0"/>
                          <w:marTop w:val="0"/>
                          <w:marBottom w:val="0"/>
                          <w:divBdr>
                            <w:top w:val="none" w:sz="0" w:space="0" w:color="auto"/>
                            <w:left w:val="none" w:sz="0" w:space="0" w:color="auto"/>
                            <w:bottom w:val="none" w:sz="0" w:space="0" w:color="auto"/>
                            <w:right w:val="none" w:sz="0" w:space="0" w:color="auto"/>
                          </w:divBdr>
                          <w:divsChild>
                            <w:div w:id="1783764617">
                              <w:marLeft w:val="0"/>
                              <w:marRight w:val="0"/>
                              <w:marTop w:val="0"/>
                              <w:marBottom w:val="0"/>
                              <w:divBdr>
                                <w:top w:val="none" w:sz="0" w:space="0" w:color="auto"/>
                                <w:left w:val="none" w:sz="0" w:space="0" w:color="auto"/>
                                <w:bottom w:val="none" w:sz="0" w:space="0" w:color="auto"/>
                                <w:right w:val="none" w:sz="0" w:space="0" w:color="auto"/>
                              </w:divBdr>
                            </w:div>
                          </w:divsChild>
                        </w:div>
                        <w:div w:id="1917124864">
                          <w:marLeft w:val="0"/>
                          <w:marRight w:val="0"/>
                          <w:marTop w:val="0"/>
                          <w:marBottom w:val="0"/>
                          <w:divBdr>
                            <w:top w:val="none" w:sz="0" w:space="0" w:color="auto"/>
                            <w:left w:val="none" w:sz="0" w:space="0" w:color="auto"/>
                            <w:bottom w:val="none" w:sz="0" w:space="0" w:color="auto"/>
                            <w:right w:val="none" w:sz="0" w:space="0" w:color="auto"/>
                          </w:divBdr>
                          <w:divsChild>
                            <w:div w:id="775904112">
                              <w:marLeft w:val="0"/>
                              <w:marRight w:val="0"/>
                              <w:marTop w:val="0"/>
                              <w:marBottom w:val="0"/>
                              <w:divBdr>
                                <w:top w:val="none" w:sz="0" w:space="0" w:color="auto"/>
                                <w:left w:val="none" w:sz="0" w:space="0" w:color="auto"/>
                                <w:bottom w:val="none" w:sz="0" w:space="0" w:color="auto"/>
                                <w:right w:val="none" w:sz="0" w:space="0" w:color="auto"/>
                              </w:divBdr>
                            </w:div>
                          </w:divsChild>
                        </w:div>
                        <w:div w:id="1776708563">
                          <w:marLeft w:val="0"/>
                          <w:marRight w:val="0"/>
                          <w:marTop w:val="0"/>
                          <w:marBottom w:val="0"/>
                          <w:divBdr>
                            <w:top w:val="none" w:sz="0" w:space="0" w:color="auto"/>
                            <w:left w:val="none" w:sz="0" w:space="0" w:color="auto"/>
                            <w:bottom w:val="none" w:sz="0" w:space="0" w:color="auto"/>
                            <w:right w:val="none" w:sz="0" w:space="0" w:color="auto"/>
                          </w:divBdr>
                          <w:divsChild>
                            <w:div w:id="1900092704">
                              <w:marLeft w:val="0"/>
                              <w:marRight w:val="0"/>
                              <w:marTop w:val="0"/>
                              <w:marBottom w:val="0"/>
                              <w:divBdr>
                                <w:top w:val="none" w:sz="0" w:space="0" w:color="auto"/>
                                <w:left w:val="none" w:sz="0" w:space="0" w:color="auto"/>
                                <w:bottom w:val="none" w:sz="0" w:space="0" w:color="auto"/>
                                <w:right w:val="none" w:sz="0" w:space="0" w:color="auto"/>
                              </w:divBdr>
                            </w:div>
                          </w:divsChild>
                        </w:div>
                        <w:div w:id="1449735911">
                          <w:marLeft w:val="0"/>
                          <w:marRight w:val="0"/>
                          <w:marTop w:val="0"/>
                          <w:marBottom w:val="0"/>
                          <w:divBdr>
                            <w:top w:val="none" w:sz="0" w:space="0" w:color="auto"/>
                            <w:left w:val="none" w:sz="0" w:space="0" w:color="auto"/>
                            <w:bottom w:val="none" w:sz="0" w:space="0" w:color="auto"/>
                            <w:right w:val="none" w:sz="0" w:space="0" w:color="auto"/>
                          </w:divBdr>
                          <w:divsChild>
                            <w:div w:id="421226138">
                              <w:marLeft w:val="0"/>
                              <w:marRight w:val="0"/>
                              <w:marTop w:val="0"/>
                              <w:marBottom w:val="0"/>
                              <w:divBdr>
                                <w:top w:val="none" w:sz="0" w:space="0" w:color="auto"/>
                                <w:left w:val="none" w:sz="0" w:space="0" w:color="auto"/>
                                <w:bottom w:val="none" w:sz="0" w:space="0" w:color="auto"/>
                                <w:right w:val="none" w:sz="0" w:space="0" w:color="auto"/>
                              </w:divBdr>
                            </w:div>
                          </w:divsChild>
                        </w:div>
                        <w:div w:id="1075511565">
                          <w:marLeft w:val="0"/>
                          <w:marRight w:val="0"/>
                          <w:marTop w:val="0"/>
                          <w:marBottom w:val="0"/>
                          <w:divBdr>
                            <w:top w:val="none" w:sz="0" w:space="0" w:color="auto"/>
                            <w:left w:val="none" w:sz="0" w:space="0" w:color="auto"/>
                            <w:bottom w:val="none" w:sz="0" w:space="0" w:color="auto"/>
                            <w:right w:val="none" w:sz="0" w:space="0" w:color="auto"/>
                          </w:divBdr>
                          <w:divsChild>
                            <w:div w:id="1231185682">
                              <w:marLeft w:val="0"/>
                              <w:marRight w:val="0"/>
                              <w:marTop w:val="0"/>
                              <w:marBottom w:val="0"/>
                              <w:divBdr>
                                <w:top w:val="none" w:sz="0" w:space="0" w:color="auto"/>
                                <w:left w:val="none" w:sz="0" w:space="0" w:color="auto"/>
                                <w:bottom w:val="none" w:sz="0" w:space="0" w:color="auto"/>
                                <w:right w:val="none" w:sz="0" w:space="0" w:color="auto"/>
                              </w:divBdr>
                            </w:div>
                          </w:divsChild>
                        </w:div>
                        <w:div w:id="1264846989">
                          <w:marLeft w:val="0"/>
                          <w:marRight w:val="0"/>
                          <w:marTop w:val="0"/>
                          <w:marBottom w:val="0"/>
                          <w:divBdr>
                            <w:top w:val="none" w:sz="0" w:space="0" w:color="auto"/>
                            <w:left w:val="none" w:sz="0" w:space="0" w:color="auto"/>
                            <w:bottom w:val="none" w:sz="0" w:space="0" w:color="auto"/>
                            <w:right w:val="none" w:sz="0" w:space="0" w:color="auto"/>
                          </w:divBdr>
                          <w:divsChild>
                            <w:div w:id="1787772360">
                              <w:marLeft w:val="0"/>
                              <w:marRight w:val="0"/>
                              <w:marTop w:val="0"/>
                              <w:marBottom w:val="0"/>
                              <w:divBdr>
                                <w:top w:val="none" w:sz="0" w:space="0" w:color="auto"/>
                                <w:left w:val="none" w:sz="0" w:space="0" w:color="auto"/>
                                <w:bottom w:val="none" w:sz="0" w:space="0" w:color="auto"/>
                                <w:right w:val="none" w:sz="0" w:space="0" w:color="auto"/>
                              </w:divBdr>
                            </w:div>
                          </w:divsChild>
                        </w:div>
                        <w:div w:id="1311514823">
                          <w:marLeft w:val="0"/>
                          <w:marRight w:val="0"/>
                          <w:marTop w:val="0"/>
                          <w:marBottom w:val="0"/>
                          <w:divBdr>
                            <w:top w:val="none" w:sz="0" w:space="0" w:color="auto"/>
                            <w:left w:val="none" w:sz="0" w:space="0" w:color="auto"/>
                            <w:bottom w:val="none" w:sz="0" w:space="0" w:color="auto"/>
                            <w:right w:val="none" w:sz="0" w:space="0" w:color="auto"/>
                          </w:divBdr>
                          <w:divsChild>
                            <w:div w:id="22445283">
                              <w:marLeft w:val="0"/>
                              <w:marRight w:val="0"/>
                              <w:marTop w:val="0"/>
                              <w:marBottom w:val="0"/>
                              <w:divBdr>
                                <w:top w:val="none" w:sz="0" w:space="0" w:color="auto"/>
                                <w:left w:val="none" w:sz="0" w:space="0" w:color="auto"/>
                                <w:bottom w:val="none" w:sz="0" w:space="0" w:color="auto"/>
                                <w:right w:val="none" w:sz="0" w:space="0" w:color="auto"/>
                              </w:divBdr>
                            </w:div>
                          </w:divsChild>
                        </w:div>
                        <w:div w:id="2084449182">
                          <w:marLeft w:val="0"/>
                          <w:marRight w:val="0"/>
                          <w:marTop w:val="0"/>
                          <w:marBottom w:val="0"/>
                          <w:divBdr>
                            <w:top w:val="none" w:sz="0" w:space="0" w:color="auto"/>
                            <w:left w:val="none" w:sz="0" w:space="0" w:color="auto"/>
                            <w:bottom w:val="none" w:sz="0" w:space="0" w:color="auto"/>
                            <w:right w:val="none" w:sz="0" w:space="0" w:color="auto"/>
                          </w:divBdr>
                          <w:divsChild>
                            <w:div w:id="101345531">
                              <w:marLeft w:val="0"/>
                              <w:marRight w:val="0"/>
                              <w:marTop w:val="0"/>
                              <w:marBottom w:val="0"/>
                              <w:divBdr>
                                <w:top w:val="none" w:sz="0" w:space="0" w:color="auto"/>
                                <w:left w:val="none" w:sz="0" w:space="0" w:color="auto"/>
                                <w:bottom w:val="none" w:sz="0" w:space="0" w:color="auto"/>
                                <w:right w:val="none" w:sz="0" w:space="0" w:color="auto"/>
                              </w:divBdr>
                            </w:div>
                          </w:divsChild>
                        </w:div>
                        <w:div w:id="1138956391">
                          <w:marLeft w:val="0"/>
                          <w:marRight w:val="0"/>
                          <w:marTop w:val="0"/>
                          <w:marBottom w:val="0"/>
                          <w:divBdr>
                            <w:top w:val="none" w:sz="0" w:space="0" w:color="auto"/>
                            <w:left w:val="none" w:sz="0" w:space="0" w:color="auto"/>
                            <w:bottom w:val="none" w:sz="0" w:space="0" w:color="auto"/>
                            <w:right w:val="none" w:sz="0" w:space="0" w:color="auto"/>
                          </w:divBdr>
                          <w:divsChild>
                            <w:div w:id="1634944617">
                              <w:marLeft w:val="0"/>
                              <w:marRight w:val="0"/>
                              <w:marTop w:val="0"/>
                              <w:marBottom w:val="0"/>
                              <w:divBdr>
                                <w:top w:val="none" w:sz="0" w:space="0" w:color="auto"/>
                                <w:left w:val="none" w:sz="0" w:space="0" w:color="auto"/>
                                <w:bottom w:val="none" w:sz="0" w:space="0" w:color="auto"/>
                                <w:right w:val="none" w:sz="0" w:space="0" w:color="auto"/>
                              </w:divBdr>
                            </w:div>
                          </w:divsChild>
                        </w:div>
                        <w:div w:id="520973309">
                          <w:marLeft w:val="0"/>
                          <w:marRight w:val="0"/>
                          <w:marTop w:val="0"/>
                          <w:marBottom w:val="0"/>
                          <w:divBdr>
                            <w:top w:val="none" w:sz="0" w:space="0" w:color="auto"/>
                            <w:left w:val="none" w:sz="0" w:space="0" w:color="auto"/>
                            <w:bottom w:val="none" w:sz="0" w:space="0" w:color="auto"/>
                            <w:right w:val="none" w:sz="0" w:space="0" w:color="auto"/>
                          </w:divBdr>
                          <w:divsChild>
                            <w:div w:id="823400367">
                              <w:marLeft w:val="0"/>
                              <w:marRight w:val="0"/>
                              <w:marTop w:val="0"/>
                              <w:marBottom w:val="0"/>
                              <w:divBdr>
                                <w:top w:val="none" w:sz="0" w:space="0" w:color="auto"/>
                                <w:left w:val="none" w:sz="0" w:space="0" w:color="auto"/>
                                <w:bottom w:val="none" w:sz="0" w:space="0" w:color="auto"/>
                                <w:right w:val="none" w:sz="0" w:space="0" w:color="auto"/>
                              </w:divBdr>
                            </w:div>
                          </w:divsChild>
                        </w:div>
                        <w:div w:id="1793359505">
                          <w:marLeft w:val="0"/>
                          <w:marRight w:val="0"/>
                          <w:marTop w:val="0"/>
                          <w:marBottom w:val="0"/>
                          <w:divBdr>
                            <w:top w:val="none" w:sz="0" w:space="0" w:color="auto"/>
                            <w:left w:val="none" w:sz="0" w:space="0" w:color="auto"/>
                            <w:bottom w:val="none" w:sz="0" w:space="0" w:color="auto"/>
                            <w:right w:val="none" w:sz="0" w:space="0" w:color="auto"/>
                          </w:divBdr>
                          <w:divsChild>
                            <w:div w:id="2022312336">
                              <w:marLeft w:val="0"/>
                              <w:marRight w:val="0"/>
                              <w:marTop w:val="0"/>
                              <w:marBottom w:val="0"/>
                              <w:divBdr>
                                <w:top w:val="none" w:sz="0" w:space="0" w:color="auto"/>
                                <w:left w:val="none" w:sz="0" w:space="0" w:color="auto"/>
                                <w:bottom w:val="none" w:sz="0" w:space="0" w:color="auto"/>
                                <w:right w:val="none" w:sz="0" w:space="0" w:color="auto"/>
                              </w:divBdr>
                            </w:div>
                          </w:divsChild>
                        </w:div>
                        <w:div w:id="978221359">
                          <w:marLeft w:val="0"/>
                          <w:marRight w:val="0"/>
                          <w:marTop w:val="0"/>
                          <w:marBottom w:val="0"/>
                          <w:divBdr>
                            <w:top w:val="none" w:sz="0" w:space="0" w:color="auto"/>
                            <w:left w:val="none" w:sz="0" w:space="0" w:color="auto"/>
                            <w:bottom w:val="none" w:sz="0" w:space="0" w:color="auto"/>
                            <w:right w:val="none" w:sz="0" w:space="0" w:color="auto"/>
                          </w:divBdr>
                          <w:divsChild>
                            <w:div w:id="588152148">
                              <w:marLeft w:val="0"/>
                              <w:marRight w:val="0"/>
                              <w:marTop w:val="0"/>
                              <w:marBottom w:val="0"/>
                              <w:divBdr>
                                <w:top w:val="none" w:sz="0" w:space="0" w:color="auto"/>
                                <w:left w:val="none" w:sz="0" w:space="0" w:color="auto"/>
                                <w:bottom w:val="none" w:sz="0" w:space="0" w:color="auto"/>
                                <w:right w:val="none" w:sz="0" w:space="0" w:color="auto"/>
                              </w:divBdr>
                            </w:div>
                          </w:divsChild>
                        </w:div>
                        <w:div w:id="1490901893">
                          <w:marLeft w:val="0"/>
                          <w:marRight w:val="0"/>
                          <w:marTop w:val="0"/>
                          <w:marBottom w:val="0"/>
                          <w:divBdr>
                            <w:top w:val="none" w:sz="0" w:space="0" w:color="auto"/>
                            <w:left w:val="none" w:sz="0" w:space="0" w:color="auto"/>
                            <w:bottom w:val="none" w:sz="0" w:space="0" w:color="auto"/>
                            <w:right w:val="none" w:sz="0" w:space="0" w:color="auto"/>
                          </w:divBdr>
                          <w:divsChild>
                            <w:div w:id="954366723">
                              <w:marLeft w:val="0"/>
                              <w:marRight w:val="0"/>
                              <w:marTop w:val="0"/>
                              <w:marBottom w:val="0"/>
                              <w:divBdr>
                                <w:top w:val="none" w:sz="0" w:space="0" w:color="auto"/>
                                <w:left w:val="none" w:sz="0" w:space="0" w:color="auto"/>
                                <w:bottom w:val="none" w:sz="0" w:space="0" w:color="auto"/>
                                <w:right w:val="none" w:sz="0" w:space="0" w:color="auto"/>
                              </w:divBdr>
                            </w:div>
                          </w:divsChild>
                        </w:div>
                        <w:div w:id="953170168">
                          <w:marLeft w:val="0"/>
                          <w:marRight w:val="0"/>
                          <w:marTop w:val="0"/>
                          <w:marBottom w:val="0"/>
                          <w:divBdr>
                            <w:top w:val="none" w:sz="0" w:space="0" w:color="auto"/>
                            <w:left w:val="none" w:sz="0" w:space="0" w:color="auto"/>
                            <w:bottom w:val="none" w:sz="0" w:space="0" w:color="auto"/>
                            <w:right w:val="none" w:sz="0" w:space="0" w:color="auto"/>
                          </w:divBdr>
                          <w:divsChild>
                            <w:div w:id="699550663">
                              <w:marLeft w:val="0"/>
                              <w:marRight w:val="0"/>
                              <w:marTop w:val="0"/>
                              <w:marBottom w:val="0"/>
                              <w:divBdr>
                                <w:top w:val="none" w:sz="0" w:space="0" w:color="auto"/>
                                <w:left w:val="none" w:sz="0" w:space="0" w:color="auto"/>
                                <w:bottom w:val="none" w:sz="0" w:space="0" w:color="auto"/>
                                <w:right w:val="none" w:sz="0" w:space="0" w:color="auto"/>
                              </w:divBdr>
                            </w:div>
                          </w:divsChild>
                        </w:div>
                        <w:div w:id="1358048205">
                          <w:marLeft w:val="0"/>
                          <w:marRight w:val="0"/>
                          <w:marTop w:val="0"/>
                          <w:marBottom w:val="0"/>
                          <w:divBdr>
                            <w:top w:val="none" w:sz="0" w:space="0" w:color="auto"/>
                            <w:left w:val="none" w:sz="0" w:space="0" w:color="auto"/>
                            <w:bottom w:val="none" w:sz="0" w:space="0" w:color="auto"/>
                            <w:right w:val="none" w:sz="0" w:space="0" w:color="auto"/>
                          </w:divBdr>
                          <w:divsChild>
                            <w:div w:id="762458941">
                              <w:marLeft w:val="0"/>
                              <w:marRight w:val="0"/>
                              <w:marTop w:val="0"/>
                              <w:marBottom w:val="0"/>
                              <w:divBdr>
                                <w:top w:val="none" w:sz="0" w:space="0" w:color="auto"/>
                                <w:left w:val="none" w:sz="0" w:space="0" w:color="auto"/>
                                <w:bottom w:val="none" w:sz="0" w:space="0" w:color="auto"/>
                                <w:right w:val="none" w:sz="0" w:space="0" w:color="auto"/>
                              </w:divBdr>
                            </w:div>
                          </w:divsChild>
                        </w:div>
                        <w:div w:id="1050346044">
                          <w:marLeft w:val="0"/>
                          <w:marRight w:val="0"/>
                          <w:marTop w:val="0"/>
                          <w:marBottom w:val="0"/>
                          <w:divBdr>
                            <w:top w:val="none" w:sz="0" w:space="0" w:color="auto"/>
                            <w:left w:val="none" w:sz="0" w:space="0" w:color="auto"/>
                            <w:bottom w:val="none" w:sz="0" w:space="0" w:color="auto"/>
                            <w:right w:val="none" w:sz="0" w:space="0" w:color="auto"/>
                          </w:divBdr>
                          <w:divsChild>
                            <w:div w:id="1738360014">
                              <w:marLeft w:val="0"/>
                              <w:marRight w:val="0"/>
                              <w:marTop w:val="0"/>
                              <w:marBottom w:val="0"/>
                              <w:divBdr>
                                <w:top w:val="none" w:sz="0" w:space="0" w:color="auto"/>
                                <w:left w:val="none" w:sz="0" w:space="0" w:color="auto"/>
                                <w:bottom w:val="none" w:sz="0" w:space="0" w:color="auto"/>
                                <w:right w:val="none" w:sz="0" w:space="0" w:color="auto"/>
                              </w:divBdr>
                            </w:div>
                          </w:divsChild>
                        </w:div>
                        <w:div w:id="1023674752">
                          <w:marLeft w:val="0"/>
                          <w:marRight w:val="0"/>
                          <w:marTop w:val="0"/>
                          <w:marBottom w:val="0"/>
                          <w:divBdr>
                            <w:top w:val="none" w:sz="0" w:space="0" w:color="auto"/>
                            <w:left w:val="none" w:sz="0" w:space="0" w:color="auto"/>
                            <w:bottom w:val="none" w:sz="0" w:space="0" w:color="auto"/>
                            <w:right w:val="none" w:sz="0" w:space="0" w:color="auto"/>
                          </w:divBdr>
                          <w:divsChild>
                            <w:div w:id="1376347742">
                              <w:marLeft w:val="0"/>
                              <w:marRight w:val="0"/>
                              <w:marTop w:val="0"/>
                              <w:marBottom w:val="0"/>
                              <w:divBdr>
                                <w:top w:val="none" w:sz="0" w:space="0" w:color="auto"/>
                                <w:left w:val="none" w:sz="0" w:space="0" w:color="auto"/>
                                <w:bottom w:val="none" w:sz="0" w:space="0" w:color="auto"/>
                                <w:right w:val="none" w:sz="0" w:space="0" w:color="auto"/>
                              </w:divBdr>
                            </w:div>
                          </w:divsChild>
                        </w:div>
                        <w:div w:id="59326903">
                          <w:marLeft w:val="0"/>
                          <w:marRight w:val="0"/>
                          <w:marTop w:val="0"/>
                          <w:marBottom w:val="0"/>
                          <w:divBdr>
                            <w:top w:val="none" w:sz="0" w:space="0" w:color="auto"/>
                            <w:left w:val="none" w:sz="0" w:space="0" w:color="auto"/>
                            <w:bottom w:val="none" w:sz="0" w:space="0" w:color="auto"/>
                            <w:right w:val="none" w:sz="0" w:space="0" w:color="auto"/>
                          </w:divBdr>
                          <w:divsChild>
                            <w:div w:id="221453214">
                              <w:marLeft w:val="0"/>
                              <w:marRight w:val="0"/>
                              <w:marTop w:val="0"/>
                              <w:marBottom w:val="0"/>
                              <w:divBdr>
                                <w:top w:val="none" w:sz="0" w:space="0" w:color="auto"/>
                                <w:left w:val="none" w:sz="0" w:space="0" w:color="auto"/>
                                <w:bottom w:val="none" w:sz="0" w:space="0" w:color="auto"/>
                                <w:right w:val="none" w:sz="0" w:space="0" w:color="auto"/>
                              </w:divBdr>
                            </w:div>
                          </w:divsChild>
                        </w:div>
                        <w:div w:id="1013462026">
                          <w:marLeft w:val="0"/>
                          <w:marRight w:val="0"/>
                          <w:marTop w:val="0"/>
                          <w:marBottom w:val="0"/>
                          <w:divBdr>
                            <w:top w:val="none" w:sz="0" w:space="0" w:color="auto"/>
                            <w:left w:val="none" w:sz="0" w:space="0" w:color="auto"/>
                            <w:bottom w:val="none" w:sz="0" w:space="0" w:color="auto"/>
                            <w:right w:val="none" w:sz="0" w:space="0" w:color="auto"/>
                          </w:divBdr>
                          <w:divsChild>
                            <w:div w:id="858549641">
                              <w:marLeft w:val="0"/>
                              <w:marRight w:val="0"/>
                              <w:marTop w:val="0"/>
                              <w:marBottom w:val="0"/>
                              <w:divBdr>
                                <w:top w:val="none" w:sz="0" w:space="0" w:color="auto"/>
                                <w:left w:val="none" w:sz="0" w:space="0" w:color="auto"/>
                                <w:bottom w:val="none" w:sz="0" w:space="0" w:color="auto"/>
                                <w:right w:val="none" w:sz="0" w:space="0" w:color="auto"/>
                              </w:divBdr>
                            </w:div>
                          </w:divsChild>
                        </w:div>
                        <w:div w:id="1987776074">
                          <w:marLeft w:val="0"/>
                          <w:marRight w:val="0"/>
                          <w:marTop w:val="0"/>
                          <w:marBottom w:val="0"/>
                          <w:divBdr>
                            <w:top w:val="none" w:sz="0" w:space="0" w:color="auto"/>
                            <w:left w:val="none" w:sz="0" w:space="0" w:color="auto"/>
                            <w:bottom w:val="none" w:sz="0" w:space="0" w:color="auto"/>
                            <w:right w:val="none" w:sz="0" w:space="0" w:color="auto"/>
                          </w:divBdr>
                          <w:divsChild>
                            <w:div w:id="1951624212">
                              <w:marLeft w:val="0"/>
                              <w:marRight w:val="0"/>
                              <w:marTop w:val="0"/>
                              <w:marBottom w:val="0"/>
                              <w:divBdr>
                                <w:top w:val="none" w:sz="0" w:space="0" w:color="auto"/>
                                <w:left w:val="none" w:sz="0" w:space="0" w:color="auto"/>
                                <w:bottom w:val="none" w:sz="0" w:space="0" w:color="auto"/>
                                <w:right w:val="none" w:sz="0" w:space="0" w:color="auto"/>
                              </w:divBdr>
                            </w:div>
                          </w:divsChild>
                        </w:div>
                        <w:div w:id="1793940731">
                          <w:marLeft w:val="0"/>
                          <w:marRight w:val="0"/>
                          <w:marTop w:val="0"/>
                          <w:marBottom w:val="0"/>
                          <w:divBdr>
                            <w:top w:val="none" w:sz="0" w:space="0" w:color="auto"/>
                            <w:left w:val="none" w:sz="0" w:space="0" w:color="auto"/>
                            <w:bottom w:val="none" w:sz="0" w:space="0" w:color="auto"/>
                            <w:right w:val="none" w:sz="0" w:space="0" w:color="auto"/>
                          </w:divBdr>
                          <w:divsChild>
                            <w:div w:id="745496769">
                              <w:marLeft w:val="0"/>
                              <w:marRight w:val="0"/>
                              <w:marTop w:val="0"/>
                              <w:marBottom w:val="0"/>
                              <w:divBdr>
                                <w:top w:val="none" w:sz="0" w:space="0" w:color="auto"/>
                                <w:left w:val="none" w:sz="0" w:space="0" w:color="auto"/>
                                <w:bottom w:val="none" w:sz="0" w:space="0" w:color="auto"/>
                                <w:right w:val="none" w:sz="0" w:space="0" w:color="auto"/>
                              </w:divBdr>
                            </w:div>
                          </w:divsChild>
                        </w:div>
                        <w:div w:id="699472210">
                          <w:marLeft w:val="0"/>
                          <w:marRight w:val="0"/>
                          <w:marTop w:val="0"/>
                          <w:marBottom w:val="0"/>
                          <w:divBdr>
                            <w:top w:val="none" w:sz="0" w:space="0" w:color="auto"/>
                            <w:left w:val="none" w:sz="0" w:space="0" w:color="auto"/>
                            <w:bottom w:val="none" w:sz="0" w:space="0" w:color="auto"/>
                            <w:right w:val="none" w:sz="0" w:space="0" w:color="auto"/>
                          </w:divBdr>
                          <w:divsChild>
                            <w:div w:id="471138612">
                              <w:marLeft w:val="0"/>
                              <w:marRight w:val="0"/>
                              <w:marTop w:val="0"/>
                              <w:marBottom w:val="0"/>
                              <w:divBdr>
                                <w:top w:val="none" w:sz="0" w:space="0" w:color="auto"/>
                                <w:left w:val="none" w:sz="0" w:space="0" w:color="auto"/>
                                <w:bottom w:val="none" w:sz="0" w:space="0" w:color="auto"/>
                                <w:right w:val="none" w:sz="0" w:space="0" w:color="auto"/>
                              </w:divBdr>
                            </w:div>
                          </w:divsChild>
                        </w:div>
                        <w:div w:id="1530332430">
                          <w:marLeft w:val="0"/>
                          <w:marRight w:val="0"/>
                          <w:marTop w:val="0"/>
                          <w:marBottom w:val="0"/>
                          <w:divBdr>
                            <w:top w:val="none" w:sz="0" w:space="0" w:color="auto"/>
                            <w:left w:val="none" w:sz="0" w:space="0" w:color="auto"/>
                            <w:bottom w:val="none" w:sz="0" w:space="0" w:color="auto"/>
                            <w:right w:val="none" w:sz="0" w:space="0" w:color="auto"/>
                          </w:divBdr>
                          <w:divsChild>
                            <w:div w:id="19431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3756">
                  <w:marLeft w:val="0"/>
                  <w:marRight w:val="0"/>
                  <w:marTop w:val="0"/>
                  <w:marBottom w:val="0"/>
                  <w:divBdr>
                    <w:top w:val="none" w:sz="0" w:space="0" w:color="auto"/>
                    <w:left w:val="none" w:sz="0" w:space="0" w:color="auto"/>
                    <w:bottom w:val="none" w:sz="0" w:space="0" w:color="auto"/>
                    <w:right w:val="none" w:sz="0" w:space="0" w:color="auto"/>
                  </w:divBdr>
                  <w:divsChild>
                    <w:div w:id="1998459573">
                      <w:marLeft w:val="0"/>
                      <w:marRight w:val="0"/>
                      <w:marTop w:val="0"/>
                      <w:marBottom w:val="0"/>
                      <w:divBdr>
                        <w:top w:val="none" w:sz="0" w:space="0" w:color="auto"/>
                        <w:left w:val="none" w:sz="0" w:space="0" w:color="auto"/>
                        <w:bottom w:val="none" w:sz="0" w:space="0" w:color="auto"/>
                        <w:right w:val="none" w:sz="0" w:space="0" w:color="auto"/>
                      </w:divBdr>
                    </w:div>
                    <w:div w:id="758404883">
                      <w:marLeft w:val="0"/>
                      <w:marRight w:val="0"/>
                      <w:marTop w:val="0"/>
                      <w:marBottom w:val="0"/>
                      <w:divBdr>
                        <w:top w:val="none" w:sz="0" w:space="0" w:color="auto"/>
                        <w:left w:val="none" w:sz="0" w:space="0" w:color="auto"/>
                        <w:bottom w:val="none" w:sz="0" w:space="0" w:color="auto"/>
                        <w:right w:val="none" w:sz="0" w:space="0" w:color="auto"/>
                      </w:divBdr>
                      <w:divsChild>
                        <w:div w:id="1083794780">
                          <w:marLeft w:val="0"/>
                          <w:marRight w:val="0"/>
                          <w:marTop w:val="0"/>
                          <w:marBottom w:val="0"/>
                          <w:divBdr>
                            <w:top w:val="none" w:sz="0" w:space="0" w:color="auto"/>
                            <w:left w:val="none" w:sz="0" w:space="0" w:color="auto"/>
                            <w:bottom w:val="none" w:sz="0" w:space="0" w:color="auto"/>
                            <w:right w:val="none" w:sz="0" w:space="0" w:color="auto"/>
                          </w:divBdr>
                          <w:divsChild>
                            <w:div w:id="798718422">
                              <w:marLeft w:val="0"/>
                              <w:marRight w:val="0"/>
                              <w:marTop w:val="0"/>
                              <w:marBottom w:val="0"/>
                              <w:divBdr>
                                <w:top w:val="none" w:sz="0" w:space="0" w:color="auto"/>
                                <w:left w:val="none" w:sz="0" w:space="0" w:color="auto"/>
                                <w:bottom w:val="none" w:sz="0" w:space="0" w:color="auto"/>
                                <w:right w:val="none" w:sz="0" w:space="0" w:color="auto"/>
                              </w:divBdr>
                            </w:div>
                          </w:divsChild>
                        </w:div>
                        <w:div w:id="1502892349">
                          <w:marLeft w:val="0"/>
                          <w:marRight w:val="0"/>
                          <w:marTop w:val="0"/>
                          <w:marBottom w:val="0"/>
                          <w:divBdr>
                            <w:top w:val="none" w:sz="0" w:space="0" w:color="auto"/>
                            <w:left w:val="none" w:sz="0" w:space="0" w:color="auto"/>
                            <w:bottom w:val="none" w:sz="0" w:space="0" w:color="auto"/>
                            <w:right w:val="none" w:sz="0" w:space="0" w:color="auto"/>
                          </w:divBdr>
                          <w:divsChild>
                            <w:div w:id="277614765">
                              <w:marLeft w:val="0"/>
                              <w:marRight w:val="0"/>
                              <w:marTop w:val="0"/>
                              <w:marBottom w:val="0"/>
                              <w:divBdr>
                                <w:top w:val="none" w:sz="0" w:space="0" w:color="auto"/>
                                <w:left w:val="none" w:sz="0" w:space="0" w:color="auto"/>
                                <w:bottom w:val="none" w:sz="0" w:space="0" w:color="auto"/>
                                <w:right w:val="none" w:sz="0" w:space="0" w:color="auto"/>
                              </w:divBdr>
                            </w:div>
                          </w:divsChild>
                        </w:div>
                        <w:div w:id="2056545442">
                          <w:marLeft w:val="0"/>
                          <w:marRight w:val="0"/>
                          <w:marTop w:val="0"/>
                          <w:marBottom w:val="0"/>
                          <w:divBdr>
                            <w:top w:val="none" w:sz="0" w:space="0" w:color="auto"/>
                            <w:left w:val="none" w:sz="0" w:space="0" w:color="auto"/>
                            <w:bottom w:val="none" w:sz="0" w:space="0" w:color="auto"/>
                            <w:right w:val="none" w:sz="0" w:space="0" w:color="auto"/>
                          </w:divBdr>
                          <w:divsChild>
                            <w:div w:id="578486876">
                              <w:marLeft w:val="0"/>
                              <w:marRight w:val="0"/>
                              <w:marTop w:val="0"/>
                              <w:marBottom w:val="0"/>
                              <w:divBdr>
                                <w:top w:val="none" w:sz="0" w:space="0" w:color="auto"/>
                                <w:left w:val="none" w:sz="0" w:space="0" w:color="auto"/>
                                <w:bottom w:val="none" w:sz="0" w:space="0" w:color="auto"/>
                                <w:right w:val="none" w:sz="0" w:space="0" w:color="auto"/>
                              </w:divBdr>
                            </w:div>
                          </w:divsChild>
                        </w:div>
                        <w:div w:id="707950459">
                          <w:marLeft w:val="0"/>
                          <w:marRight w:val="0"/>
                          <w:marTop w:val="0"/>
                          <w:marBottom w:val="0"/>
                          <w:divBdr>
                            <w:top w:val="none" w:sz="0" w:space="0" w:color="auto"/>
                            <w:left w:val="none" w:sz="0" w:space="0" w:color="auto"/>
                            <w:bottom w:val="none" w:sz="0" w:space="0" w:color="auto"/>
                            <w:right w:val="none" w:sz="0" w:space="0" w:color="auto"/>
                          </w:divBdr>
                          <w:divsChild>
                            <w:div w:id="1282567000">
                              <w:marLeft w:val="0"/>
                              <w:marRight w:val="0"/>
                              <w:marTop w:val="0"/>
                              <w:marBottom w:val="0"/>
                              <w:divBdr>
                                <w:top w:val="none" w:sz="0" w:space="0" w:color="auto"/>
                                <w:left w:val="none" w:sz="0" w:space="0" w:color="auto"/>
                                <w:bottom w:val="none" w:sz="0" w:space="0" w:color="auto"/>
                                <w:right w:val="none" w:sz="0" w:space="0" w:color="auto"/>
                              </w:divBdr>
                            </w:div>
                          </w:divsChild>
                        </w:div>
                        <w:div w:id="1519276616">
                          <w:marLeft w:val="0"/>
                          <w:marRight w:val="0"/>
                          <w:marTop w:val="0"/>
                          <w:marBottom w:val="0"/>
                          <w:divBdr>
                            <w:top w:val="none" w:sz="0" w:space="0" w:color="auto"/>
                            <w:left w:val="none" w:sz="0" w:space="0" w:color="auto"/>
                            <w:bottom w:val="none" w:sz="0" w:space="0" w:color="auto"/>
                            <w:right w:val="none" w:sz="0" w:space="0" w:color="auto"/>
                          </w:divBdr>
                          <w:divsChild>
                            <w:div w:id="1746223381">
                              <w:marLeft w:val="0"/>
                              <w:marRight w:val="0"/>
                              <w:marTop w:val="0"/>
                              <w:marBottom w:val="0"/>
                              <w:divBdr>
                                <w:top w:val="none" w:sz="0" w:space="0" w:color="auto"/>
                                <w:left w:val="none" w:sz="0" w:space="0" w:color="auto"/>
                                <w:bottom w:val="none" w:sz="0" w:space="0" w:color="auto"/>
                                <w:right w:val="none" w:sz="0" w:space="0" w:color="auto"/>
                              </w:divBdr>
                            </w:div>
                          </w:divsChild>
                        </w:div>
                        <w:div w:id="1293092629">
                          <w:marLeft w:val="0"/>
                          <w:marRight w:val="0"/>
                          <w:marTop w:val="0"/>
                          <w:marBottom w:val="0"/>
                          <w:divBdr>
                            <w:top w:val="none" w:sz="0" w:space="0" w:color="auto"/>
                            <w:left w:val="none" w:sz="0" w:space="0" w:color="auto"/>
                            <w:bottom w:val="none" w:sz="0" w:space="0" w:color="auto"/>
                            <w:right w:val="none" w:sz="0" w:space="0" w:color="auto"/>
                          </w:divBdr>
                          <w:divsChild>
                            <w:div w:id="637993672">
                              <w:marLeft w:val="0"/>
                              <w:marRight w:val="0"/>
                              <w:marTop w:val="0"/>
                              <w:marBottom w:val="0"/>
                              <w:divBdr>
                                <w:top w:val="none" w:sz="0" w:space="0" w:color="auto"/>
                                <w:left w:val="none" w:sz="0" w:space="0" w:color="auto"/>
                                <w:bottom w:val="none" w:sz="0" w:space="0" w:color="auto"/>
                                <w:right w:val="none" w:sz="0" w:space="0" w:color="auto"/>
                              </w:divBdr>
                            </w:div>
                          </w:divsChild>
                        </w:div>
                        <w:div w:id="62412401">
                          <w:marLeft w:val="0"/>
                          <w:marRight w:val="0"/>
                          <w:marTop w:val="0"/>
                          <w:marBottom w:val="0"/>
                          <w:divBdr>
                            <w:top w:val="none" w:sz="0" w:space="0" w:color="auto"/>
                            <w:left w:val="none" w:sz="0" w:space="0" w:color="auto"/>
                            <w:bottom w:val="none" w:sz="0" w:space="0" w:color="auto"/>
                            <w:right w:val="none" w:sz="0" w:space="0" w:color="auto"/>
                          </w:divBdr>
                          <w:divsChild>
                            <w:div w:id="1059593358">
                              <w:marLeft w:val="0"/>
                              <w:marRight w:val="0"/>
                              <w:marTop w:val="0"/>
                              <w:marBottom w:val="0"/>
                              <w:divBdr>
                                <w:top w:val="none" w:sz="0" w:space="0" w:color="auto"/>
                                <w:left w:val="none" w:sz="0" w:space="0" w:color="auto"/>
                                <w:bottom w:val="none" w:sz="0" w:space="0" w:color="auto"/>
                                <w:right w:val="none" w:sz="0" w:space="0" w:color="auto"/>
                              </w:divBdr>
                            </w:div>
                          </w:divsChild>
                        </w:div>
                        <w:div w:id="2104834447">
                          <w:marLeft w:val="0"/>
                          <w:marRight w:val="0"/>
                          <w:marTop w:val="0"/>
                          <w:marBottom w:val="0"/>
                          <w:divBdr>
                            <w:top w:val="none" w:sz="0" w:space="0" w:color="auto"/>
                            <w:left w:val="none" w:sz="0" w:space="0" w:color="auto"/>
                            <w:bottom w:val="none" w:sz="0" w:space="0" w:color="auto"/>
                            <w:right w:val="none" w:sz="0" w:space="0" w:color="auto"/>
                          </w:divBdr>
                          <w:divsChild>
                            <w:div w:id="1036083547">
                              <w:marLeft w:val="0"/>
                              <w:marRight w:val="0"/>
                              <w:marTop w:val="0"/>
                              <w:marBottom w:val="0"/>
                              <w:divBdr>
                                <w:top w:val="none" w:sz="0" w:space="0" w:color="auto"/>
                                <w:left w:val="none" w:sz="0" w:space="0" w:color="auto"/>
                                <w:bottom w:val="none" w:sz="0" w:space="0" w:color="auto"/>
                                <w:right w:val="none" w:sz="0" w:space="0" w:color="auto"/>
                              </w:divBdr>
                            </w:div>
                          </w:divsChild>
                        </w:div>
                        <w:div w:id="463617106">
                          <w:marLeft w:val="0"/>
                          <w:marRight w:val="0"/>
                          <w:marTop w:val="0"/>
                          <w:marBottom w:val="0"/>
                          <w:divBdr>
                            <w:top w:val="none" w:sz="0" w:space="0" w:color="auto"/>
                            <w:left w:val="none" w:sz="0" w:space="0" w:color="auto"/>
                            <w:bottom w:val="none" w:sz="0" w:space="0" w:color="auto"/>
                            <w:right w:val="none" w:sz="0" w:space="0" w:color="auto"/>
                          </w:divBdr>
                          <w:divsChild>
                            <w:div w:id="727998935">
                              <w:marLeft w:val="0"/>
                              <w:marRight w:val="0"/>
                              <w:marTop w:val="0"/>
                              <w:marBottom w:val="0"/>
                              <w:divBdr>
                                <w:top w:val="none" w:sz="0" w:space="0" w:color="auto"/>
                                <w:left w:val="none" w:sz="0" w:space="0" w:color="auto"/>
                                <w:bottom w:val="none" w:sz="0" w:space="0" w:color="auto"/>
                                <w:right w:val="none" w:sz="0" w:space="0" w:color="auto"/>
                              </w:divBdr>
                            </w:div>
                          </w:divsChild>
                        </w:div>
                        <w:div w:id="1117914953">
                          <w:marLeft w:val="0"/>
                          <w:marRight w:val="0"/>
                          <w:marTop w:val="0"/>
                          <w:marBottom w:val="0"/>
                          <w:divBdr>
                            <w:top w:val="none" w:sz="0" w:space="0" w:color="auto"/>
                            <w:left w:val="none" w:sz="0" w:space="0" w:color="auto"/>
                            <w:bottom w:val="none" w:sz="0" w:space="0" w:color="auto"/>
                            <w:right w:val="none" w:sz="0" w:space="0" w:color="auto"/>
                          </w:divBdr>
                          <w:divsChild>
                            <w:div w:id="738869664">
                              <w:marLeft w:val="0"/>
                              <w:marRight w:val="0"/>
                              <w:marTop w:val="0"/>
                              <w:marBottom w:val="0"/>
                              <w:divBdr>
                                <w:top w:val="none" w:sz="0" w:space="0" w:color="auto"/>
                                <w:left w:val="none" w:sz="0" w:space="0" w:color="auto"/>
                                <w:bottom w:val="none" w:sz="0" w:space="0" w:color="auto"/>
                                <w:right w:val="none" w:sz="0" w:space="0" w:color="auto"/>
                              </w:divBdr>
                            </w:div>
                          </w:divsChild>
                        </w:div>
                        <w:div w:id="1998261746">
                          <w:marLeft w:val="0"/>
                          <w:marRight w:val="0"/>
                          <w:marTop w:val="0"/>
                          <w:marBottom w:val="0"/>
                          <w:divBdr>
                            <w:top w:val="none" w:sz="0" w:space="0" w:color="auto"/>
                            <w:left w:val="none" w:sz="0" w:space="0" w:color="auto"/>
                            <w:bottom w:val="none" w:sz="0" w:space="0" w:color="auto"/>
                            <w:right w:val="none" w:sz="0" w:space="0" w:color="auto"/>
                          </w:divBdr>
                          <w:divsChild>
                            <w:div w:id="2070960117">
                              <w:marLeft w:val="0"/>
                              <w:marRight w:val="0"/>
                              <w:marTop w:val="0"/>
                              <w:marBottom w:val="0"/>
                              <w:divBdr>
                                <w:top w:val="none" w:sz="0" w:space="0" w:color="auto"/>
                                <w:left w:val="none" w:sz="0" w:space="0" w:color="auto"/>
                                <w:bottom w:val="none" w:sz="0" w:space="0" w:color="auto"/>
                                <w:right w:val="none" w:sz="0" w:space="0" w:color="auto"/>
                              </w:divBdr>
                            </w:div>
                          </w:divsChild>
                        </w:div>
                        <w:div w:id="1251503270">
                          <w:marLeft w:val="0"/>
                          <w:marRight w:val="0"/>
                          <w:marTop w:val="0"/>
                          <w:marBottom w:val="0"/>
                          <w:divBdr>
                            <w:top w:val="none" w:sz="0" w:space="0" w:color="auto"/>
                            <w:left w:val="none" w:sz="0" w:space="0" w:color="auto"/>
                            <w:bottom w:val="none" w:sz="0" w:space="0" w:color="auto"/>
                            <w:right w:val="none" w:sz="0" w:space="0" w:color="auto"/>
                          </w:divBdr>
                          <w:divsChild>
                            <w:div w:id="1998266502">
                              <w:marLeft w:val="0"/>
                              <w:marRight w:val="0"/>
                              <w:marTop w:val="0"/>
                              <w:marBottom w:val="0"/>
                              <w:divBdr>
                                <w:top w:val="none" w:sz="0" w:space="0" w:color="auto"/>
                                <w:left w:val="none" w:sz="0" w:space="0" w:color="auto"/>
                                <w:bottom w:val="none" w:sz="0" w:space="0" w:color="auto"/>
                                <w:right w:val="none" w:sz="0" w:space="0" w:color="auto"/>
                              </w:divBdr>
                            </w:div>
                          </w:divsChild>
                        </w:div>
                        <w:div w:id="1346320427">
                          <w:marLeft w:val="0"/>
                          <w:marRight w:val="0"/>
                          <w:marTop w:val="0"/>
                          <w:marBottom w:val="0"/>
                          <w:divBdr>
                            <w:top w:val="none" w:sz="0" w:space="0" w:color="auto"/>
                            <w:left w:val="none" w:sz="0" w:space="0" w:color="auto"/>
                            <w:bottom w:val="none" w:sz="0" w:space="0" w:color="auto"/>
                            <w:right w:val="none" w:sz="0" w:space="0" w:color="auto"/>
                          </w:divBdr>
                          <w:divsChild>
                            <w:div w:id="915824639">
                              <w:marLeft w:val="0"/>
                              <w:marRight w:val="0"/>
                              <w:marTop w:val="0"/>
                              <w:marBottom w:val="0"/>
                              <w:divBdr>
                                <w:top w:val="none" w:sz="0" w:space="0" w:color="auto"/>
                                <w:left w:val="none" w:sz="0" w:space="0" w:color="auto"/>
                                <w:bottom w:val="none" w:sz="0" w:space="0" w:color="auto"/>
                                <w:right w:val="none" w:sz="0" w:space="0" w:color="auto"/>
                              </w:divBdr>
                            </w:div>
                          </w:divsChild>
                        </w:div>
                        <w:div w:id="484661539">
                          <w:marLeft w:val="0"/>
                          <w:marRight w:val="0"/>
                          <w:marTop w:val="0"/>
                          <w:marBottom w:val="0"/>
                          <w:divBdr>
                            <w:top w:val="none" w:sz="0" w:space="0" w:color="auto"/>
                            <w:left w:val="none" w:sz="0" w:space="0" w:color="auto"/>
                            <w:bottom w:val="none" w:sz="0" w:space="0" w:color="auto"/>
                            <w:right w:val="none" w:sz="0" w:space="0" w:color="auto"/>
                          </w:divBdr>
                          <w:divsChild>
                            <w:div w:id="1801218947">
                              <w:marLeft w:val="0"/>
                              <w:marRight w:val="0"/>
                              <w:marTop w:val="0"/>
                              <w:marBottom w:val="0"/>
                              <w:divBdr>
                                <w:top w:val="none" w:sz="0" w:space="0" w:color="auto"/>
                                <w:left w:val="none" w:sz="0" w:space="0" w:color="auto"/>
                                <w:bottom w:val="none" w:sz="0" w:space="0" w:color="auto"/>
                                <w:right w:val="none" w:sz="0" w:space="0" w:color="auto"/>
                              </w:divBdr>
                            </w:div>
                          </w:divsChild>
                        </w:div>
                        <w:div w:id="1409572295">
                          <w:marLeft w:val="0"/>
                          <w:marRight w:val="0"/>
                          <w:marTop w:val="0"/>
                          <w:marBottom w:val="0"/>
                          <w:divBdr>
                            <w:top w:val="none" w:sz="0" w:space="0" w:color="auto"/>
                            <w:left w:val="none" w:sz="0" w:space="0" w:color="auto"/>
                            <w:bottom w:val="none" w:sz="0" w:space="0" w:color="auto"/>
                            <w:right w:val="none" w:sz="0" w:space="0" w:color="auto"/>
                          </w:divBdr>
                          <w:divsChild>
                            <w:div w:id="886143247">
                              <w:marLeft w:val="0"/>
                              <w:marRight w:val="0"/>
                              <w:marTop w:val="0"/>
                              <w:marBottom w:val="0"/>
                              <w:divBdr>
                                <w:top w:val="none" w:sz="0" w:space="0" w:color="auto"/>
                                <w:left w:val="none" w:sz="0" w:space="0" w:color="auto"/>
                                <w:bottom w:val="none" w:sz="0" w:space="0" w:color="auto"/>
                                <w:right w:val="none" w:sz="0" w:space="0" w:color="auto"/>
                              </w:divBdr>
                            </w:div>
                          </w:divsChild>
                        </w:div>
                        <w:div w:id="909312400">
                          <w:marLeft w:val="0"/>
                          <w:marRight w:val="0"/>
                          <w:marTop w:val="0"/>
                          <w:marBottom w:val="0"/>
                          <w:divBdr>
                            <w:top w:val="none" w:sz="0" w:space="0" w:color="auto"/>
                            <w:left w:val="none" w:sz="0" w:space="0" w:color="auto"/>
                            <w:bottom w:val="none" w:sz="0" w:space="0" w:color="auto"/>
                            <w:right w:val="none" w:sz="0" w:space="0" w:color="auto"/>
                          </w:divBdr>
                          <w:divsChild>
                            <w:div w:id="1111781649">
                              <w:marLeft w:val="0"/>
                              <w:marRight w:val="0"/>
                              <w:marTop w:val="0"/>
                              <w:marBottom w:val="0"/>
                              <w:divBdr>
                                <w:top w:val="none" w:sz="0" w:space="0" w:color="auto"/>
                                <w:left w:val="none" w:sz="0" w:space="0" w:color="auto"/>
                                <w:bottom w:val="none" w:sz="0" w:space="0" w:color="auto"/>
                                <w:right w:val="none" w:sz="0" w:space="0" w:color="auto"/>
                              </w:divBdr>
                            </w:div>
                          </w:divsChild>
                        </w:div>
                        <w:div w:id="779842075">
                          <w:marLeft w:val="0"/>
                          <w:marRight w:val="0"/>
                          <w:marTop w:val="0"/>
                          <w:marBottom w:val="0"/>
                          <w:divBdr>
                            <w:top w:val="none" w:sz="0" w:space="0" w:color="auto"/>
                            <w:left w:val="none" w:sz="0" w:space="0" w:color="auto"/>
                            <w:bottom w:val="none" w:sz="0" w:space="0" w:color="auto"/>
                            <w:right w:val="none" w:sz="0" w:space="0" w:color="auto"/>
                          </w:divBdr>
                          <w:divsChild>
                            <w:div w:id="1866627695">
                              <w:marLeft w:val="0"/>
                              <w:marRight w:val="0"/>
                              <w:marTop w:val="0"/>
                              <w:marBottom w:val="0"/>
                              <w:divBdr>
                                <w:top w:val="none" w:sz="0" w:space="0" w:color="auto"/>
                                <w:left w:val="none" w:sz="0" w:space="0" w:color="auto"/>
                                <w:bottom w:val="none" w:sz="0" w:space="0" w:color="auto"/>
                                <w:right w:val="none" w:sz="0" w:space="0" w:color="auto"/>
                              </w:divBdr>
                            </w:div>
                          </w:divsChild>
                        </w:div>
                        <w:div w:id="987856794">
                          <w:marLeft w:val="0"/>
                          <w:marRight w:val="0"/>
                          <w:marTop w:val="0"/>
                          <w:marBottom w:val="0"/>
                          <w:divBdr>
                            <w:top w:val="none" w:sz="0" w:space="0" w:color="auto"/>
                            <w:left w:val="none" w:sz="0" w:space="0" w:color="auto"/>
                            <w:bottom w:val="none" w:sz="0" w:space="0" w:color="auto"/>
                            <w:right w:val="none" w:sz="0" w:space="0" w:color="auto"/>
                          </w:divBdr>
                          <w:divsChild>
                            <w:div w:id="441269390">
                              <w:marLeft w:val="0"/>
                              <w:marRight w:val="0"/>
                              <w:marTop w:val="0"/>
                              <w:marBottom w:val="0"/>
                              <w:divBdr>
                                <w:top w:val="none" w:sz="0" w:space="0" w:color="auto"/>
                                <w:left w:val="none" w:sz="0" w:space="0" w:color="auto"/>
                                <w:bottom w:val="none" w:sz="0" w:space="0" w:color="auto"/>
                                <w:right w:val="none" w:sz="0" w:space="0" w:color="auto"/>
                              </w:divBdr>
                            </w:div>
                          </w:divsChild>
                        </w:div>
                        <w:div w:id="601450942">
                          <w:marLeft w:val="0"/>
                          <w:marRight w:val="0"/>
                          <w:marTop w:val="0"/>
                          <w:marBottom w:val="0"/>
                          <w:divBdr>
                            <w:top w:val="none" w:sz="0" w:space="0" w:color="auto"/>
                            <w:left w:val="none" w:sz="0" w:space="0" w:color="auto"/>
                            <w:bottom w:val="none" w:sz="0" w:space="0" w:color="auto"/>
                            <w:right w:val="none" w:sz="0" w:space="0" w:color="auto"/>
                          </w:divBdr>
                          <w:divsChild>
                            <w:div w:id="1866097862">
                              <w:marLeft w:val="0"/>
                              <w:marRight w:val="0"/>
                              <w:marTop w:val="0"/>
                              <w:marBottom w:val="0"/>
                              <w:divBdr>
                                <w:top w:val="none" w:sz="0" w:space="0" w:color="auto"/>
                                <w:left w:val="none" w:sz="0" w:space="0" w:color="auto"/>
                                <w:bottom w:val="none" w:sz="0" w:space="0" w:color="auto"/>
                                <w:right w:val="none" w:sz="0" w:space="0" w:color="auto"/>
                              </w:divBdr>
                            </w:div>
                          </w:divsChild>
                        </w:div>
                        <w:div w:id="932936172">
                          <w:marLeft w:val="0"/>
                          <w:marRight w:val="0"/>
                          <w:marTop w:val="0"/>
                          <w:marBottom w:val="0"/>
                          <w:divBdr>
                            <w:top w:val="none" w:sz="0" w:space="0" w:color="auto"/>
                            <w:left w:val="none" w:sz="0" w:space="0" w:color="auto"/>
                            <w:bottom w:val="none" w:sz="0" w:space="0" w:color="auto"/>
                            <w:right w:val="none" w:sz="0" w:space="0" w:color="auto"/>
                          </w:divBdr>
                          <w:divsChild>
                            <w:div w:id="1443376072">
                              <w:marLeft w:val="0"/>
                              <w:marRight w:val="0"/>
                              <w:marTop w:val="0"/>
                              <w:marBottom w:val="0"/>
                              <w:divBdr>
                                <w:top w:val="none" w:sz="0" w:space="0" w:color="auto"/>
                                <w:left w:val="none" w:sz="0" w:space="0" w:color="auto"/>
                                <w:bottom w:val="none" w:sz="0" w:space="0" w:color="auto"/>
                                <w:right w:val="none" w:sz="0" w:space="0" w:color="auto"/>
                              </w:divBdr>
                            </w:div>
                          </w:divsChild>
                        </w:div>
                        <w:div w:id="639188147">
                          <w:marLeft w:val="0"/>
                          <w:marRight w:val="0"/>
                          <w:marTop w:val="0"/>
                          <w:marBottom w:val="0"/>
                          <w:divBdr>
                            <w:top w:val="none" w:sz="0" w:space="0" w:color="auto"/>
                            <w:left w:val="none" w:sz="0" w:space="0" w:color="auto"/>
                            <w:bottom w:val="none" w:sz="0" w:space="0" w:color="auto"/>
                            <w:right w:val="none" w:sz="0" w:space="0" w:color="auto"/>
                          </w:divBdr>
                          <w:divsChild>
                            <w:div w:id="238058739">
                              <w:marLeft w:val="0"/>
                              <w:marRight w:val="0"/>
                              <w:marTop w:val="0"/>
                              <w:marBottom w:val="0"/>
                              <w:divBdr>
                                <w:top w:val="none" w:sz="0" w:space="0" w:color="auto"/>
                                <w:left w:val="none" w:sz="0" w:space="0" w:color="auto"/>
                                <w:bottom w:val="none" w:sz="0" w:space="0" w:color="auto"/>
                                <w:right w:val="none" w:sz="0" w:space="0" w:color="auto"/>
                              </w:divBdr>
                            </w:div>
                          </w:divsChild>
                        </w:div>
                        <w:div w:id="2117483851">
                          <w:marLeft w:val="0"/>
                          <w:marRight w:val="0"/>
                          <w:marTop w:val="0"/>
                          <w:marBottom w:val="0"/>
                          <w:divBdr>
                            <w:top w:val="none" w:sz="0" w:space="0" w:color="auto"/>
                            <w:left w:val="none" w:sz="0" w:space="0" w:color="auto"/>
                            <w:bottom w:val="none" w:sz="0" w:space="0" w:color="auto"/>
                            <w:right w:val="none" w:sz="0" w:space="0" w:color="auto"/>
                          </w:divBdr>
                          <w:divsChild>
                            <w:div w:id="939293154">
                              <w:marLeft w:val="0"/>
                              <w:marRight w:val="0"/>
                              <w:marTop w:val="0"/>
                              <w:marBottom w:val="0"/>
                              <w:divBdr>
                                <w:top w:val="none" w:sz="0" w:space="0" w:color="auto"/>
                                <w:left w:val="none" w:sz="0" w:space="0" w:color="auto"/>
                                <w:bottom w:val="none" w:sz="0" w:space="0" w:color="auto"/>
                                <w:right w:val="none" w:sz="0" w:space="0" w:color="auto"/>
                              </w:divBdr>
                            </w:div>
                          </w:divsChild>
                        </w:div>
                        <w:div w:id="260112694">
                          <w:marLeft w:val="0"/>
                          <w:marRight w:val="0"/>
                          <w:marTop w:val="0"/>
                          <w:marBottom w:val="0"/>
                          <w:divBdr>
                            <w:top w:val="none" w:sz="0" w:space="0" w:color="auto"/>
                            <w:left w:val="none" w:sz="0" w:space="0" w:color="auto"/>
                            <w:bottom w:val="none" w:sz="0" w:space="0" w:color="auto"/>
                            <w:right w:val="none" w:sz="0" w:space="0" w:color="auto"/>
                          </w:divBdr>
                          <w:divsChild>
                            <w:div w:id="2062095779">
                              <w:marLeft w:val="0"/>
                              <w:marRight w:val="0"/>
                              <w:marTop w:val="0"/>
                              <w:marBottom w:val="0"/>
                              <w:divBdr>
                                <w:top w:val="none" w:sz="0" w:space="0" w:color="auto"/>
                                <w:left w:val="none" w:sz="0" w:space="0" w:color="auto"/>
                                <w:bottom w:val="none" w:sz="0" w:space="0" w:color="auto"/>
                                <w:right w:val="none" w:sz="0" w:space="0" w:color="auto"/>
                              </w:divBdr>
                            </w:div>
                          </w:divsChild>
                        </w:div>
                        <w:div w:id="1266186960">
                          <w:marLeft w:val="0"/>
                          <w:marRight w:val="0"/>
                          <w:marTop w:val="0"/>
                          <w:marBottom w:val="0"/>
                          <w:divBdr>
                            <w:top w:val="none" w:sz="0" w:space="0" w:color="auto"/>
                            <w:left w:val="none" w:sz="0" w:space="0" w:color="auto"/>
                            <w:bottom w:val="none" w:sz="0" w:space="0" w:color="auto"/>
                            <w:right w:val="none" w:sz="0" w:space="0" w:color="auto"/>
                          </w:divBdr>
                          <w:divsChild>
                            <w:div w:id="1888301572">
                              <w:marLeft w:val="0"/>
                              <w:marRight w:val="0"/>
                              <w:marTop w:val="0"/>
                              <w:marBottom w:val="0"/>
                              <w:divBdr>
                                <w:top w:val="none" w:sz="0" w:space="0" w:color="auto"/>
                                <w:left w:val="none" w:sz="0" w:space="0" w:color="auto"/>
                                <w:bottom w:val="none" w:sz="0" w:space="0" w:color="auto"/>
                                <w:right w:val="none" w:sz="0" w:space="0" w:color="auto"/>
                              </w:divBdr>
                            </w:div>
                          </w:divsChild>
                        </w:div>
                        <w:div w:id="1148205395">
                          <w:marLeft w:val="0"/>
                          <w:marRight w:val="0"/>
                          <w:marTop w:val="0"/>
                          <w:marBottom w:val="0"/>
                          <w:divBdr>
                            <w:top w:val="none" w:sz="0" w:space="0" w:color="auto"/>
                            <w:left w:val="none" w:sz="0" w:space="0" w:color="auto"/>
                            <w:bottom w:val="none" w:sz="0" w:space="0" w:color="auto"/>
                            <w:right w:val="none" w:sz="0" w:space="0" w:color="auto"/>
                          </w:divBdr>
                          <w:divsChild>
                            <w:div w:id="390929135">
                              <w:marLeft w:val="0"/>
                              <w:marRight w:val="0"/>
                              <w:marTop w:val="0"/>
                              <w:marBottom w:val="0"/>
                              <w:divBdr>
                                <w:top w:val="none" w:sz="0" w:space="0" w:color="auto"/>
                                <w:left w:val="none" w:sz="0" w:space="0" w:color="auto"/>
                                <w:bottom w:val="none" w:sz="0" w:space="0" w:color="auto"/>
                                <w:right w:val="none" w:sz="0" w:space="0" w:color="auto"/>
                              </w:divBdr>
                            </w:div>
                          </w:divsChild>
                        </w:div>
                        <w:div w:id="1830053930">
                          <w:marLeft w:val="0"/>
                          <w:marRight w:val="0"/>
                          <w:marTop w:val="0"/>
                          <w:marBottom w:val="0"/>
                          <w:divBdr>
                            <w:top w:val="none" w:sz="0" w:space="0" w:color="auto"/>
                            <w:left w:val="none" w:sz="0" w:space="0" w:color="auto"/>
                            <w:bottom w:val="none" w:sz="0" w:space="0" w:color="auto"/>
                            <w:right w:val="none" w:sz="0" w:space="0" w:color="auto"/>
                          </w:divBdr>
                          <w:divsChild>
                            <w:div w:id="1018119082">
                              <w:marLeft w:val="0"/>
                              <w:marRight w:val="0"/>
                              <w:marTop w:val="0"/>
                              <w:marBottom w:val="0"/>
                              <w:divBdr>
                                <w:top w:val="none" w:sz="0" w:space="0" w:color="auto"/>
                                <w:left w:val="none" w:sz="0" w:space="0" w:color="auto"/>
                                <w:bottom w:val="none" w:sz="0" w:space="0" w:color="auto"/>
                                <w:right w:val="none" w:sz="0" w:space="0" w:color="auto"/>
                              </w:divBdr>
                            </w:div>
                          </w:divsChild>
                        </w:div>
                        <w:div w:id="932322935">
                          <w:marLeft w:val="0"/>
                          <w:marRight w:val="0"/>
                          <w:marTop w:val="0"/>
                          <w:marBottom w:val="0"/>
                          <w:divBdr>
                            <w:top w:val="none" w:sz="0" w:space="0" w:color="auto"/>
                            <w:left w:val="none" w:sz="0" w:space="0" w:color="auto"/>
                            <w:bottom w:val="none" w:sz="0" w:space="0" w:color="auto"/>
                            <w:right w:val="none" w:sz="0" w:space="0" w:color="auto"/>
                          </w:divBdr>
                          <w:divsChild>
                            <w:div w:id="720129771">
                              <w:marLeft w:val="0"/>
                              <w:marRight w:val="0"/>
                              <w:marTop w:val="0"/>
                              <w:marBottom w:val="0"/>
                              <w:divBdr>
                                <w:top w:val="none" w:sz="0" w:space="0" w:color="auto"/>
                                <w:left w:val="none" w:sz="0" w:space="0" w:color="auto"/>
                                <w:bottom w:val="none" w:sz="0" w:space="0" w:color="auto"/>
                                <w:right w:val="none" w:sz="0" w:space="0" w:color="auto"/>
                              </w:divBdr>
                            </w:div>
                          </w:divsChild>
                        </w:div>
                        <w:div w:id="1833375519">
                          <w:marLeft w:val="0"/>
                          <w:marRight w:val="0"/>
                          <w:marTop w:val="0"/>
                          <w:marBottom w:val="0"/>
                          <w:divBdr>
                            <w:top w:val="none" w:sz="0" w:space="0" w:color="auto"/>
                            <w:left w:val="none" w:sz="0" w:space="0" w:color="auto"/>
                            <w:bottom w:val="none" w:sz="0" w:space="0" w:color="auto"/>
                            <w:right w:val="none" w:sz="0" w:space="0" w:color="auto"/>
                          </w:divBdr>
                          <w:divsChild>
                            <w:div w:id="1081682563">
                              <w:marLeft w:val="0"/>
                              <w:marRight w:val="0"/>
                              <w:marTop w:val="0"/>
                              <w:marBottom w:val="0"/>
                              <w:divBdr>
                                <w:top w:val="none" w:sz="0" w:space="0" w:color="auto"/>
                                <w:left w:val="none" w:sz="0" w:space="0" w:color="auto"/>
                                <w:bottom w:val="none" w:sz="0" w:space="0" w:color="auto"/>
                                <w:right w:val="none" w:sz="0" w:space="0" w:color="auto"/>
                              </w:divBdr>
                            </w:div>
                          </w:divsChild>
                        </w:div>
                        <w:div w:id="1165514962">
                          <w:marLeft w:val="0"/>
                          <w:marRight w:val="0"/>
                          <w:marTop w:val="0"/>
                          <w:marBottom w:val="0"/>
                          <w:divBdr>
                            <w:top w:val="none" w:sz="0" w:space="0" w:color="auto"/>
                            <w:left w:val="none" w:sz="0" w:space="0" w:color="auto"/>
                            <w:bottom w:val="none" w:sz="0" w:space="0" w:color="auto"/>
                            <w:right w:val="none" w:sz="0" w:space="0" w:color="auto"/>
                          </w:divBdr>
                          <w:divsChild>
                            <w:div w:id="17510932">
                              <w:marLeft w:val="0"/>
                              <w:marRight w:val="0"/>
                              <w:marTop w:val="0"/>
                              <w:marBottom w:val="0"/>
                              <w:divBdr>
                                <w:top w:val="none" w:sz="0" w:space="0" w:color="auto"/>
                                <w:left w:val="none" w:sz="0" w:space="0" w:color="auto"/>
                                <w:bottom w:val="none" w:sz="0" w:space="0" w:color="auto"/>
                                <w:right w:val="none" w:sz="0" w:space="0" w:color="auto"/>
                              </w:divBdr>
                            </w:div>
                          </w:divsChild>
                        </w:div>
                        <w:div w:id="184828159">
                          <w:marLeft w:val="0"/>
                          <w:marRight w:val="0"/>
                          <w:marTop w:val="0"/>
                          <w:marBottom w:val="0"/>
                          <w:divBdr>
                            <w:top w:val="none" w:sz="0" w:space="0" w:color="auto"/>
                            <w:left w:val="none" w:sz="0" w:space="0" w:color="auto"/>
                            <w:bottom w:val="none" w:sz="0" w:space="0" w:color="auto"/>
                            <w:right w:val="none" w:sz="0" w:space="0" w:color="auto"/>
                          </w:divBdr>
                          <w:divsChild>
                            <w:div w:id="207421864">
                              <w:marLeft w:val="0"/>
                              <w:marRight w:val="0"/>
                              <w:marTop w:val="0"/>
                              <w:marBottom w:val="0"/>
                              <w:divBdr>
                                <w:top w:val="none" w:sz="0" w:space="0" w:color="auto"/>
                                <w:left w:val="none" w:sz="0" w:space="0" w:color="auto"/>
                                <w:bottom w:val="none" w:sz="0" w:space="0" w:color="auto"/>
                                <w:right w:val="none" w:sz="0" w:space="0" w:color="auto"/>
                              </w:divBdr>
                            </w:div>
                          </w:divsChild>
                        </w:div>
                        <w:div w:id="1446999406">
                          <w:marLeft w:val="0"/>
                          <w:marRight w:val="0"/>
                          <w:marTop w:val="0"/>
                          <w:marBottom w:val="0"/>
                          <w:divBdr>
                            <w:top w:val="none" w:sz="0" w:space="0" w:color="auto"/>
                            <w:left w:val="none" w:sz="0" w:space="0" w:color="auto"/>
                            <w:bottom w:val="none" w:sz="0" w:space="0" w:color="auto"/>
                            <w:right w:val="none" w:sz="0" w:space="0" w:color="auto"/>
                          </w:divBdr>
                          <w:divsChild>
                            <w:div w:id="584798726">
                              <w:marLeft w:val="0"/>
                              <w:marRight w:val="0"/>
                              <w:marTop w:val="0"/>
                              <w:marBottom w:val="0"/>
                              <w:divBdr>
                                <w:top w:val="none" w:sz="0" w:space="0" w:color="auto"/>
                                <w:left w:val="none" w:sz="0" w:space="0" w:color="auto"/>
                                <w:bottom w:val="none" w:sz="0" w:space="0" w:color="auto"/>
                                <w:right w:val="none" w:sz="0" w:space="0" w:color="auto"/>
                              </w:divBdr>
                            </w:div>
                          </w:divsChild>
                        </w:div>
                        <w:div w:id="501746214">
                          <w:marLeft w:val="0"/>
                          <w:marRight w:val="0"/>
                          <w:marTop w:val="0"/>
                          <w:marBottom w:val="0"/>
                          <w:divBdr>
                            <w:top w:val="none" w:sz="0" w:space="0" w:color="auto"/>
                            <w:left w:val="none" w:sz="0" w:space="0" w:color="auto"/>
                            <w:bottom w:val="none" w:sz="0" w:space="0" w:color="auto"/>
                            <w:right w:val="none" w:sz="0" w:space="0" w:color="auto"/>
                          </w:divBdr>
                          <w:divsChild>
                            <w:div w:id="949359988">
                              <w:marLeft w:val="0"/>
                              <w:marRight w:val="0"/>
                              <w:marTop w:val="0"/>
                              <w:marBottom w:val="0"/>
                              <w:divBdr>
                                <w:top w:val="none" w:sz="0" w:space="0" w:color="auto"/>
                                <w:left w:val="none" w:sz="0" w:space="0" w:color="auto"/>
                                <w:bottom w:val="none" w:sz="0" w:space="0" w:color="auto"/>
                                <w:right w:val="none" w:sz="0" w:space="0" w:color="auto"/>
                              </w:divBdr>
                            </w:div>
                          </w:divsChild>
                        </w:div>
                        <w:div w:id="810176631">
                          <w:marLeft w:val="0"/>
                          <w:marRight w:val="0"/>
                          <w:marTop w:val="0"/>
                          <w:marBottom w:val="0"/>
                          <w:divBdr>
                            <w:top w:val="none" w:sz="0" w:space="0" w:color="auto"/>
                            <w:left w:val="none" w:sz="0" w:space="0" w:color="auto"/>
                            <w:bottom w:val="none" w:sz="0" w:space="0" w:color="auto"/>
                            <w:right w:val="none" w:sz="0" w:space="0" w:color="auto"/>
                          </w:divBdr>
                          <w:divsChild>
                            <w:div w:id="1514953399">
                              <w:marLeft w:val="0"/>
                              <w:marRight w:val="0"/>
                              <w:marTop w:val="0"/>
                              <w:marBottom w:val="0"/>
                              <w:divBdr>
                                <w:top w:val="none" w:sz="0" w:space="0" w:color="auto"/>
                                <w:left w:val="none" w:sz="0" w:space="0" w:color="auto"/>
                                <w:bottom w:val="none" w:sz="0" w:space="0" w:color="auto"/>
                                <w:right w:val="none" w:sz="0" w:space="0" w:color="auto"/>
                              </w:divBdr>
                            </w:div>
                          </w:divsChild>
                        </w:div>
                        <w:div w:id="302543243">
                          <w:marLeft w:val="0"/>
                          <w:marRight w:val="0"/>
                          <w:marTop w:val="0"/>
                          <w:marBottom w:val="0"/>
                          <w:divBdr>
                            <w:top w:val="none" w:sz="0" w:space="0" w:color="auto"/>
                            <w:left w:val="none" w:sz="0" w:space="0" w:color="auto"/>
                            <w:bottom w:val="none" w:sz="0" w:space="0" w:color="auto"/>
                            <w:right w:val="none" w:sz="0" w:space="0" w:color="auto"/>
                          </w:divBdr>
                          <w:divsChild>
                            <w:div w:id="68620336">
                              <w:marLeft w:val="0"/>
                              <w:marRight w:val="0"/>
                              <w:marTop w:val="0"/>
                              <w:marBottom w:val="0"/>
                              <w:divBdr>
                                <w:top w:val="none" w:sz="0" w:space="0" w:color="auto"/>
                                <w:left w:val="none" w:sz="0" w:space="0" w:color="auto"/>
                                <w:bottom w:val="none" w:sz="0" w:space="0" w:color="auto"/>
                                <w:right w:val="none" w:sz="0" w:space="0" w:color="auto"/>
                              </w:divBdr>
                            </w:div>
                          </w:divsChild>
                        </w:div>
                        <w:div w:id="160631858">
                          <w:marLeft w:val="0"/>
                          <w:marRight w:val="0"/>
                          <w:marTop w:val="0"/>
                          <w:marBottom w:val="0"/>
                          <w:divBdr>
                            <w:top w:val="none" w:sz="0" w:space="0" w:color="auto"/>
                            <w:left w:val="none" w:sz="0" w:space="0" w:color="auto"/>
                            <w:bottom w:val="none" w:sz="0" w:space="0" w:color="auto"/>
                            <w:right w:val="none" w:sz="0" w:space="0" w:color="auto"/>
                          </w:divBdr>
                          <w:divsChild>
                            <w:div w:id="151988804">
                              <w:marLeft w:val="0"/>
                              <w:marRight w:val="0"/>
                              <w:marTop w:val="0"/>
                              <w:marBottom w:val="0"/>
                              <w:divBdr>
                                <w:top w:val="none" w:sz="0" w:space="0" w:color="auto"/>
                                <w:left w:val="none" w:sz="0" w:space="0" w:color="auto"/>
                                <w:bottom w:val="none" w:sz="0" w:space="0" w:color="auto"/>
                                <w:right w:val="none" w:sz="0" w:space="0" w:color="auto"/>
                              </w:divBdr>
                            </w:div>
                          </w:divsChild>
                        </w:div>
                        <w:div w:id="424032634">
                          <w:marLeft w:val="0"/>
                          <w:marRight w:val="0"/>
                          <w:marTop w:val="0"/>
                          <w:marBottom w:val="0"/>
                          <w:divBdr>
                            <w:top w:val="none" w:sz="0" w:space="0" w:color="auto"/>
                            <w:left w:val="none" w:sz="0" w:space="0" w:color="auto"/>
                            <w:bottom w:val="none" w:sz="0" w:space="0" w:color="auto"/>
                            <w:right w:val="none" w:sz="0" w:space="0" w:color="auto"/>
                          </w:divBdr>
                          <w:divsChild>
                            <w:div w:id="1580217138">
                              <w:marLeft w:val="0"/>
                              <w:marRight w:val="0"/>
                              <w:marTop w:val="0"/>
                              <w:marBottom w:val="0"/>
                              <w:divBdr>
                                <w:top w:val="none" w:sz="0" w:space="0" w:color="auto"/>
                                <w:left w:val="none" w:sz="0" w:space="0" w:color="auto"/>
                                <w:bottom w:val="none" w:sz="0" w:space="0" w:color="auto"/>
                                <w:right w:val="none" w:sz="0" w:space="0" w:color="auto"/>
                              </w:divBdr>
                            </w:div>
                          </w:divsChild>
                        </w:div>
                        <w:div w:id="616791588">
                          <w:marLeft w:val="0"/>
                          <w:marRight w:val="0"/>
                          <w:marTop w:val="0"/>
                          <w:marBottom w:val="0"/>
                          <w:divBdr>
                            <w:top w:val="none" w:sz="0" w:space="0" w:color="auto"/>
                            <w:left w:val="none" w:sz="0" w:space="0" w:color="auto"/>
                            <w:bottom w:val="none" w:sz="0" w:space="0" w:color="auto"/>
                            <w:right w:val="none" w:sz="0" w:space="0" w:color="auto"/>
                          </w:divBdr>
                          <w:divsChild>
                            <w:div w:id="596641310">
                              <w:marLeft w:val="0"/>
                              <w:marRight w:val="0"/>
                              <w:marTop w:val="0"/>
                              <w:marBottom w:val="0"/>
                              <w:divBdr>
                                <w:top w:val="none" w:sz="0" w:space="0" w:color="auto"/>
                                <w:left w:val="none" w:sz="0" w:space="0" w:color="auto"/>
                                <w:bottom w:val="none" w:sz="0" w:space="0" w:color="auto"/>
                                <w:right w:val="none" w:sz="0" w:space="0" w:color="auto"/>
                              </w:divBdr>
                            </w:div>
                          </w:divsChild>
                        </w:div>
                        <w:div w:id="134375751">
                          <w:marLeft w:val="0"/>
                          <w:marRight w:val="0"/>
                          <w:marTop w:val="0"/>
                          <w:marBottom w:val="0"/>
                          <w:divBdr>
                            <w:top w:val="none" w:sz="0" w:space="0" w:color="auto"/>
                            <w:left w:val="none" w:sz="0" w:space="0" w:color="auto"/>
                            <w:bottom w:val="none" w:sz="0" w:space="0" w:color="auto"/>
                            <w:right w:val="none" w:sz="0" w:space="0" w:color="auto"/>
                          </w:divBdr>
                          <w:divsChild>
                            <w:div w:id="1178231782">
                              <w:marLeft w:val="0"/>
                              <w:marRight w:val="0"/>
                              <w:marTop w:val="0"/>
                              <w:marBottom w:val="0"/>
                              <w:divBdr>
                                <w:top w:val="none" w:sz="0" w:space="0" w:color="auto"/>
                                <w:left w:val="none" w:sz="0" w:space="0" w:color="auto"/>
                                <w:bottom w:val="none" w:sz="0" w:space="0" w:color="auto"/>
                                <w:right w:val="none" w:sz="0" w:space="0" w:color="auto"/>
                              </w:divBdr>
                            </w:div>
                          </w:divsChild>
                        </w:div>
                        <w:div w:id="940914827">
                          <w:marLeft w:val="0"/>
                          <w:marRight w:val="0"/>
                          <w:marTop w:val="0"/>
                          <w:marBottom w:val="0"/>
                          <w:divBdr>
                            <w:top w:val="none" w:sz="0" w:space="0" w:color="auto"/>
                            <w:left w:val="none" w:sz="0" w:space="0" w:color="auto"/>
                            <w:bottom w:val="none" w:sz="0" w:space="0" w:color="auto"/>
                            <w:right w:val="none" w:sz="0" w:space="0" w:color="auto"/>
                          </w:divBdr>
                          <w:divsChild>
                            <w:div w:id="2011372117">
                              <w:marLeft w:val="0"/>
                              <w:marRight w:val="0"/>
                              <w:marTop w:val="0"/>
                              <w:marBottom w:val="0"/>
                              <w:divBdr>
                                <w:top w:val="none" w:sz="0" w:space="0" w:color="auto"/>
                                <w:left w:val="none" w:sz="0" w:space="0" w:color="auto"/>
                                <w:bottom w:val="none" w:sz="0" w:space="0" w:color="auto"/>
                                <w:right w:val="none" w:sz="0" w:space="0" w:color="auto"/>
                              </w:divBdr>
                            </w:div>
                          </w:divsChild>
                        </w:div>
                        <w:div w:id="1977757260">
                          <w:marLeft w:val="0"/>
                          <w:marRight w:val="0"/>
                          <w:marTop w:val="0"/>
                          <w:marBottom w:val="0"/>
                          <w:divBdr>
                            <w:top w:val="none" w:sz="0" w:space="0" w:color="auto"/>
                            <w:left w:val="none" w:sz="0" w:space="0" w:color="auto"/>
                            <w:bottom w:val="none" w:sz="0" w:space="0" w:color="auto"/>
                            <w:right w:val="none" w:sz="0" w:space="0" w:color="auto"/>
                          </w:divBdr>
                          <w:divsChild>
                            <w:div w:id="1040669819">
                              <w:marLeft w:val="0"/>
                              <w:marRight w:val="0"/>
                              <w:marTop w:val="0"/>
                              <w:marBottom w:val="0"/>
                              <w:divBdr>
                                <w:top w:val="none" w:sz="0" w:space="0" w:color="auto"/>
                                <w:left w:val="none" w:sz="0" w:space="0" w:color="auto"/>
                                <w:bottom w:val="none" w:sz="0" w:space="0" w:color="auto"/>
                                <w:right w:val="none" w:sz="0" w:space="0" w:color="auto"/>
                              </w:divBdr>
                            </w:div>
                          </w:divsChild>
                        </w:div>
                        <w:div w:id="1994022519">
                          <w:marLeft w:val="0"/>
                          <w:marRight w:val="0"/>
                          <w:marTop w:val="0"/>
                          <w:marBottom w:val="0"/>
                          <w:divBdr>
                            <w:top w:val="none" w:sz="0" w:space="0" w:color="auto"/>
                            <w:left w:val="none" w:sz="0" w:space="0" w:color="auto"/>
                            <w:bottom w:val="none" w:sz="0" w:space="0" w:color="auto"/>
                            <w:right w:val="none" w:sz="0" w:space="0" w:color="auto"/>
                          </w:divBdr>
                          <w:divsChild>
                            <w:div w:id="676924373">
                              <w:marLeft w:val="0"/>
                              <w:marRight w:val="0"/>
                              <w:marTop w:val="0"/>
                              <w:marBottom w:val="0"/>
                              <w:divBdr>
                                <w:top w:val="none" w:sz="0" w:space="0" w:color="auto"/>
                                <w:left w:val="none" w:sz="0" w:space="0" w:color="auto"/>
                                <w:bottom w:val="none" w:sz="0" w:space="0" w:color="auto"/>
                                <w:right w:val="none" w:sz="0" w:space="0" w:color="auto"/>
                              </w:divBdr>
                            </w:div>
                          </w:divsChild>
                        </w:div>
                        <w:div w:id="1259632267">
                          <w:marLeft w:val="0"/>
                          <w:marRight w:val="0"/>
                          <w:marTop w:val="0"/>
                          <w:marBottom w:val="0"/>
                          <w:divBdr>
                            <w:top w:val="none" w:sz="0" w:space="0" w:color="auto"/>
                            <w:left w:val="none" w:sz="0" w:space="0" w:color="auto"/>
                            <w:bottom w:val="none" w:sz="0" w:space="0" w:color="auto"/>
                            <w:right w:val="none" w:sz="0" w:space="0" w:color="auto"/>
                          </w:divBdr>
                          <w:divsChild>
                            <w:div w:id="797263682">
                              <w:marLeft w:val="0"/>
                              <w:marRight w:val="0"/>
                              <w:marTop w:val="0"/>
                              <w:marBottom w:val="0"/>
                              <w:divBdr>
                                <w:top w:val="none" w:sz="0" w:space="0" w:color="auto"/>
                                <w:left w:val="none" w:sz="0" w:space="0" w:color="auto"/>
                                <w:bottom w:val="none" w:sz="0" w:space="0" w:color="auto"/>
                                <w:right w:val="none" w:sz="0" w:space="0" w:color="auto"/>
                              </w:divBdr>
                            </w:div>
                          </w:divsChild>
                        </w:div>
                        <w:div w:id="1807353561">
                          <w:marLeft w:val="0"/>
                          <w:marRight w:val="0"/>
                          <w:marTop w:val="0"/>
                          <w:marBottom w:val="0"/>
                          <w:divBdr>
                            <w:top w:val="none" w:sz="0" w:space="0" w:color="auto"/>
                            <w:left w:val="none" w:sz="0" w:space="0" w:color="auto"/>
                            <w:bottom w:val="none" w:sz="0" w:space="0" w:color="auto"/>
                            <w:right w:val="none" w:sz="0" w:space="0" w:color="auto"/>
                          </w:divBdr>
                          <w:divsChild>
                            <w:div w:id="1786928347">
                              <w:marLeft w:val="0"/>
                              <w:marRight w:val="0"/>
                              <w:marTop w:val="0"/>
                              <w:marBottom w:val="0"/>
                              <w:divBdr>
                                <w:top w:val="none" w:sz="0" w:space="0" w:color="auto"/>
                                <w:left w:val="none" w:sz="0" w:space="0" w:color="auto"/>
                                <w:bottom w:val="none" w:sz="0" w:space="0" w:color="auto"/>
                                <w:right w:val="none" w:sz="0" w:space="0" w:color="auto"/>
                              </w:divBdr>
                            </w:div>
                          </w:divsChild>
                        </w:div>
                        <w:div w:id="551117151">
                          <w:marLeft w:val="0"/>
                          <w:marRight w:val="0"/>
                          <w:marTop w:val="0"/>
                          <w:marBottom w:val="0"/>
                          <w:divBdr>
                            <w:top w:val="none" w:sz="0" w:space="0" w:color="auto"/>
                            <w:left w:val="none" w:sz="0" w:space="0" w:color="auto"/>
                            <w:bottom w:val="none" w:sz="0" w:space="0" w:color="auto"/>
                            <w:right w:val="none" w:sz="0" w:space="0" w:color="auto"/>
                          </w:divBdr>
                          <w:divsChild>
                            <w:div w:id="780227581">
                              <w:marLeft w:val="0"/>
                              <w:marRight w:val="0"/>
                              <w:marTop w:val="0"/>
                              <w:marBottom w:val="0"/>
                              <w:divBdr>
                                <w:top w:val="none" w:sz="0" w:space="0" w:color="auto"/>
                                <w:left w:val="none" w:sz="0" w:space="0" w:color="auto"/>
                                <w:bottom w:val="none" w:sz="0" w:space="0" w:color="auto"/>
                                <w:right w:val="none" w:sz="0" w:space="0" w:color="auto"/>
                              </w:divBdr>
                            </w:div>
                          </w:divsChild>
                        </w:div>
                        <w:div w:id="20933413">
                          <w:marLeft w:val="0"/>
                          <w:marRight w:val="0"/>
                          <w:marTop w:val="0"/>
                          <w:marBottom w:val="0"/>
                          <w:divBdr>
                            <w:top w:val="none" w:sz="0" w:space="0" w:color="auto"/>
                            <w:left w:val="none" w:sz="0" w:space="0" w:color="auto"/>
                            <w:bottom w:val="none" w:sz="0" w:space="0" w:color="auto"/>
                            <w:right w:val="none" w:sz="0" w:space="0" w:color="auto"/>
                          </w:divBdr>
                          <w:divsChild>
                            <w:div w:id="707150095">
                              <w:marLeft w:val="0"/>
                              <w:marRight w:val="0"/>
                              <w:marTop w:val="0"/>
                              <w:marBottom w:val="0"/>
                              <w:divBdr>
                                <w:top w:val="none" w:sz="0" w:space="0" w:color="auto"/>
                                <w:left w:val="none" w:sz="0" w:space="0" w:color="auto"/>
                                <w:bottom w:val="none" w:sz="0" w:space="0" w:color="auto"/>
                                <w:right w:val="none" w:sz="0" w:space="0" w:color="auto"/>
                              </w:divBdr>
                            </w:div>
                          </w:divsChild>
                        </w:div>
                        <w:div w:id="1121150707">
                          <w:marLeft w:val="0"/>
                          <w:marRight w:val="0"/>
                          <w:marTop w:val="0"/>
                          <w:marBottom w:val="0"/>
                          <w:divBdr>
                            <w:top w:val="none" w:sz="0" w:space="0" w:color="auto"/>
                            <w:left w:val="none" w:sz="0" w:space="0" w:color="auto"/>
                            <w:bottom w:val="none" w:sz="0" w:space="0" w:color="auto"/>
                            <w:right w:val="none" w:sz="0" w:space="0" w:color="auto"/>
                          </w:divBdr>
                          <w:divsChild>
                            <w:div w:id="513805128">
                              <w:marLeft w:val="0"/>
                              <w:marRight w:val="0"/>
                              <w:marTop w:val="0"/>
                              <w:marBottom w:val="0"/>
                              <w:divBdr>
                                <w:top w:val="none" w:sz="0" w:space="0" w:color="auto"/>
                                <w:left w:val="none" w:sz="0" w:space="0" w:color="auto"/>
                                <w:bottom w:val="none" w:sz="0" w:space="0" w:color="auto"/>
                                <w:right w:val="none" w:sz="0" w:space="0" w:color="auto"/>
                              </w:divBdr>
                            </w:div>
                          </w:divsChild>
                        </w:div>
                        <w:div w:id="1495758566">
                          <w:marLeft w:val="0"/>
                          <w:marRight w:val="0"/>
                          <w:marTop w:val="0"/>
                          <w:marBottom w:val="0"/>
                          <w:divBdr>
                            <w:top w:val="none" w:sz="0" w:space="0" w:color="auto"/>
                            <w:left w:val="none" w:sz="0" w:space="0" w:color="auto"/>
                            <w:bottom w:val="none" w:sz="0" w:space="0" w:color="auto"/>
                            <w:right w:val="none" w:sz="0" w:space="0" w:color="auto"/>
                          </w:divBdr>
                          <w:divsChild>
                            <w:div w:id="831455971">
                              <w:marLeft w:val="0"/>
                              <w:marRight w:val="0"/>
                              <w:marTop w:val="0"/>
                              <w:marBottom w:val="0"/>
                              <w:divBdr>
                                <w:top w:val="none" w:sz="0" w:space="0" w:color="auto"/>
                                <w:left w:val="none" w:sz="0" w:space="0" w:color="auto"/>
                                <w:bottom w:val="none" w:sz="0" w:space="0" w:color="auto"/>
                                <w:right w:val="none" w:sz="0" w:space="0" w:color="auto"/>
                              </w:divBdr>
                            </w:div>
                          </w:divsChild>
                        </w:div>
                        <w:div w:id="846671126">
                          <w:marLeft w:val="0"/>
                          <w:marRight w:val="0"/>
                          <w:marTop w:val="0"/>
                          <w:marBottom w:val="0"/>
                          <w:divBdr>
                            <w:top w:val="none" w:sz="0" w:space="0" w:color="auto"/>
                            <w:left w:val="none" w:sz="0" w:space="0" w:color="auto"/>
                            <w:bottom w:val="none" w:sz="0" w:space="0" w:color="auto"/>
                            <w:right w:val="none" w:sz="0" w:space="0" w:color="auto"/>
                          </w:divBdr>
                          <w:divsChild>
                            <w:div w:id="163400887">
                              <w:marLeft w:val="0"/>
                              <w:marRight w:val="0"/>
                              <w:marTop w:val="0"/>
                              <w:marBottom w:val="0"/>
                              <w:divBdr>
                                <w:top w:val="none" w:sz="0" w:space="0" w:color="auto"/>
                                <w:left w:val="none" w:sz="0" w:space="0" w:color="auto"/>
                                <w:bottom w:val="none" w:sz="0" w:space="0" w:color="auto"/>
                                <w:right w:val="none" w:sz="0" w:space="0" w:color="auto"/>
                              </w:divBdr>
                            </w:div>
                          </w:divsChild>
                        </w:div>
                        <w:div w:id="1593197774">
                          <w:marLeft w:val="0"/>
                          <w:marRight w:val="0"/>
                          <w:marTop w:val="0"/>
                          <w:marBottom w:val="0"/>
                          <w:divBdr>
                            <w:top w:val="none" w:sz="0" w:space="0" w:color="auto"/>
                            <w:left w:val="none" w:sz="0" w:space="0" w:color="auto"/>
                            <w:bottom w:val="none" w:sz="0" w:space="0" w:color="auto"/>
                            <w:right w:val="none" w:sz="0" w:space="0" w:color="auto"/>
                          </w:divBdr>
                          <w:divsChild>
                            <w:div w:id="695888973">
                              <w:marLeft w:val="0"/>
                              <w:marRight w:val="0"/>
                              <w:marTop w:val="0"/>
                              <w:marBottom w:val="0"/>
                              <w:divBdr>
                                <w:top w:val="none" w:sz="0" w:space="0" w:color="auto"/>
                                <w:left w:val="none" w:sz="0" w:space="0" w:color="auto"/>
                                <w:bottom w:val="none" w:sz="0" w:space="0" w:color="auto"/>
                                <w:right w:val="none" w:sz="0" w:space="0" w:color="auto"/>
                              </w:divBdr>
                            </w:div>
                          </w:divsChild>
                        </w:div>
                        <w:div w:id="1831864377">
                          <w:marLeft w:val="0"/>
                          <w:marRight w:val="0"/>
                          <w:marTop w:val="0"/>
                          <w:marBottom w:val="0"/>
                          <w:divBdr>
                            <w:top w:val="none" w:sz="0" w:space="0" w:color="auto"/>
                            <w:left w:val="none" w:sz="0" w:space="0" w:color="auto"/>
                            <w:bottom w:val="none" w:sz="0" w:space="0" w:color="auto"/>
                            <w:right w:val="none" w:sz="0" w:space="0" w:color="auto"/>
                          </w:divBdr>
                          <w:divsChild>
                            <w:div w:id="664866399">
                              <w:marLeft w:val="0"/>
                              <w:marRight w:val="0"/>
                              <w:marTop w:val="0"/>
                              <w:marBottom w:val="0"/>
                              <w:divBdr>
                                <w:top w:val="none" w:sz="0" w:space="0" w:color="auto"/>
                                <w:left w:val="none" w:sz="0" w:space="0" w:color="auto"/>
                                <w:bottom w:val="none" w:sz="0" w:space="0" w:color="auto"/>
                                <w:right w:val="none" w:sz="0" w:space="0" w:color="auto"/>
                              </w:divBdr>
                            </w:div>
                          </w:divsChild>
                        </w:div>
                        <w:div w:id="598177088">
                          <w:marLeft w:val="0"/>
                          <w:marRight w:val="0"/>
                          <w:marTop w:val="0"/>
                          <w:marBottom w:val="0"/>
                          <w:divBdr>
                            <w:top w:val="none" w:sz="0" w:space="0" w:color="auto"/>
                            <w:left w:val="none" w:sz="0" w:space="0" w:color="auto"/>
                            <w:bottom w:val="none" w:sz="0" w:space="0" w:color="auto"/>
                            <w:right w:val="none" w:sz="0" w:space="0" w:color="auto"/>
                          </w:divBdr>
                          <w:divsChild>
                            <w:div w:id="2134133459">
                              <w:marLeft w:val="0"/>
                              <w:marRight w:val="0"/>
                              <w:marTop w:val="0"/>
                              <w:marBottom w:val="0"/>
                              <w:divBdr>
                                <w:top w:val="none" w:sz="0" w:space="0" w:color="auto"/>
                                <w:left w:val="none" w:sz="0" w:space="0" w:color="auto"/>
                                <w:bottom w:val="none" w:sz="0" w:space="0" w:color="auto"/>
                                <w:right w:val="none" w:sz="0" w:space="0" w:color="auto"/>
                              </w:divBdr>
                            </w:div>
                          </w:divsChild>
                        </w:div>
                        <w:div w:id="116339161">
                          <w:marLeft w:val="0"/>
                          <w:marRight w:val="0"/>
                          <w:marTop w:val="0"/>
                          <w:marBottom w:val="0"/>
                          <w:divBdr>
                            <w:top w:val="none" w:sz="0" w:space="0" w:color="auto"/>
                            <w:left w:val="none" w:sz="0" w:space="0" w:color="auto"/>
                            <w:bottom w:val="none" w:sz="0" w:space="0" w:color="auto"/>
                            <w:right w:val="none" w:sz="0" w:space="0" w:color="auto"/>
                          </w:divBdr>
                          <w:divsChild>
                            <w:div w:id="814833724">
                              <w:marLeft w:val="0"/>
                              <w:marRight w:val="0"/>
                              <w:marTop w:val="0"/>
                              <w:marBottom w:val="0"/>
                              <w:divBdr>
                                <w:top w:val="none" w:sz="0" w:space="0" w:color="auto"/>
                                <w:left w:val="none" w:sz="0" w:space="0" w:color="auto"/>
                                <w:bottom w:val="none" w:sz="0" w:space="0" w:color="auto"/>
                                <w:right w:val="none" w:sz="0" w:space="0" w:color="auto"/>
                              </w:divBdr>
                            </w:div>
                          </w:divsChild>
                        </w:div>
                        <w:div w:id="1432823111">
                          <w:marLeft w:val="0"/>
                          <w:marRight w:val="0"/>
                          <w:marTop w:val="0"/>
                          <w:marBottom w:val="0"/>
                          <w:divBdr>
                            <w:top w:val="none" w:sz="0" w:space="0" w:color="auto"/>
                            <w:left w:val="none" w:sz="0" w:space="0" w:color="auto"/>
                            <w:bottom w:val="none" w:sz="0" w:space="0" w:color="auto"/>
                            <w:right w:val="none" w:sz="0" w:space="0" w:color="auto"/>
                          </w:divBdr>
                          <w:divsChild>
                            <w:div w:id="1485777655">
                              <w:marLeft w:val="0"/>
                              <w:marRight w:val="0"/>
                              <w:marTop w:val="0"/>
                              <w:marBottom w:val="0"/>
                              <w:divBdr>
                                <w:top w:val="none" w:sz="0" w:space="0" w:color="auto"/>
                                <w:left w:val="none" w:sz="0" w:space="0" w:color="auto"/>
                                <w:bottom w:val="none" w:sz="0" w:space="0" w:color="auto"/>
                                <w:right w:val="none" w:sz="0" w:space="0" w:color="auto"/>
                              </w:divBdr>
                            </w:div>
                          </w:divsChild>
                        </w:div>
                        <w:div w:id="1282346244">
                          <w:marLeft w:val="0"/>
                          <w:marRight w:val="0"/>
                          <w:marTop w:val="0"/>
                          <w:marBottom w:val="0"/>
                          <w:divBdr>
                            <w:top w:val="none" w:sz="0" w:space="0" w:color="auto"/>
                            <w:left w:val="none" w:sz="0" w:space="0" w:color="auto"/>
                            <w:bottom w:val="none" w:sz="0" w:space="0" w:color="auto"/>
                            <w:right w:val="none" w:sz="0" w:space="0" w:color="auto"/>
                          </w:divBdr>
                          <w:divsChild>
                            <w:div w:id="938679513">
                              <w:marLeft w:val="0"/>
                              <w:marRight w:val="0"/>
                              <w:marTop w:val="0"/>
                              <w:marBottom w:val="0"/>
                              <w:divBdr>
                                <w:top w:val="none" w:sz="0" w:space="0" w:color="auto"/>
                                <w:left w:val="none" w:sz="0" w:space="0" w:color="auto"/>
                                <w:bottom w:val="none" w:sz="0" w:space="0" w:color="auto"/>
                                <w:right w:val="none" w:sz="0" w:space="0" w:color="auto"/>
                              </w:divBdr>
                            </w:div>
                          </w:divsChild>
                        </w:div>
                        <w:div w:id="524751996">
                          <w:marLeft w:val="0"/>
                          <w:marRight w:val="0"/>
                          <w:marTop w:val="0"/>
                          <w:marBottom w:val="0"/>
                          <w:divBdr>
                            <w:top w:val="none" w:sz="0" w:space="0" w:color="auto"/>
                            <w:left w:val="none" w:sz="0" w:space="0" w:color="auto"/>
                            <w:bottom w:val="none" w:sz="0" w:space="0" w:color="auto"/>
                            <w:right w:val="none" w:sz="0" w:space="0" w:color="auto"/>
                          </w:divBdr>
                          <w:divsChild>
                            <w:div w:id="1707872278">
                              <w:marLeft w:val="0"/>
                              <w:marRight w:val="0"/>
                              <w:marTop w:val="0"/>
                              <w:marBottom w:val="0"/>
                              <w:divBdr>
                                <w:top w:val="none" w:sz="0" w:space="0" w:color="auto"/>
                                <w:left w:val="none" w:sz="0" w:space="0" w:color="auto"/>
                                <w:bottom w:val="none" w:sz="0" w:space="0" w:color="auto"/>
                                <w:right w:val="none" w:sz="0" w:space="0" w:color="auto"/>
                              </w:divBdr>
                            </w:div>
                          </w:divsChild>
                        </w:div>
                        <w:div w:id="806823766">
                          <w:marLeft w:val="0"/>
                          <w:marRight w:val="0"/>
                          <w:marTop w:val="0"/>
                          <w:marBottom w:val="0"/>
                          <w:divBdr>
                            <w:top w:val="none" w:sz="0" w:space="0" w:color="auto"/>
                            <w:left w:val="none" w:sz="0" w:space="0" w:color="auto"/>
                            <w:bottom w:val="none" w:sz="0" w:space="0" w:color="auto"/>
                            <w:right w:val="none" w:sz="0" w:space="0" w:color="auto"/>
                          </w:divBdr>
                          <w:divsChild>
                            <w:div w:id="2015108633">
                              <w:marLeft w:val="0"/>
                              <w:marRight w:val="0"/>
                              <w:marTop w:val="0"/>
                              <w:marBottom w:val="0"/>
                              <w:divBdr>
                                <w:top w:val="none" w:sz="0" w:space="0" w:color="auto"/>
                                <w:left w:val="none" w:sz="0" w:space="0" w:color="auto"/>
                                <w:bottom w:val="none" w:sz="0" w:space="0" w:color="auto"/>
                                <w:right w:val="none" w:sz="0" w:space="0" w:color="auto"/>
                              </w:divBdr>
                            </w:div>
                          </w:divsChild>
                        </w:div>
                        <w:div w:id="1817143160">
                          <w:marLeft w:val="0"/>
                          <w:marRight w:val="0"/>
                          <w:marTop w:val="0"/>
                          <w:marBottom w:val="0"/>
                          <w:divBdr>
                            <w:top w:val="none" w:sz="0" w:space="0" w:color="auto"/>
                            <w:left w:val="none" w:sz="0" w:space="0" w:color="auto"/>
                            <w:bottom w:val="none" w:sz="0" w:space="0" w:color="auto"/>
                            <w:right w:val="none" w:sz="0" w:space="0" w:color="auto"/>
                          </w:divBdr>
                          <w:divsChild>
                            <w:div w:id="782308506">
                              <w:marLeft w:val="0"/>
                              <w:marRight w:val="0"/>
                              <w:marTop w:val="0"/>
                              <w:marBottom w:val="0"/>
                              <w:divBdr>
                                <w:top w:val="none" w:sz="0" w:space="0" w:color="auto"/>
                                <w:left w:val="none" w:sz="0" w:space="0" w:color="auto"/>
                                <w:bottom w:val="none" w:sz="0" w:space="0" w:color="auto"/>
                                <w:right w:val="none" w:sz="0" w:space="0" w:color="auto"/>
                              </w:divBdr>
                            </w:div>
                          </w:divsChild>
                        </w:div>
                        <w:div w:id="597449527">
                          <w:marLeft w:val="0"/>
                          <w:marRight w:val="0"/>
                          <w:marTop w:val="0"/>
                          <w:marBottom w:val="0"/>
                          <w:divBdr>
                            <w:top w:val="none" w:sz="0" w:space="0" w:color="auto"/>
                            <w:left w:val="none" w:sz="0" w:space="0" w:color="auto"/>
                            <w:bottom w:val="none" w:sz="0" w:space="0" w:color="auto"/>
                            <w:right w:val="none" w:sz="0" w:space="0" w:color="auto"/>
                          </w:divBdr>
                          <w:divsChild>
                            <w:div w:id="136999004">
                              <w:marLeft w:val="0"/>
                              <w:marRight w:val="0"/>
                              <w:marTop w:val="0"/>
                              <w:marBottom w:val="0"/>
                              <w:divBdr>
                                <w:top w:val="none" w:sz="0" w:space="0" w:color="auto"/>
                                <w:left w:val="none" w:sz="0" w:space="0" w:color="auto"/>
                                <w:bottom w:val="none" w:sz="0" w:space="0" w:color="auto"/>
                                <w:right w:val="none" w:sz="0" w:space="0" w:color="auto"/>
                              </w:divBdr>
                            </w:div>
                          </w:divsChild>
                        </w:div>
                        <w:div w:id="353774410">
                          <w:marLeft w:val="0"/>
                          <w:marRight w:val="0"/>
                          <w:marTop w:val="0"/>
                          <w:marBottom w:val="0"/>
                          <w:divBdr>
                            <w:top w:val="none" w:sz="0" w:space="0" w:color="auto"/>
                            <w:left w:val="none" w:sz="0" w:space="0" w:color="auto"/>
                            <w:bottom w:val="none" w:sz="0" w:space="0" w:color="auto"/>
                            <w:right w:val="none" w:sz="0" w:space="0" w:color="auto"/>
                          </w:divBdr>
                          <w:divsChild>
                            <w:div w:id="1944459606">
                              <w:marLeft w:val="0"/>
                              <w:marRight w:val="0"/>
                              <w:marTop w:val="0"/>
                              <w:marBottom w:val="0"/>
                              <w:divBdr>
                                <w:top w:val="none" w:sz="0" w:space="0" w:color="auto"/>
                                <w:left w:val="none" w:sz="0" w:space="0" w:color="auto"/>
                                <w:bottom w:val="none" w:sz="0" w:space="0" w:color="auto"/>
                                <w:right w:val="none" w:sz="0" w:space="0" w:color="auto"/>
                              </w:divBdr>
                            </w:div>
                          </w:divsChild>
                        </w:div>
                        <w:div w:id="864710824">
                          <w:marLeft w:val="0"/>
                          <w:marRight w:val="0"/>
                          <w:marTop w:val="0"/>
                          <w:marBottom w:val="0"/>
                          <w:divBdr>
                            <w:top w:val="none" w:sz="0" w:space="0" w:color="auto"/>
                            <w:left w:val="none" w:sz="0" w:space="0" w:color="auto"/>
                            <w:bottom w:val="none" w:sz="0" w:space="0" w:color="auto"/>
                            <w:right w:val="none" w:sz="0" w:space="0" w:color="auto"/>
                          </w:divBdr>
                          <w:divsChild>
                            <w:div w:id="1547763967">
                              <w:marLeft w:val="0"/>
                              <w:marRight w:val="0"/>
                              <w:marTop w:val="0"/>
                              <w:marBottom w:val="0"/>
                              <w:divBdr>
                                <w:top w:val="none" w:sz="0" w:space="0" w:color="auto"/>
                                <w:left w:val="none" w:sz="0" w:space="0" w:color="auto"/>
                                <w:bottom w:val="none" w:sz="0" w:space="0" w:color="auto"/>
                                <w:right w:val="none" w:sz="0" w:space="0" w:color="auto"/>
                              </w:divBdr>
                            </w:div>
                          </w:divsChild>
                        </w:div>
                        <w:div w:id="1570647917">
                          <w:marLeft w:val="0"/>
                          <w:marRight w:val="0"/>
                          <w:marTop w:val="0"/>
                          <w:marBottom w:val="0"/>
                          <w:divBdr>
                            <w:top w:val="none" w:sz="0" w:space="0" w:color="auto"/>
                            <w:left w:val="none" w:sz="0" w:space="0" w:color="auto"/>
                            <w:bottom w:val="none" w:sz="0" w:space="0" w:color="auto"/>
                            <w:right w:val="none" w:sz="0" w:space="0" w:color="auto"/>
                          </w:divBdr>
                          <w:divsChild>
                            <w:div w:id="114102706">
                              <w:marLeft w:val="0"/>
                              <w:marRight w:val="0"/>
                              <w:marTop w:val="0"/>
                              <w:marBottom w:val="0"/>
                              <w:divBdr>
                                <w:top w:val="none" w:sz="0" w:space="0" w:color="auto"/>
                                <w:left w:val="none" w:sz="0" w:space="0" w:color="auto"/>
                                <w:bottom w:val="none" w:sz="0" w:space="0" w:color="auto"/>
                                <w:right w:val="none" w:sz="0" w:space="0" w:color="auto"/>
                              </w:divBdr>
                            </w:div>
                          </w:divsChild>
                        </w:div>
                        <w:div w:id="1422607823">
                          <w:marLeft w:val="0"/>
                          <w:marRight w:val="0"/>
                          <w:marTop w:val="0"/>
                          <w:marBottom w:val="0"/>
                          <w:divBdr>
                            <w:top w:val="none" w:sz="0" w:space="0" w:color="auto"/>
                            <w:left w:val="none" w:sz="0" w:space="0" w:color="auto"/>
                            <w:bottom w:val="none" w:sz="0" w:space="0" w:color="auto"/>
                            <w:right w:val="none" w:sz="0" w:space="0" w:color="auto"/>
                          </w:divBdr>
                          <w:divsChild>
                            <w:div w:id="1854345263">
                              <w:marLeft w:val="0"/>
                              <w:marRight w:val="0"/>
                              <w:marTop w:val="0"/>
                              <w:marBottom w:val="0"/>
                              <w:divBdr>
                                <w:top w:val="none" w:sz="0" w:space="0" w:color="auto"/>
                                <w:left w:val="none" w:sz="0" w:space="0" w:color="auto"/>
                                <w:bottom w:val="none" w:sz="0" w:space="0" w:color="auto"/>
                                <w:right w:val="none" w:sz="0" w:space="0" w:color="auto"/>
                              </w:divBdr>
                            </w:div>
                          </w:divsChild>
                        </w:div>
                        <w:div w:id="1830706132">
                          <w:marLeft w:val="0"/>
                          <w:marRight w:val="0"/>
                          <w:marTop w:val="0"/>
                          <w:marBottom w:val="0"/>
                          <w:divBdr>
                            <w:top w:val="none" w:sz="0" w:space="0" w:color="auto"/>
                            <w:left w:val="none" w:sz="0" w:space="0" w:color="auto"/>
                            <w:bottom w:val="none" w:sz="0" w:space="0" w:color="auto"/>
                            <w:right w:val="none" w:sz="0" w:space="0" w:color="auto"/>
                          </w:divBdr>
                          <w:divsChild>
                            <w:div w:id="585503698">
                              <w:marLeft w:val="0"/>
                              <w:marRight w:val="0"/>
                              <w:marTop w:val="0"/>
                              <w:marBottom w:val="0"/>
                              <w:divBdr>
                                <w:top w:val="none" w:sz="0" w:space="0" w:color="auto"/>
                                <w:left w:val="none" w:sz="0" w:space="0" w:color="auto"/>
                                <w:bottom w:val="none" w:sz="0" w:space="0" w:color="auto"/>
                                <w:right w:val="none" w:sz="0" w:space="0" w:color="auto"/>
                              </w:divBdr>
                            </w:div>
                          </w:divsChild>
                        </w:div>
                        <w:div w:id="961303399">
                          <w:marLeft w:val="0"/>
                          <w:marRight w:val="0"/>
                          <w:marTop w:val="0"/>
                          <w:marBottom w:val="0"/>
                          <w:divBdr>
                            <w:top w:val="none" w:sz="0" w:space="0" w:color="auto"/>
                            <w:left w:val="none" w:sz="0" w:space="0" w:color="auto"/>
                            <w:bottom w:val="none" w:sz="0" w:space="0" w:color="auto"/>
                            <w:right w:val="none" w:sz="0" w:space="0" w:color="auto"/>
                          </w:divBdr>
                          <w:divsChild>
                            <w:div w:id="49152398">
                              <w:marLeft w:val="0"/>
                              <w:marRight w:val="0"/>
                              <w:marTop w:val="0"/>
                              <w:marBottom w:val="0"/>
                              <w:divBdr>
                                <w:top w:val="none" w:sz="0" w:space="0" w:color="auto"/>
                                <w:left w:val="none" w:sz="0" w:space="0" w:color="auto"/>
                                <w:bottom w:val="none" w:sz="0" w:space="0" w:color="auto"/>
                                <w:right w:val="none" w:sz="0" w:space="0" w:color="auto"/>
                              </w:divBdr>
                            </w:div>
                          </w:divsChild>
                        </w:div>
                        <w:div w:id="1933201012">
                          <w:marLeft w:val="0"/>
                          <w:marRight w:val="0"/>
                          <w:marTop w:val="0"/>
                          <w:marBottom w:val="0"/>
                          <w:divBdr>
                            <w:top w:val="none" w:sz="0" w:space="0" w:color="auto"/>
                            <w:left w:val="none" w:sz="0" w:space="0" w:color="auto"/>
                            <w:bottom w:val="none" w:sz="0" w:space="0" w:color="auto"/>
                            <w:right w:val="none" w:sz="0" w:space="0" w:color="auto"/>
                          </w:divBdr>
                          <w:divsChild>
                            <w:div w:id="1032615136">
                              <w:marLeft w:val="0"/>
                              <w:marRight w:val="0"/>
                              <w:marTop w:val="0"/>
                              <w:marBottom w:val="0"/>
                              <w:divBdr>
                                <w:top w:val="none" w:sz="0" w:space="0" w:color="auto"/>
                                <w:left w:val="none" w:sz="0" w:space="0" w:color="auto"/>
                                <w:bottom w:val="none" w:sz="0" w:space="0" w:color="auto"/>
                                <w:right w:val="none" w:sz="0" w:space="0" w:color="auto"/>
                              </w:divBdr>
                            </w:div>
                          </w:divsChild>
                        </w:div>
                        <w:div w:id="2007903561">
                          <w:marLeft w:val="0"/>
                          <w:marRight w:val="0"/>
                          <w:marTop w:val="0"/>
                          <w:marBottom w:val="0"/>
                          <w:divBdr>
                            <w:top w:val="none" w:sz="0" w:space="0" w:color="auto"/>
                            <w:left w:val="none" w:sz="0" w:space="0" w:color="auto"/>
                            <w:bottom w:val="none" w:sz="0" w:space="0" w:color="auto"/>
                            <w:right w:val="none" w:sz="0" w:space="0" w:color="auto"/>
                          </w:divBdr>
                          <w:divsChild>
                            <w:div w:id="1589659653">
                              <w:marLeft w:val="0"/>
                              <w:marRight w:val="0"/>
                              <w:marTop w:val="0"/>
                              <w:marBottom w:val="0"/>
                              <w:divBdr>
                                <w:top w:val="none" w:sz="0" w:space="0" w:color="auto"/>
                                <w:left w:val="none" w:sz="0" w:space="0" w:color="auto"/>
                                <w:bottom w:val="none" w:sz="0" w:space="0" w:color="auto"/>
                                <w:right w:val="none" w:sz="0" w:space="0" w:color="auto"/>
                              </w:divBdr>
                            </w:div>
                          </w:divsChild>
                        </w:div>
                        <w:div w:id="66734084">
                          <w:marLeft w:val="0"/>
                          <w:marRight w:val="0"/>
                          <w:marTop w:val="0"/>
                          <w:marBottom w:val="0"/>
                          <w:divBdr>
                            <w:top w:val="none" w:sz="0" w:space="0" w:color="auto"/>
                            <w:left w:val="none" w:sz="0" w:space="0" w:color="auto"/>
                            <w:bottom w:val="none" w:sz="0" w:space="0" w:color="auto"/>
                            <w:right w:val="none" w:sz="0" w:space="0" w:color="auto"/>
                          </w:divBdr>
                          <w:divsChild>
                            <w:div w:id="1560478000">
                              <w:marLeft w:val="0"/>
                              <w:marRight w:val="0"/>
                              <w:marTop w:val="0"/>
                              <w:marBottom w:val="0"/>
                              <w:divBdr>
                                <w:top w:val="none" w:sz="0" w:space="0" w:color="auto"/>
                                <w:left w:val="none" w:sz="0" w:space="0" w:color="auto"/>
                                <w:bottom w:val="none" w:sz="0" w:space="0" w:color="auto"/>
                                <w:right w:val="none" w:sz="0" w:space="0" w:color="auto"/>
                              </w:divBdr>
                            </w:div>
                          </w:divsChild>
                        </w:div>
                        <w:div w:id="249971995">
                          <w:marLeft w:val="0"/>
                          <w:marRight w:val="0"/>
                          <w:marTop w:val="0"/>
                          <w:marBottom w:val="0"/>
                          <w:divBdr>
                            <w:top w:val="none" w:sz="0" w:space="0" w:color="auto"/>
                            <w:left w:val="none" w:sz="0" w:space="0" w:color="auto"/>
                            <w:bottom w:val="none" w:sz="0" w:space="0" w:color="auto"/>
                            <w:right w:val="none" w:sz="0" w:space="0" w:color="auto"/>
                          </w:divBdr>
                          <w:divsChild>
                            <w:div w:id="1677220921">
                              <w:marLeft w:val="0"/>
                              <w:marRight w:val="0"/>
                              <w:marTop w:val="0"/>
                              <w:marBottom w:val="0"/>
                              <w:divBdr>
                                <w:top w:val="none" w:sz="0" w:space="0" w:color="auto"/>
                                <w:left w:val="none" w:sz="0" w:space="0" w:color="auto"/>
                                <w:bottom w:val="none" w:sz="0" w:space="0" w:color="auto"/>
                                <w:right w:val="none" w:sz="0" w:space="0" w:color="auto"/>
                              </w:divBdr>
                            </w:div>
                          </w:divsChild>
                        </w:div>
                        <w:div w:id="1439834155">
                          <w:marLeft w:val="0"/>
                          <w:marRight w:val="0"/>
                          <w:marTop w:val="0"/>
                          <w:marBottom w:val="0"/>
                          <w:divBdr>
                            <w:top w:val="none" w:sz="0" w:space="0" w:color="auto"/>
                            <w:left w:val="none" w:sz="0" w:space="0" w:color="auto"/>
                            <w:bottom w:val="none" w:sz="0" w:space="0" w:color="auto"/>
                            <w:right w:val="none" w:sz="0" w:space="0" w:color="auto"/>
                          </w:divBdr>
                          <w:divsChild>
                            <w:div w:id="782189358">
                              <w:marLeft w:val="0"/>
                              <w:marRight w:val="0"/>
                              <w:marTop w:val="0"/>
                              <w:marBottom w:val="0"/>
                              <w:divBdr>
                                <w:top w:val="none" w:sz="0" w:space="0" w:color="auto"/>
                                <w:left w:val="none" w:sz="0" w:space="0" w:color="auto"/>
                                <w:bottom w:val="none" w:sz="0" w:space="0" w:color="auto"/>
                                <w:right w:val="none" w:sz="0" w:space="0" w:color="auto"/>
                              </w:divBdr>
                            </w:div>
                          </w:divsChild>
                        </w:div>
                        <w:div w:id="578953015">
                          <w:marLeft w:val="0"/>
                          <w:marRight w:val="0"/>
                          <w:marTop w:val="0"/>
                          <w:marBottom w:val="0"/>
                          <w:divBdr>
                            <w:top w:val="none" w:sz="0" w:space="0" w:color="auto"/>
                            <w:left w:val="none" w:sz="0" w:space="0" w:color="auto"/>
                            <w:bottom w:val="none" w:sz="0" w:space="0" w:color="auto"/>
                            <w:right w:val="none" w:sz="0" w:space="0" w:color="auto"/>
                          </w:divBdr>
                          <w:divsChild>
                            <w:div w:id="817574666">
                              <w:marLeft w:val="0"/>
                              <w:marRight w:val="0"/>
                              <w:marTop w:val="0"/>
                              <w:marBottom w:val="0"/>
                              <w:divBdr>
                                <w:top w:val="none" w:sz="0" w:space="0" w:color="auto"/>
                                <w:left w:val="none" w:sz="0" w:space="0" w:color="auto"/>
                                <w:bottom w:val="none" w:sz="0" w:space="0" w:color="auto"/>
                                <w:right w:val="none" w:sz="0" w:space="0" w:color="auto"/>
                              </w:divBdr>
                            </w:div>
                          </w:divsChild>
                        </w:div>
                        <w:div w:id="529993516">
                          <w:marLeft w:val="0"/>
                          <w:marRight w:val="0"/>
                          <w:marTop w:val="0"/>
                          <w:marBottom w:val="0"/>
                          <w:divBdr>
                            <w:top w:val="none" w:sz="0" w:space="0" w:color="auto"/>
                            <w:left w:val="none" w:sz="0" w:space="0" w:color="auto"/>
                            <w:bottom w:val="none" w:sz="0" w:space="0" w:color="auto"/>
                            <w:right w:val="none" w:sz="0" w:space="0" w:color="auto"/>
                          </w:divBdr>
                          <w:divsChild>
                            <w:div w:id="30157591">
                              <w:marLeft w:val="0"/>
                              <w:marRight w:val="0"/>
                              <w:marTop w:val="0"/>
                              <w:marBottom w:val="0"/>
                              <w:divBdr>
                                <w:top w:val="none" w:sz="0" w:space="0" w:color="auto"/>
                                <w:left w:val="none" w:sz="0" w:space="0" w:color="auto"/>
                                <w:bottom w:val="none" w:sz="0" w:space="0" w:color="auto"/>
                                <w:right w:val="none" w:sz="0" w:space="0" w:color="auto"/>
                              </w:divBdr>
                            </w:div>
                          </w:divsChild>
                        </w:div>
                        <w:div w:id="636490336">
                          <w:marLeft w:val="0"/>
                          <w:marRight w:val="0"/>
                          <w:marTop w:val="0"/>
                          <w:marBottom w:val="0"/>
                          <w:divBdr>
                            <w:top w:val="none" w:sz="0" w:space="0" w:color="auto"/>
                            <w:left w:val="none" w:sz="0" w:space="0" w:color="auto"/>
                            <w:bottom w:val="none" w:sz="0" w:space="0" w:color="auto"/>
                            <w:right w:val="none" w:sz="0" w:space="0" w:color="auto"/>
                          </w:divBdr>
                          <w:divsChild>
                            <w:div w:id="291635494">
                              <w:marLeft w:val="0"/>
                              <w:marRight w:val="0"/>
                              <w:marTop w:val="0"/>
                              <w:marBottom w:val="0"/>
                              <w:divBdr>
                                <w:top w:val="none" w:sz="0" w:space="0" w:color="auto"/>
                                <w:left w:val="none" w:sz="0" w:space="0" w:color="auto"/>
                                <w:bottom w:val="none" w:sz="0" w:space="0" w:color="auto"/>
                                <w:right w:val="none" w:sz="0" w:space="0" w:color="auto"/>
                              </w:divBdr>
                            </w:div>
                          </w:divsChild>
                        </w:div>
                        <w:div w:id="1026105364">
                          <w:marLeft w:val="0"/>
                          <w:marRight w:val="0"/>
                          <w:marTop w:val="0"/>
                          <w:marBottom w:val="0"/>
                          <w:divBdr>
                            <w:top w:val="none" w:sz="0" w:space="0" w:color="auto"/>
                            <w:left w:val="none" w:sz="0" w:space="0" w:color="auto"/>
                            <w:bottom w:val="none" w:sz="0" w:space="0" w:color="auto"/>
                            <w:right w:val="none" w:sz="0" w:space="0" w:color="auto"/>
                          </w:divBdr>
                          <w:divsChild>
                            <w:div w:id="1785030214">
                              <w:marLeft w:val="0"/>
                              <w:marRight w:val="0"/>
                              <w:marTop w:val="0"/>
                              <w:marBottom w:val="0"/>
                              <w:divBdr>
                                <w:top w:val="none" w:sz="0" w:space="0" w:color="auto"/>
                                <w:left w:val="none" w:sz="0" w:space="0" w:color="auto"/>
                                <w:bottom w:val="none" w:sz="0" w:space="0" w:color="auto"/>
                                <w:right w:val="none" w:sz="0" w:space="0" w:color="auto"/>
                              </w:divBdr>
                            </w:div>
                          </w:divsChild>
                        </w:div>
                        <w:div w:id="1931041354">
                          <w:marLeft w:val="0"/>
                          <w:marRight w:val="0"/>
                          <w:marTop w:val="0"/>
                          <w:marBottom w:val="0"/>
                          <w:divBdr>
                            <w:top w:val="none" w:sz="0" w:space="0" w:color="auto"/>
                            <w:left w:val="none" w:sz="0" w:space="0" w:color="auto"/>
                            <w:bottom w:val="none" w:sz="0" w:space="0" w:color="auto"/>
                            <w:right w:val="none" w:sz="0" w:space="0" w:color="auto"/>
                          </w:divBdr>
                          <w:divsChild>
                            <w:div w:id="900215865">
                              <w:marLeft w:val="0"/>
                              <w:marRight w:val="0"/>
                              <w:marTop w:val="0"/>
                              <w:marBottom w:val="0"/>
                              <w:divBdr>
                                <w:top w:val="none" w:sz="0" w:space="0" w:color="auto"/>
                                <w:left w:val="none" w:sz="0" w:space="0" w:color="auto"/>
                                <w:bottom w:val="none" w:sz="0" w:space="0" w:color="auto"/>
                                <w:right w:val="none" w:sz="0" w:space="0" w:color="auto"/>
                              </w:divBdr>
                            </w:div>
                          </w:divsChild>
                        </w:div>
                        <w:div w:id="1116174265">
                          <w:marLeft w:val="0"/>
                          <w:marRight w:val="0"/>
                          <w:marTop w:val="0"/>
                          <w:marBottom w:val="0"/>
                          <w:divBdr>
                            <w:top w:val="none" w:sz="0" w:space="0" w:color="auto"/>
                            <w:left w:val="none" w:sz="0" w:space="0" w:color="auto"/>
                            <w:bottom w:val="none" w:sz="0" w:space="0" w:color="auto"/>
                            <w:right w:val="none" w:sz="0" w:space="0" w:color="auto"/>
                          </w:divBdr>
                          <w:divsChild>
                            <w:div w:id="1621958987">
                              <w:marLeft w:val="0"/>
                              <w:marRight w:val="0"/>
                              <w:marTop w:val="0"/>
                              <w:marBottom w:val="0"/>
                              <w:divBdr>
                                <w:top w:val="none" w:sz="0" w:space="0" w:color="auto"/>
                                <w:left w:val="none" w:sz="0" w:space="0" w:color="auto"/>
                                <w:bottom w:val="none" w:sz="0" w:space="0" w:color="auto"/>
                                <w:right w:val="none" w:sz="0" w:space="0" w:color="auto"/>
                              </w:divBdr>
                            </w:div>
                          </w:divsChild>
                        </w:div>
                        <w:div w:id="2145535107">
                          <w:marLeft w:val="0"/>
                          <w:marRight w:val="0"/>
                          <w:marTop w:val="0"/>
                          <w:marBottom w:val="0"/>
                          <w:divBdr>
                            <w:top w:val="none" w:sz="0" w:space="0" w:color="auto"/>
                            <w:left w:val="none" w:sz="0" w:space="0" w:color="auto"/>
                            <w:bottom w:val="none" w:sz="0" w:space="0" w:color="auto"/>
                            <w:right w:val="none" w:sz="0" w:space="0" w:color="auto"/>
                          </w:divBdr>
                          <w:divsChild>
                            <w:div w:id="247888684">
                              <w:marLeft w:val="0"/>
                              <w:marRight w:val="0"/>
                              <w:marTop w:val="0"/>
                              <w:marBottom w:val="0"/>
                              <w:divBdr>
                                <w:top w:val="none" w:sz="0" w:space="0" w:color="auto"/>
                                <w:left w:val="none" w:sz="0" w:space="0" w:color="auto"/>
                                <w:bottom w:val="none" w:sz="0" w:space="0" w:color="auto"/>
                                <w:right w:val="none" w:sz="0" w:space="0" w:color="auto"/>
                              </w:divBdr>
                            </w:div>
                          </w:divsChild>
                        </w:div>
                        <w:div w:id="1660427512">
                          <w:marLeft w:val="0"/>
                          <w:marRight w:val="0"/>
                          <w:marTop w:val="0"/>
                          <w:marBottom w:val="0"/>
                          <w:divBdr>
                            <w:top w:val="none" w:sz="0" w:space="0" w:color="auto"/>
                            <w:left w:val="none" w:sz="0" w:space="0" w:color="auto"/>
                            <w:bottom w:val="none" w:sz="0" w:space="0" w:color="auto"/>
                            <w:right w:val="none" w:sz="0" w:space="0" w:color="auto"/>
                          </w:divBdr>
                          <w:divsChild>
                            <w:div w:id="1949265750">
                              <w:marLeft w:val="0"/>
                              <w:marRight w:val="0"/>
                              <w:marTop w:val="0"/>
                              <w:marBottom w:val="0"/>
                              <w:divBdr>
                                <w:top w:val="none" w:sz="0" w:space="0" w:color="auto"/>
                                <w:left w:val="none" w:sz="0" w:space="0" w:color="auto"/>
                                <w:bottom w:val="none" w:sz="0" w:space="0" w:color="auto"/>
                                <w:right w:val="none" w:sz="0" w:space="0" w:color="auto"/>
                              </w:divBdr>
                            </w:div>
                          </w:divsChild>
                        </w:div>
                        <w:div w:id="203686380">
                          <w:marLeft w:val="0"/>
                          <w:marRight w:val="0"/>
                          <w:marTop w:val="0"/>
                          <w:marBottom w:val="0"/>
                          <w:divBdr>
                            <w:top w:val="none" w:sz="0" w:space="0" w:color="auto"/>
                            <w:left w:val="none" w:sz="0" w:space="0" w:color="auto"/>
                            <w:bottom w:val="none" w:sz="0" w:space="0" w:color="auto"/>
                            <w:right w:val="none" w:sz="0" w:space="0" w:color="auto"/>
                          </w:divBdr>
                          <w:divsChild>
                            <w:div w:id="2028680359">
                              <w:marLeft w:val="0"/>
                              <w:marRight w:val="0"/>
                              <w:marTop w:val="0"/>
                              <w:marBottom w:val="0"/>
                              <w:divBdr>
                                <w:top w:val="none" w:sz="0" w:space="0" w:color="auto"/>
                                <w:left w:val="none" w:sz="0" w:space="0" w:color="auto"/>
                                <w:bottom w:val="none" w:sz="0" w:space="0" w:color="auto"/>
                                <w:right w:val="none" w:sz="0" w:space="0" w:color="auto"/>
                              </w:divBdr>
                            </w:div>
                          </w:divsChild>
                        </w:div>
                        <w:div w:id="9262432">
                          <w:marLeft w:val="0"/>
                          <w:marRight w:val="0"/>
                          <w:marTop w:val="0"/>
                          <w:marBottom w:val="0"/>
                          <w:divBdr>
                            <w:top w:val="none" w:sz="0" w:space="0" w:color="auto"/>
                            <w:left w:val="none" w:sz="0" w:space="0" w:color="auto"/>
                            <w:bottom w:val="none" w:sz="0" w:space="0" w:color="auto"/>
                            <w:right w:val="none" w:sz="0" w:space="0" w:color="auto"/>
                          </w:divBdr>
                          <w:divsChild>
                            <w:div w:id="1198663359">
                              <w:marLeft w:val="0"/>
                              <w:marRight w:val="0"/>
                              <w:marTop w:val="0"/>
                              <w:marBottom w:val="0"/>
                              <w:divBdr>
                                <w:top w:val="none" w:sz="0" w:space="0" w:color="auto"/>
                                <w:left w:val="none" w:sz="0" w:space="0" w:color="auto"/>
                                <w:bottom w:val="none" w:sz="0" w:space="0" w:color="auto"/>
                                <w:right w:val="none" w:sz="0" w:space="0" w:color="auto"/>
                              </w:divBdr>
                            </w:div>
                          </w:divsChild>
                        </w:div>
                        <w:div w:id="661936685">
                          <w:marLeft w:val="0"/>
                          <w:marRight w:val="0"/>
                          <w:marTop w:val="0"/>
                          <w:marBottom w:val="0"/>
                          <w:divBdr>
                            <w:top w:val="none" w:sz="0" w:space="0" w:color="auto"/>
                            <w:left w:val="none" w:sz="0" w:space="0" w:color="auto"/>
                            <w:bottom w:val="none" w:sz="0" w:space="0" w:color="auto"/>
                            <w:right w:val="none" w:sz="0" w:space="0" w:color="auto"/>
                          </w:divBdr>
                          <w:divsChild>
                            <w:div w:id="2006324213">
                              <w:marLeft w:val="0"/>
                              <w:marRight w:val="0"/>
                              <w:marTop w:val="0"/>
                              <w:marBottom w:val="0"/>
                              <w:divBdr>
                                <w:top w:val="none" w:sz="0" w:space="0" w:color="auto"/>
                                <w:left w:val="none" w:sz="0" w:space="0" w:color="auto"/>
                                <w:bottom w:val="none" w:sz="0" w:space="0" w:color="auto"/>
                                <w:right w:val="none" w:sz="0" w:space="0" w:color="auto"/>
                              </w:divBdr>
                            </w:div>
                          </w:divsChild>
                        </w:div>
                        <w:div w:id="1898664313">
                          <w:marLeft w:val="0"/>
                          <w:marRight w:val="0"/>
                          <w:marTop w:val="0"/>
                          <w:marBottom w:val="0"/>
                          <w:divBdr>
                            <w:top w:val="none" w:sz="0" w:space="0" w:color="auto"/>
                            <w:left w:val="none" w:sz="0" w:space="0" w:color="auto"/>
                            <w:bottom w:val="none" w:sz="0" w:space="0" w:color="auto"/>
                            <w:right w:val="none" w:sz="0" w:space="0" w:color="auto"/>
                          </w:divBdr>
                          <w:divsChild>
                            <w:div w:id="640967119">
                              <w:marLeft w:val="0"/>
                              <w:marRight w:val="0"/>
                              <w:marTop w:val="0"/>
                              <w:marBottom w:val="0"/>
                              <w:divBdr>
                                <w:top w:val="none" w:sz="0" w:space="0" w:color="auto"/>
                                <w:left w:val="none" w:sz="0" w:space="0" w:color="auto"/>
                                <w:bottom w:val="none" w:sz="0" w:space="0" w:color="auto"/>
                                <w:right w:val="none" w:sz="0" w:space="0" w:color="auto"/>
                              </w:divBdr>
                            </w:div>
                          </w:divsChild>
                        </w:div>
                        <w:div w:id="1618101929">
                          <w:marLeft w:val="0"/>
                          <w:marRight w:val="0"/>
                          <w:marTop w:val="0"/>
                          <w:marBottom w:val="0"/>
                          <w:divBdr>
                            <w:top w:val="none" w:sz="0" w:space="0" w:color="auto"/>
                            <w:left w:val="none" w:sz="0" w:space="0" w:color="auto"/>
                            <w:bottom w:val="none" w:sz="0" w:space="0" w:color="auto"/>
                            <w:right w:val="none" w:sz="0" w:space="0" w:color="auto"/>
                          </w:divBdr>
                          <w:divsChild>
                            <w:div w:id="545332302">
                              <w:marLeft w:val="0"/>
                              <w:marRight w:val="0"/>
                              <w:marTop w:val="0"/>
                              <w:marBottom w:val="0"/>
                              <w:divBdr>
                                <w:top w:val="none" w:sz="0" w:space="0" w:color="auto"/>
                                <w:left w:val="none" w:sz="0" w:space="0" w:color="auto"/>
                                <w:bottom w:val="none" w:sz="0" w:space="0" w:color="auto"/>
                                <w:right w:val="none" w:sz="0" w:space="0" w:color="auto"/>
                              </w:divBdr>
                            </w:div>
                          </w:divsChild>
                        </w:div>
                        <w:div w:id="143397951">
                          <w:marLeft w:val="0"/>
                          <w:marRight w:val="0"/>
                          <w:marTop w:val="0"/>
                          <w:marBottom w:val="0"/>
                          <w:divBdr>
                            <w:top w:val="none" w:sz="0" w:space="0" w:color="auto"/>
                            <w:left w:val="none" w:sz="0" w:space="0" w:color="auto"/>
                            <w:bottom w:val="none" w:sz="0" w:space="0" w:color="auto"/>
                            <w:right w:val="none" w:sz="0" w:space="0" w:color="auto"/>
                          </w:divBdr>
                          <w:divsChild>
                            <w:div w:id="1354724073">
                              <w:marLeft w:val="0"/>
                              <w:marRight w:val="0"/>
                              <w:marTop w:val="0"/>
                              <w:marBottom w:val="0"/>
                              <w:divBdr>
                                <w:top w:val="none" w:sz="0" w:space="0" w:color="auto"/>
                                <w:left w:val="none" w:sz="0" w:space="0" w:color="auto"/>
                                <w:bottom w:val="none" w:sz="0" w:space="0" w:color="auto"/>
                                <w:right w:val="none" w:sz="0" w:space="0" w:color="auto"/>
                              </w:divBdr>
                            </w:div>
                          </w:divsChild>
                        </w:div>
                        <w:div w:id="2005208371">
                          <w:marLeft w:val="0"/>
                          <w:marRight w:val="0"/>
                          <w:marTop w:val="0"/>
                          <w:marBottom w:val="0"/>
                          <w:divBdr>
                            <w:top w:val="none" w:sz="0" w:space="0" w:color="auto"/>
                            <w:left w:val="none" w:sz="0" w:space="0" w:color="auto"/>
                            <w:bottom w:val="none" w:sz="0" w:space="0" w:color="auto"/>
                            <w:right w:val="none" w:sz="0" w:space="0" w:color="auto"/>
                          </w:divBdr>
                          <w:divsChild>
                            <w:div w:id="1390032446">
                              <w:marLeft w:val="0"/>
                              <w:marRight w:val="0"/>
                              <w:marTop w:val="0"/>
                              <w:marBottom w:val="0"/>
                              <w:divBdr>
                                <w:top w:val="none" w:sz="0" w:space="0" w:color="auto"/>
                                <w:left w:val="none" w:sz="0" w:space="0" w:color="auto"/>
                                <w:bottom w:val="none" w:sz="0" w:space="0" w:color="auto"/>
                                <w:right w:val="none" w:sz="0" w:space="0" w:color="auto"/>
                              </w:divBdr>
                            </w:div>
                          </w:divsChild>
                        </w:div>
                        <w:div w:id="296449034">
                          <w:marLeft w:val="0"/>
                          <w:marRight w:val="0"/>
                          <w:marTop w:val="0"/>
                          <w:marBottom w:val="0"/>
                          <w:divBdr>
                            <w:top w:val="none" w:sz="0" w:space="0" w:color="auto"/>
                            <w:left w:val="none" w:sz="0" w:space="0" w:color="auto"/>
                            <w:bottom w:val="none" w:sz="0" w:space="0" w:color="auto"/>
                            <w:right w:val="none" w:sz="0" w:space="0" w:color="auto"/>
                          </w:divBdr>
                          <w:divsChild>
                            <w:div w:id="1947351508">
                              <w:marLeft w:val="0"/>
                              <w:marRight w:val="0"/>
                              <w:marTop w:val="0"/>
                              <w:marBottom w:val="0"/>
                              <w:divBdr>
                                <w:top w:val="none" w:sz="0" w:space="0" w:color="auto"/>
                                <w:left w:val="none" w:sz="0" w:space="0" w:color="auto"/>
                                <w:bottom w:val="none" w:sz="0" w:space="0" w:color="auto"/>
                                <w:right w:val="none" w:sz="0" w:space="0" w:color="auto"/>
                              </w:divBdr>
                            </w:div>
                          </w:divsChild>
                        </w:div>
                        <w:div w:id="1082408432">
                          <w:marLeft w:val="0"/>
                          <w:marRight w:val="0"/>
                          <w:marTop w:val="0"/>
                          <w:marBottom w:val="0"/>
                          <w:divBdr>
                            <w:top w:val="none" w:sz="0" w:space="0" w:color="auto"/>
                            <w:left w:val="none" w:sz="0" w:space="0" w:color="auto"/>
                            <w:bottom w:val="none" w:sz="0" w:space="0" w:color="auto"/>
                            <w:right w:val="none" w:sz="0" w:space="0" w:color="auto"/>
                          </w:divBdr>
                          <w:divsChild>
                            <w:div w:id="1177036631">
                              <w:marLeft w:val="0"/>
                              <w:marRight w:val="0"/>
                              <w:marTop w:val="0"/>
                              <w:marBottom w:val="0"/>
                              <w:divBdr>
                                <w:top w:val="none" w:sz="0" w:space="0" w:color="auto"/>
                                <w:left w:val="none" w:sz="0" w:space="0" w:color="auto"/>
                                <w:bottom w:val="none" w:sz="0" w:space="0" w:color="auto"/>
                                <w:right w:val="none" w:sz="0" w:space="0" w:color="auto"/>
                              </w:divBdr>
                            </w:div>
                          </w:divsChild>
                        </w:div>
                        <w:div w:id="383136616">
                          <w:marLeft w:val="0"/>
                          <w:marRight w:val="0"/>
                          <w:marTop w:val="0"/>
                          <w:marBottom w:val="0"/>
                          <w:divBdr>
                            <w:top w:val="none" w:sz="0" w:space="0" w:color="auto"/>
                            <w:left w:val="none" w:sz="0" w:space="0" w:color="auto"/>
                            <w:bottom w:val="none" w:sz="0" w:space="0" w:color="auto"/>
                            <w:right w:val="none" w:sz="0" w:space="0" w:color="auto"/>
                          </w:divBdr>
                          <w:divsChild>
                            <w:div w:id="822622966">
                              <w:marLeft w:val="0"/>
                              <w:marRight w:val="0"/>
                              <w:marTop w:val="0"/>
                              <w:marBottom w:val="0"/>
                              <w:divBdr>
                                <w:top w:val="none" w:sz="0" w:space="0" w:color="auto"/>
                                <w:left w:val="none" w:sz="0" w:space="0" w:color="auto"/>
                                <w:bottom w:val="none" w:sz="0" w:space="0" w:color="auto"/>
                                <w:right w:val="none" w:sz="0" w:space="0" w:color="auto"/>
                              </w:divBdr>
                            </w:div>
                          </w:divsChild>
                        </w:div>
                        <w:div w:id="1489900007">
                          <w:marLeft w:val="0"/>
                          <w:marRight w:val="0"/>
                          <w:marTop w:val="0"/>
                          <w:marBottom w:val="0"/>
                          <w:divBdr>
                            <w:top w:val="none" w:sz="0" w:space="0" w:color="auto"/>
                            <w:left w:val="none" w:sz="0" w:space="0" w:color="auto"/>
                            <w:bottom w:val="none" w:sz="0" w:space="0" w:color="auto"/>
                            <w:right w:val="none" w:sz="0" w:space="0" w:color="auto"/>
                          </w:divBdr>
                          <w:divsChild>
                            <w:div w:id="1040469570">
                              <w:marLeft w:val="0"/>
                              <w:marRight w:val="0"/>
                              <w:marTop w:val="0"/>
                              <w:marBottom w:val="0"/>
                              <w:divBdr>
                                <w:top w:val="none" w:sz="0" w:space="0" w:color="auto"/>
                                <w:left w:val="none" w:sz="0" w:space="0" w:color="auto"/>
                                <w:bottom w:val="none" w:sz="0" w:space="0" w:color="auto"/>
                                <w:right w:val="none" w:sz="0" w:space="0" w:color="auto"/>
                              </w:divBdr>
                            </w:div>
                          </w:divsChild>
                        </w:div>
                        <w:div w:id="494301660">
                          <w:marLeft w:val="0"/>
                          <w:marRight w:val="0"/>
                          <w:marTop w:val="0"/>
                          <w:marBottom w:val="0"/>
                          <w:divBdr>
                            <w:top w:val="none" w:sz="0" w:space="0" w:color="auto"/>
                            <w:left w:val="none" w:sz="0" w:space="0" w:color="auto"/>
                            <w:bottom w:val="none" w:sz="0" w:space="0" w:color="auto"/>
                            <w:right w:val="none" w:sz="0" w:space="0" w:color="auto"/>
                          </w:divBdr>
                          <w:divsChild>
                            <w:div w:id="13954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512544">
      <w:bodyDiv w:val="1"/>
      <w:marLeft w:val="0"/>
      <w:marRight w:val="0"/>
      <w:marTop w:val="0"/>
      <w:marBottom w:val="0"/>
      <w:divBdr>
        <w:top w:val="none" w:sz="0" w:space="0" w:color="auto"/>
        <w:left w:val="none" w:sz="0" w:space="0" w:color="auto"/>
        <w:bottom w:val="none" w:sz="0" w:space="0" w:color="auto"/>
        <w:right w:val="none" w:sz="0" w:space="0" w:color="auto"/>
      </w:divBdr>
    </w:div>
    <w:div w:id="175416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baae35a"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fbaad464" TargetMode="External"/><Relationship Id="rId138" Type="http://schemas.openxmlformats.org/officeDocument/2006/relationships/hyperlink" Target="https://m.edsoo.ru/fbaac834" TargetMode="External"/><Relationship Id="rId159" Type="http://schemas.openxmlformats.org/officeDocument/2006/relationships/hyperlink" Target="https://m.edsoo.ru/fbaaf034" TargetMode="External"/><Relationship Id="rId170" Type="http://schemas.openxmlformats.org/officeDocument/2006/relationships/hyperlink" Target="https://m.edsoo.ru/7f41c7e2" TargetMode="External"/><Relationship Id="rId191" Type="http://schemas.openxmlformats.org/officeDocument/2006/relationships/hyperlink" Target="https://m.edsoo.ru/7f41c7e2" TargetMode="External"/><Relationship Id="rId205" Type="http://schemas.openxmlformats.org/officeDocument/2006/relationships/hyperlink" Target="https://m.edsoo.ru/7f41c7e2" TargetMode="External"/><Relationship Id="rId226" Type="http://schemas.openxmlformats.org/officeDocument/2006/relationships/hyperlink" Target="https://m.edsoo.ru/fbab2c48" TargetMode="External"/><Relationship Id="rId107" Type="http://schemas.openxmlformats.org/officeDocument/2006/relationships/hyperlink" Target="https://m.edsoo.ru/fbaad96e"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53" Type="http://schemas.openxmlformats.org/officeDocument/2006/relationships/hyperlink" Target="https://m.edsoo.ru/7f41c7e2" TargetMode="External"/><Relationship Id="rId74" Type="http://schemas.openxmlformats.org/officeDocument/2006/relationships/hyperlink" Target="https://m.edsoo.ru/fbaad004" TargetMode="External"/><Relationship Id="rId128" Type="http://schemas.openxmlformats.org/officeDocument/2006/relationships/hyperlink" Target="https://m.edsoo.ru/fbaae88c" TargetMode="External"/><Relationship Id="rId149" Type="http://schemas.openxmlformats.org/officeDocument/2006/relationships/hyperlink" Target="https://m.edsoo.ru/fbaaca5a" TargetMode="External"/><Relationship Id="rId5" Type="http://schemas.openxmlformats.org/officeDocument/2006/relationships/webSettings" Target="webSettings.xml"/><Relationship Id="rId95" Type="http://schemas.openxmlformats.org/officeDocument/2006/relationships/hyperlink" Target="https://m.edsoo.ru/fbaad34c" TargetMode="External"/><Relationship Id="rId160" Type="http://schemas.openxmlformats.org/officeDocument/2006/relationships/hyperlink" Target="https://m.edsoo.ru/fbaaf8a4" TargetMode="External"/><Relationship Id="rId181" Type="http://schemas.openxmlformats.org/officeDocument/2006/relationships/hyperlink" Target="https://m.edsoo.ru/7f41c7e2" TargetMode="External"/><Relationship Id="rId216" Type="http://schemas.openxmlformats.org/officeDocument/2006/relationships/hyperlink" Target="https://m.edsoo.ru/7f41c7e2" TargetMode="External"/><Relationship Id="rId237" Type="http://schemas.openxmlformats.org/officeDocument/2006/relationships/hyperlink" Target="https://m.edsoo.ru/7f41c7e2" TargetMode="External"/><Relationship Id="rId22" Type="http://schemas.openxmlformats.org/officeDocument/2006/relationships/hyperlink" Target="https://m.edsoo.ru/7f41bacc" TargetMode="External"/><Relationship Id="rId43" Type="http://schemas.openxmlformats.org/officeDocument/2006/relationships/hyperlink" Target="https://m.edsoo.ru/7f41bacc" TargetMode="External"/><Relationship Id="rId64" Type="http://schemas.openxmlformats.org/officeDocument/2006/relationships/hyperlink" Target="https://m.edsoo.ru/7f41c7e2" TargetMode="External"/><Relationship Id="rId118" Type="http://schemas.openxmlformats.org/officeDocument/2006/relationships/hyperlink" Target="https://m.edsoo.ru/fbaae35a" TargetMode="External"/><Relationship Id="rId139" Type="http://schemas.openxmlformats.org/officeDocument/2006/relationships/hyperlink" Target="https://m.edsoo.ru/fbaac834" TargetMode="External"/><Relationship Id="rId85" Type="http://schemas.openxmlformats.org/officeDocument/2006/relationships/hyperlink" Target="https://m.edsoo.ru/fbaad464" TargetMode="External"/><Relationship Id="rId150" Type="http://schemas.openxmlformats.org/officeDocument/2006/relationships/hyperlink" Target="https://m.edsoo.ru/fbaacb72" TargetMode="External"/><Relationship Id="rId171" Type="http://schemas.openxmlformats.org/officeDocument/2006/relationships/hyperlink" Target="https://m.edsoo.ru/7f41c7e2" TargetMode="External"/><Relationship Id="rId192" Type="http://schemas.openxmlformats.org/officeDocument/2006/relationships/hyperlink" Target="https://m.edsoo.ru/7f41c7e2" TargetMode="External"/><Relationship Id="rId206" Type="http://schemas.openxmlformats.org/officeDocument/2006/relationships/hyperlink" Target="https://m.edsoo.ru/fbaaf3ea" TargetMode="External"/><Relationship Id="rId227" Type="http://schemas.openxmlformats.org/officeDocument/2006/relationships/hyperlink" Target="https://m.edsoo.ru/fbab2ea0" TargetMode="External"/><Relationship Id="rId12" Type="http://schemas.openxmlformats.org/officeDocument/2006/relationships/hyperlink" Target="https://m.edsoo.ru/7f41bacc" TargetMode="External"/><Relationship Id="rId33" Type="http://schemas.openxmlformats.org/officeDocument/2006/relationships/hyperlink" Target="https://m.edsoo.ru/7f41bacc" TargetMode="External"/><Relationship Id="rId108" Type="http://schemas.openxmlformats.org/officeDocument/2006/relationships/hyperlink" Target="https://m.edsoo.ru/fbaad96e" TargetMode="External"/><Relationship Id="rId129" Type="http://schemas.openxmlformats.org/officeDocument/2006/relationships/hyperlink" Target="https://m.edsoo.ru/fbaae88c" TargetMode="External"/><Relationship Id="rId54" Type="http://schemas.openxmlformats.org/officeDocument/2006/relationships/hyperlink" Target="https://m.edsoo.ru/7f41c7e2" TargetMode="External"/><Relationship Id="rId75" Type="http://schemas.openxmlformats.org/officeDocument/2006/relationships/hyperlink" Target="https://m.edsoo.ru/fbaacd7a" TargetMode="External"/><Relationship Id="rId96" Type="http://schemas.openxmlformats.org/officeDocument/2006/relationships/hyperlink" Target="https://m.edsoo.ru/fbaad34c" TargetMode="External"/><Relationship Id="rId140" Type="http://schemas.openxmlformats.org/officeDocument/2006/relationships/hyperlink" Target="https://m.edsoo.ru/fbaac834" TargetMode="External"/><Relationship Id="rId161" Type="http://schemas.openxmlformats.org/officeDocument/2006/relationships/hyperlink" Target="https://m.edsoo.ru/fbaaf8a4" TargetMode="External"/><Relationship Id="rId182" Type="http://schemas.openxmlformats.org/officeDocument/2006/relationships/hyperlink" Target="https://m.edsoo.ru/7f41c7e2" TargetMode="External"/><Relationship Id="rId217" Type="http://schemas.openxmlformats.org/officeDocument/2006/relationships/hyperlink" Target="https://m.edsoo.ru/7f41c7e2" TargetMode="External"/><Relationship Id="rId6" Type="http://schemas.openxmlformats.org/officeDocument/2006/relationships/image" Target="media/image1.jpeg"/><Relationship Id="rId238" Type="http://schemas.openxmlformats.org/officeDocument/2006/relationships/hyperlink" Target="https://m.edsoo.ru/7f41c7e2" TargetMode="External"/><Relationship Id="rId23" Type="http://schemas.openxmlformats.org/officeDocument/2006/relationships/hyperlink" Target="https://m.edsoo.ru/7f41bacc" TargetMode="External"/><Relationship Id="rId119" Type="http://schemas.openxmlformats.org/officeDocument/2006/relationships/hyperlink" Target="https://m.edsoo.ru/fbaae35a" TargetMode="External"/><Relationship Id="rId44" Type="http://schemas.openxmlformats.org/officeDocument/2006/relationships/hyperlink" Target="https://m.edsoo.ru/7f41bacc" TargetMode="External"/><Relationship Id="rId65" Type="http://schemas.openxmlformats.org/officeDocument/2006/relationships/hyperlink" Target="https://m.edsoo.ru/7f41c7e2" TargetMode="External"/><Relationship Id="rId86" Type="http://schemas.openxmlformats.org/officeDocument/2006/relationships/hyperlink" Target="https://m.edsoo.ru/fbaad464" TargetMode="External"/><Relationship Id="rId130" Type="http://schemas.openxmlformats.org/officeDocument/2006/relationships/hyperlink" Target="https://m.edsoo.ru/fbaae88c" TargetMode="External"/><Relationship Id="rId151" Type="http://schemas.openxmlformats.org/officeDocument/2006/relationships/hyperlink" Target="https://m.edsoo.ru/fbaaca5a" TargetMode="External"/><Relationship Id="rId172" Type="http://schemas.openxmlformats.org/officeDocument/2006/relationships/hyperlink" Target="https://m.edsoo.ru/7f41c7e2" TargetMode="External"/><Relationship Id="rId193" Type="http://schemas.openxmlformats.org/officeDocument/2006/relationships/hyperlink" Target="https://m.edsoo.ru/7f41c7e2" TargetMode="External"/><Relationship Id="rId207" Type="http://schemas.openxmlformats.org/officeDocument/2006/relationships/hyperlink" Target="https://m.edsoo.ru/7f41c7e2" TargetMode="External"/><Relationship Id="rId228" Type="http://schemas.openxmlformats.org/officeDocument/2006/relationships/hyperlink" Target="https://m.edsoo.ru/fbab3026" TargetMode="External"/><Relationship Id="rId13" Type="http://schemas.openxmlformats.org/officeDocument/2006/relationships/hyperlink" Target="https://m.edsoo.ru/7f41bacc" TargetMode="External"/><Relationship Id="rId109" Type="http://schemas.openxmlformats.org/officeDocument/2006/relationships/hyperlink" Target="https://m.edsoo.ru/fbaad96e" TargetMode="External"/><Relationship Id="rId34" Type="http://schemas.openxmlformats.org/officeDocument/2006/relationships/hyperlink" Target="https://m.edsoo.ru/7f41bacc"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d34c" TargetMode="External"/><Relationship Id="rId120" Type="http://schemas.openxmlformats.org/officeDocument/2006/relationships/hyperlink" Target="https://m.edsoo.ru/fbaae53a" TargetMode="External"/><Relationship Id="rId141" Type="http://schemas.openxmlformats.org/officeDocument/2006/relationships/hyperlink" Target="https://m.edsoo.ru/fbaac834" TargetMode="External"/><Relationship Id="rId7" Type="http://schemas.openxmlformats.org/officeDocument/2006/relationships/hyperlink" Target="https://m.edsoo.ru/7f41bacc" TargetMode="External"/><Relationship Id="rId162" Type="http://schemas.openxmlformats.org/officeDocument/2006/relationships/hyperlink" Target="https://m.edsoo.ru/fbaadc98" TargetMode="External"/><Relationship Id="rId183" Type="http://schemas.openxmlformats.org/officeDocument/2006/relationships/hyperlink" Target="https://m.edsoo.ru/7f41c7e2" TargetMode="External"/><Relationship Id="rId218" Type="http://schemas.openxmlformats.org/officeDocument/2006/relationships/hyperlink" Target="https://m.edsoo.ru/7f41c7e2" TargetMode="External"/><Relationship Id="rId239" Type="http://schemas.openxmlformats.org/officeDocument/2006/relationships/hyperlink" Target="https://m.edsoo.ru/7f41c7e2" TargetMode="External"/><Relationship Id="rId24"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6a8" TargetMode="External"/><Relationship Id="rId110" Type="http://schemas.openxmlformats.org/officeDocument/2006/relationships/hyperlink" Target="https://m.edsoo.ru/fbaae35a" TargetMode="External"/><Relationship Id="rId131" Type="http://schemas.openxmlformats.org/officeDocument/2006/relationships/hyperlink" Target="https://m.edsoo.ru/fbaae76a" TargetMode="External"/><Relationship Id="rId152" Type="http://schemas.openxmlformats.org/officeDocument/2006/relationships/hyperlink" Target="https://m.edsoo.ru/fbaaca5a" TargetMode="External"/><Relationship Id="rId173" Type="http://schemas.openxmlformats.org/officeDocument/2006/relationships/hyperlink" Target="https://m.edsoo.ru/7f41c7e2" TargetMode="External"/><Relationship Id="rId194" Type="http://schemas.openxmlformats.org/officeDocument/2006/relationships/hyperlink" Target="https://m.edsoo.ru/7f41c7e2" TargetMode="External"/><Relationship Id="rId208" Type="http://schemas.openxmlformats.org/officeDocument/2006/relationships/hyperlink" Target="https://m.edsoo.ru/7f41c7e2" TargetMode="External"/><Relationship Id="rId229" Type="http://schemas.openxmlformats.org/officeDocument/2006/relationships/hyperlink" Target="https://m.edsoo.ru/7f41c7e2" TargetMode="External"/><Relationship Id="rId240" Type="http://schemas.openxmlformats.org/officeDocument/2006/relationships/hyperlink" Target="https://m.edsoo.ru/fbab333c" TargetMode="External"/><Relationship Id="rId14"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856" TargetMode="External"/><Relationship Id="rId8" Type="http://schemas.openxmlformats.org/officeDocument/2006/relationships/hyperlink" Target="https://m.edsoo.ru/7f41bacc" TargetMode="External"/><Relationship Id="rId98" Type="http://schemas.openxmlformats.org/officeDocument/2006/relationships/hyperlink" Target="https://m.edsoo.ru/fbaad34c" TargetMode="External"/><Relationship Id="rId121" Type="http://schemas.openxmlformats.org/officeDocument/2006/relationships/hyperlink" Target="https://m.edsoo.ru/fbaae35a" TargetMode="External"/><Relationship Id="rId142" Type="http://schemas.openxmlformats.org/officeDocument/2006/relationships/hyperlink" Target="https://m.edsoo.ru/fbaac834" TargetMode="External"/><Relationship Id="rId163" Type="http://schemas.openxmlformats.org/officeDocument/2006/relationships/hyperlink" Target="https://m.edsoo.ru/7f41c7e2" TargetMode="External"/><Relationship Id="rId184" Type="http://schemas.openxmlformats.org/officeDocument/2006/relationships/hyperlink" Target="https://m.edsoo.ru/7f41c7e2" TargetMode="External"/><Relationship Id="rId219" Type="http://schemas.openxmlformats.org/officeDocument/2006/relationships/hyperlink" Target="https://m.edsoo.ru/7f41c7e2" TargetMode="External"/><Relationship Id="rId230" Type="http://schemas.openxmlformats.org/officeDocument/2006/relationships/hyperlink" Target="https://m.edsoo.ru/fbab318e" TargetMode="Externa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88" Type="http://schemas.openxmlformats.org/officeDocument/2006/relationships/hyperlink" Target="https://m.edsoo.ru/fbaad57c" TargetMode="External"/><Relationship Id="rId111" Type="http://schemas.openxmlformats.org/officeDocument/2006/relationships/hyperlink" Target="https://m.edsoo.ru/fbaae35a" TargetMode="External"/><Relationship Id="rId132" Type="http://schemas.openxmlformats.org/officeDocument/2006/relationships/hyperlink" Target="https://m.edsoo.ru/fbaae76a" TargetMode="External"/><Relationship Id="rId153" Type="http://schemas.openxmlformats.org/officeDocument/2006/relationships/hyperlink" Target="https://m.edsoo.ru/fbaaca5a" TargetMode="External"/><Relationship Id="rId174" Type="http://schemas.openxmlformats.org/officeDocument/2006/relationships/hyperlink" Target="https://m.edsoo.ru/7f41c7e2" TargetMode="External"/><Relationship Id="rId195" Type="http://schemas.openxmlformats.org/officeDocument/2006/relationships/hyperlink" Target="https://m.edsoo.ru/7f41c7e2" TargetMode="External"/><Relationship Id="rId209" Type="http://schemas.openxmlformats.org/officeDocument/2006/relationships/hyperlink" Target="https://m.edsoo.ru/7f41c7e2" TargetMode="External"/><Relationship Id="rId220" Type="http://schemas.openxmlformats.org/officeDocument/2006/relationships/hyperlink" Target="https://m.edsoo.ru/7f41c7e2" TargetMode="External"/><Relationship Id="rId241" Type="http://schemas.openxmlformats.org/officeDocument/2006/relationships/hyperlink" Target="https://resh.edu.ru/"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ad96e" TargetMode="External"/><Relationship Id="rId127" Type="http://schemas.openxmlformats.org/officeDocument/2006/relationships/hyperlink" Target="https://m.edsoo.ru/fbaae88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94" Type="http://schemas.openxmlformats.org/officeDocument/2006/relationships/hyperlink" Target="https://m.edsoo.ru/fbaad57c" TargetMode="External"/><Relationship Id="rId99" Type="http://schemas.openxmlformats.org/officeDocument/2006/relationships/hyperlink" Target="https://m.edsoo.ru/fbaad34c" TargetMode="External"/><Relationship Id="rId101" Type="http://schemas.openxmlformats.org/officeDocument/2006/relationships/hyperlink" Target="https://m.edsoo.ru/fbaad96e" TargetMode="External"/><Relationship Id="rId122" Type="http://schemas.openxmlformats.org/officeDocument/2006/relationships/hyperlink" Target="https://m.edsoo.ru/fbaae35a" TargetMode="External"/><Relationship Id="rId143" Type="http://schemas.openxmlformats.org/officeDocument/2006/relationships/hyperlink" Target="https://m.edsoo.ru/fbaac834" TargetMode="External"/><Relationship Id="rId148" Type="http://schemas.openxmlformats.org/officeDocument/2006/relationships/hyperlink" Target="https://m.edsoo.ru/fbaaca5a" TargetMode="External"/><Relationship Id="rId164" Type="http://schemas.openxmlformats.org/officeDocument/2006/relationships/hyperlink" Target="https://m.edsoo.ru/7f41c7e2" TargetMode="External"/><Relationship Id="rId169" Type="http://schemas.openxmlformats.org/officeDocument/2006/relationships/hyperlink" Target="https://m.edsoo.ru/fbab04e8" TargetMode="External"/><Relationship Id="rId185" Type="http://schemas.openxmlformats.org/officeDocument/2006/relationships/hyperlink" Target="https://m.edsoo.ru/7f41c7e2"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80" Type="http://schemas.openxmlformats.org/officeDocument/2006/relationships/hyperlink" Target="https://m.edsoo.ru/7f41c7e2" TargetMode="External"/><Relationship Id="rId210" Type="http://schemas.openxmlformats.org/officeDocument/2006/relationships/hyperlink" Target="https://m.edsoo.ru/fbab1d48" TargetMode="External"/><Relationship Id="rId215" Type="http://schemas.openxmlformats.org/officeDocument/2006/relationships/hyperlink" Target="https://m.edsoo.ru/7f41c7e2" TargetMode="External"/><Relationship Id="rId236" Type="http://schemas.openxmlformats.org/officeDocument/2006/relationships/hyperlink" Target="https://m.edsoo.ru/fbab0718" TargetMode="External"/><Relationship Id="rId26" Type="http://schemas.openxmlformats.org/officeDocument/2006/relationships/hyperlink" Target="https://m.edsoo.ru/7f41bacc" TargetMode="External"/><Relationship Id="rId231" Type="http://schemas.openxmlformats.org/officeDocument/2006/relationships/hyperlink" Target="https://m.edsoo.ru/7f41c7e2"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fbaad57c" TargetMode="External"/><Relationship Id="rId112" Type="http://schemas.openxmlformats.org/officeDocument/2006/relationships/hyperlink" Target="https://m.edsoo.ru/fbaae35a" TargetMode="External"/><Relationship Id="rId133" Type="http://schemas.openxmlformats.org/officeDocument/2006/relationships/hyperlink" Target="https://m.edsoo.ru/fbaaeaee" TargetMode="External"/><Relationship Id="rId154" Type="http://schemas.openxmlformats.org/officeDocument/2006/relationships/hyperlink" Target="https://m.edsoo.ru/fbaaca5a" TargetMode="External"/><Relationship Id="rId175" Type="http://schemas.openxmlformats.org/officeDocument/2006/relationships/hyperlink" Target="https://m.edsoo.ru/7f41c7e2" TargetMode="External"/><Relationship Id="rId196" Type="http://schemas.openxmlformats.org/officeDocument/2006/relationships/hyperlink" Target="https://m.edsoo.ru/7f41c7e2" TargetMode="External"/><Relationship Id="rId200" Type="http://schemas.openxmlformats.org/officeDocument/2006/relationships/hyperlink" Target="https://m.edsoo.ru/7f41c7e2" TargetMode="External"/><Relationship Id="rId16" Type="http://schemas.openxmlformats.org/officeDocument/2006/relationships/hyperlink" Target="https://m.edsoo.ru/7f41bacc" TargetMode="External"/><Relationship Id="rId221" Type="http://schemas.openxmlformats.org/officeDocument/2006/relationships/hyperlink" Target="https://m.edsoo.ru/fbab2982" TargetMode="External"/><Relationship Id="rId242" Type="http://schemas.openxmlformats.org/officeDocument/2006/relationships/hyperlink" Target="https://edsoo.ru/"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fbaad112" TargetMode="External"/><Relationship Id="rId102" Type="http://schemas.openxmlformats.org/officeDocument/2006/relationships/hyperlink" Target="https://m.edsoo.ru/fbaad96e" TargetMode="External"/><Relationship Id="rId123" Type="http://schemas.openxmlformats.org/officeDocument/2006/relationships/hyperlink" Target="https://m.edsoo.ru/fbaae35a" TargetMode="External"/><Relationship Id="rId144" Type="http://schemas.openxmlformats.org/officeDocument/2006/relationships/hyperlink" Target="https://m.edsoo.ru/fbaaca5a" TargetMode="External"/><Relationship Id="rId90" Type="http://schemas.openxmlformats.org/officeDocument/2006/relationships/hyperlink" Target="https://m.edsoo.ru/fbaad57c" TargetMode="External"/><Relationship Id="rId165" Type="http://schemas.openxmlformats.org/officeDocument/2006/relationships/hyperlink" Target="https://m.edsoo.ru/fbaaddb0" TargetMode="External"/><Relationship Id="rId186" Type="http://schemas.openxmlformats.org/officeDocument/2006/relationships/hyperlink" Target="https://m.edsoo.ru/7f41c7e2" TargetMode="External"/><Relationship Id="rId211" Type="http://schemas.openxmlformats.org/officeDocument/2006/relationships/hyperlink" Target="https://m.edsoo.ru/fbab202c" TargetMode="External"/><Relationship Id="rId232" Type="http://schemas.openxmlformats.org/officeDocument/2006/relationships/hyperlink" Target="https://m.edsoo.ru/7f41c7e2" TargetMode="External"/><Relationship Id="rId27" Type="http://schemas.openxmlformats.org/officeDocument/2006/relationships/hyperlink" Target="https://m.edsoo.ru/7f41bacc" TargetMode="External"/><Relationship Id="rId48"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ae35a" TargetMode="External"/><Relationship Id="rId134" Type="http://schemas.openxmlformats.org/officeDocument/2006/relationships/hyperlink" Target="https://m.edsoo.ru/fbaaeaee" TargetMode="External"/><Relationship Id="rId80" Type="http://schemas.openxmlformats.org/officeDocument/2006/relationships/hyperlink" Target="https://m.edsoo.ru/fbaad220" TargetMode="External"/><Relationship Id="rId155" Type="http://schemas.openxmlformats.org/officeDocument/2006/relationships/hyperlink" Target="https://m.edsoo.ru/fbaaee5e" TargetMode="External"/><Relationship Id="rId176" Type="http://schemas.openxmlformats.org/officeDocument/2006/relationships/hyperlink" Target="https://m.edsoo.ru/7f41c7e2" TargetMode="External"/><Relationship Id="rId197" Type="http://schemas.openxmlformats.org/officeDocument/2006/relationships/hyperlink" Target="https://m.edsoo.ru/7f41c7e2" TargetMode="External"/><Relationship Id="rId201" Type="http://schemas.openxmlformats.org/officeDocument/2006/relationships/hyperlink" Target="https://m.edsoo.ru/7f41c7e2" TargetMode="External"/><Relationship Id="rId222" Type="http://schemas.openxmlformats.org/officeDocument/2006/relationships/hyperlink" Target="https://m.edsoo.ru/7f41c7e2" TargetMode="External"/><Relationship Id="rId243" Type="http://schemas.openxmlformats.org/officeDocument/2006/relationships/fontTable" Target="fontTable.xml"/><Relationship Id="rId17"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d96e" TargetMode="External"/><Relationship Id="rId124" Type="http://schemas.openxmlformats.org/officeDocument/2006/relationships/hyperlink" Target="https://m.edsoo.ru/fbaae35a" TargetMode="External"/><Relationship Id="rId70" Type="http://schemas.openxmlformats.org/officeDocument/2006/relationships/hyperlink" Target="https://m.edsoo.ru/7f41c7e2" TargetMode="External"/><Relationship Id="rId91" Type="http://schemas.openxmlformats.org/officeDocument/2006/relationships/hyperlink" Target="https://m.edsoo.ru/fbaad57c" TargetMode="External"/><Relationship Id="rId145" Type="http://schemas.openxmlformats.org/officeDocument/2006/relationships/hyperlink" Target="https://m.edsoo.ru/fbaaca5a" TargetMode="External"/><Relationship Id="rId166" Type="http://schemas.openxmlformats.org/officeDocument/2006/relationships/hyperlink" Target="https://m.edsoo.ru/fbaaddb0" TargetMode="External"/><Relationship Id="rId187" Type="http://schemas.openxmlformats.org/officeDocument/2006/relationships/hyperlink" Target="https://m.edsoo.ru/7f41c7e2" TargetMode="External"/><Relationship Id="rId1" Type="http://schemas.openxmlformats.org/officeDocument/2006/relationships/customXml" Target="../customXml/item1.xml"/><Relationship Id="rId212" Type="http://schemas.openxmlformats.org/officeDocument/2006/relationships/hyperlink" Target="https://m.edsoo.ru/fbab21da" TargetMode="External"/><Relationship Id="rId233" Type="http://schemas.openxmlformats.org/officeDocument/2006/relationships/hyperlink" Target="https://m.edsoo.ru/7f41c7e2"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ae35a" TargetMode="External"/><Relationship Id="rId60" Type="http://schemas.openxmlformats.org/officeDocument/2006/relationships/hyperlink" Target="https://m.edsoo.ru/7f41c7e2" TargetMode="External"/><Relationship Id="rId81" Type="http://schemas.openxmlformats.org/officeDocument/2006/relationships/hyperlink" Target="https://m.edsoo.ru/fbaad220" TargetMode="External"/><Relationship Id="rId135" Type="http://schemas.openxmlformats.org/officeDocument/2006/relationships/hyperlink" Target="https://m.edsoo.ru/fbaaeaee" TargetMode="External"/><Relationship Id="rId156" Type="http://schemas.openxmlformats.org/officeDocument/2006/relationships/hyperlink" Target="https://m.edsoo.ru/fbaaee5e" TargetMode="External"/><Relationship Id="rId177" Type="http://schemas.openxmlformats.org/officeDocument/2006/relationships/hyperlink" Target="https://m.edsoo.ru/7f41c7e2" TargetMode="External"/><Relationship Id="rId198" Type="http://schemas.openxmlformats.org/officeDocument/2006/relationships/hyperlink" Target="https://m.edsoo.ru/7f41c7e2" TargetMode="External"/><Relationship Id="rId202" Type="http://schemas.openxmlformats.org/officeDocument/2006/relationships/hyperlink" Target="https://m.edsoo.ru/7f41c7e2" TargetMode="External"/><Relationship Id="rId223" Type="http://schemas.openxmlformats.org/officeDocument/2006/relationships/hyperlink" Target="https://m.edsoo.ru/fbab2af4" TargetMode="External"/><Relationship Id="rId244" Type="http://schemas.openxmlformats.org/officeDocument/2006/relationships/theme" Target="theme/theme1.xm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50" Type="http://schemas.openxmlformats.org/officeDocument/2006/relationships/hyperlink" Target="https://m.edsoo.ru/7f41c7e2" TargetMode="External"/><Relationship Id="rId104" Type="http://schemas.openxmlformats.org/officeDocument/2006/relationships/hyperlink" Target="https://m.edsoo.ru/fbaad96e" TargetMode="External"/><Relationship Id="rId125" Type="http://schemas.openxmlformats.org/officeDocument/2006/relationships/hyperlink" Target="https://m.edsoo.ru/fbaae35a" TargetMode="External"/><Relationship Id="rId146" Type="http://schemas.openxmlformats.org/officeDocument/2006/relationships/hyperlink" Target="https://m.edsoo.ru/fbaaca5a" TargetMode="External"/><Relationship Id="rId167" Type="http://schemas.openxmlformats.org/officeDocument/2006/relationships/hyperlink" Target="https://m.edsoo.ru/fbaafd18" TargetMode="External"/><Relationship Id="rId188" Type="http://schemas.openxmlformats.org/officeDocument/2006/relationships/hyperlink" Target="https://m.edsoo.ru/7f41c7e2" TargetMode="External"/><Relationship Id="rId71" Type="http://schemas.openxmlformats.org/officeDocument/2006/relationships/hyperlink" Target="https://m.edsoo.ru/7f41c7e2" TargetMode="External"/><Relationship Id="rId92" Type="http://schemas.openxmlformats.org/officeDocument/2006/relationships/hyperlink" Target="https://m.edsoo.ru/fbaad57c" TargetMode="External"/><Relationship Id="rId213" Type="http://schemas.openxmlformats.org/officeDocument/2006/relationships/hyperlink" Target="https://m.edsoo.ru/fbab25c2" TargetMode="External"/><Relationship Id="rId234" Type="http://schemas.openxmlformats.org/officeDocument/2006/relationships/hyperlink" Target="https://m.edsoo.ru/fbab1578"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 Id="rId40" Type="http://schemas.openxmlformats.org/officeDocument/2006/relationships/hyperlink" Target="https://m.edsoo.ru/7f41bacc" TargetMode="External"/><Relationship Id="rId115" Type="http://schemas.openxmlformats.org/officeDocument/2006/relationships/hyperlink" Target="https://m.edsoo.ru/fbaae35a" TargetMode="External"/><Relationship Id="rId136" Type="http://schemas.openxmlformats.org/officeDocument/2006/relationships/hyperlink" Target="https://m.edsoo.ru/fbaaeaee" TargetMode="External"/><Relationship Id="rId157" Type="http://schemas.openxmlformats.org/officeDocument/2006/relationships/hyperlink" Target="https://m.edsoo.ru/fbaaee5e" TargetMode="External"/><Relationship Id="rId178" Type="http://schemas.openxmlformats.org/officeDocument/2006/relationships/hyperlink" Target="https://m.edsoo.ru/7f41c7e2" TargetMode="External"/><Relationship Id="rId61" Type="http://schemas.openxmlformats.org/officeDocument/2006/relationships/hyperlink" Target="https://m.edsoo.ru/7f41c7e2" TargetMode="External"/><Relationship Id="rId82" Type="http://schemas.openxmlformats.org/officeDocument/2006/relationships/hyperlink" Target="https://m.edsoo.ru/fbaad220" TargetMode="External"/><Relationship Id="rId199" Type="http://schemas.openxmlformats.org/officeDocument/2006/relationships/hyperlink" Target="https://m.edsoo.ru/7f41c7e2" TargetMode="External"/><Relationship Id="rId203" Type="http://schemas.openxmlformats.org/officeDocument/2006/relationships/hyperlink" Target="https://m.edsoo.ru/7f41c7e2" TargetMode="External"/><Relationship Id="rId19" Type="http://schemas.openxmlformats.org/officeDocument/2006/relationships/hyperlink" Target="https://m.edsoo.ru/7f41bacc" TargetMode="External"/><Relationship Id="rId224" Type="http://schemas.openxmlformats.org/officeDocument/2006/relationships/hyperlink" Target="https://m.edsoo.ru/fbab2af4" TargetMode="External"/><Relationship Id="rId30" Type="http://schemas.openxmlformats.org/officeDocument/2006/relationships/hyperlink" Target="https://m.edsoo.ru/7f41bacc" TargetMode="External"/><Relationship Id="rId105" Type="http://schemas.openxmlformats.org/officeDocument/2006/relationships/hyperlink" Target="https://m.edsoo.ru/fbaad96e" TargetMode="External"/><Relationship Id="rId126" Type="http://schemas.openxmlformats.org/officeDocument/2006/relationships/hyperlink" Target="https://m.edsoo.ru/fbaae35a" TargetMode="External"/><Relationship Id="rId147" Type="http://schemas.openxmlformats.org/officeDocument/2006/relationships/hyperlink" Target="https://m.edsoo.ru/fbaaca5a" TargetMode="External"/><Relationship Id="rId168" Type="http://schemas.openxmlformats.org/officeDocument/2006/relationships/hyperlink" Target="https://m.edsoo.ru/fbab04e8"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d57c" TargetMode="External"/><Relationship Id="rId189" Type="http://schemas.openxmlformats.org/officeDocument/2006/relationships/hyperlink" Target="https://m.edsoo.ru/7f41c7e2" TargetMode="External"/><Relationship Id="rId3" Type="http://schemas.openxmlformats.org/officeDocument/2006/relationships/styles" Target="styles.xml"/><Relationship Id="rId214" Type="http://schemas.openxmlformats.org/officeDocument/2006/relationships/hyperlink" Target="https://m.edsoo.ru/7f41c7e2" TargetMode="External"/><Relationship Id="rId235" Type="http://schemas.openxmlformats.org/officeDocument/2006/relationships/hyperlink" Target="https://m.edsoo.ru/7f41c7e2" TargetMode="External"/><Relationship Id="rId116" Type="http://schemas.openxmlformats.org/officeDocument/2006/relationships/hyperlink" Target="https://m.edsoo.ru/fbaae35a" TargetMode="External"/><Relationship Id="rId137" Type="http://schemas.openxmlformats.org/officeDocument/2006/relationships/hyperlink" Target="https://m.edsoo.ru/fbaac834" TargetMode="External"/><Relationship Id="rId158" Type="http://schemas.openxmlformats.org/officeDocument/2006/relationships/hyperlink" Target="https://m.edsoo.ru/fbaaee5e"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220" TargetMode="External"/><Relationship Id="rId179" Type="http://schemas.openxmlformats.org/officeDocument/2006/relationships/hyperlink" Target="https://m.edsoo.ru/7f41c7e2" TargetMode="External"/><Relationship Id="rId190" Type="http://schemas.openxmlformats.org/officeDocument/2006/relationships/hyperlink" Target="https://m.edsoo.ru/7f41c7e2" TargetMode="External"/><Relationship Id="rId204" Type="http://schemas.openxmlformats.org/officeDocument/2006/relationships/hyperlink" Target="https://m.edsoo.ru/7f41c7e2" TargetMode="External"/><Relationship Id="rId225" Type="http://schemas.openxmlformats.org/officeDocument/2006/relationships/hyperlink" Target="https://m.edsoo.ru/fbab2c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49250-68B0-4C4F-8D8F-59ED15FA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12285</Words>
  <Characters>70026</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 Артюшкина</dc:creator>
  <cp:keywords/>
  <dc:description/>
  <cp:lastModifiedBy>Лилия Фагимовна</cp:lastModifiedBy>
  <cp:revision>4</cp:revision>
  <dcterms:created xsi:type="dcterms:W3CDTF">2024-02-01T16:51:00Z</dcterms:created>
  <dcterms:modified xsi:type="dcterms:W3CDTF">2024-02-04T19:22:00Z</dcterms:modified>
</cp:coreProperties>
</file>